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85C" w:rsidRDefault="00401E6C">
      <w:pPr>
        <w:spacing w:before="45" w:line="283" w:lineRule="auto"/>
        <w:ind w:left="2049" w:right="2271"/>
        <w:jc w:val="center"/>
        <w:rPr>
          <w:b/>
          <w:sz w:val="28"/>
        </w:rPr>
      </w:pPr>
      <w:r>
        <w:rPr>
          <w:b/>
          <w:w w:val="85"/>
          <w:sz w:val="28"/>
        </w:rPr>
        <w:t xml:space="preserve">YMCA of Central Florida Grant # 833-2446B-6PGD1 </w:t>
      </w:r>
      <w:r>
        <w:rPr>
          <w:b/>
          <w:w w:val="90"/>
          <w:sz w:val="28"/>
        </w:rPr>
        <w:t xml:space="preserve">Year 3 Summative Evaluation Report Summary </w:t>
      </w:r>
      <w:r>
        <w:rPr>
          <w:b/>
          <w:w w:val="85"/>
          <w:sz w:val="28"/>
        </w:rPr>
        <w:t>Umatilla Middle School (MS) – Lake County Schools</w:t>
      </w:r>
    </w:p>
    <w:p w:rsidR="0024385C" w:rsidRDefault="0024385C"/>
    <w:p w:rsidR="0024385C" w:rsidRPr="004D1665" w:rsidRDefault="004D1665" w:rsidP="004D1665">
      <w:pPr>
        <w:tabs>
          <w:tab w:val="left" w:pos="425"/>
        </w:tabs>
        <w:spacing w:before="62"/>
        <w:ind w:left="119"/>
        <w:rPr>
          <w:b/>
          <w:sz w:val="24"/>
        </w:rPr>
      </w:pPr>
      <w:r>
        <w:rPr>
          <w:b/>
          <w:w w:val="95"/>
          <w:sz w:val="24"/>
        </w:rPr>
        <w:t xml:space="preserve">1.0 </w:t>
      </w:r>
      <w:r w:rsidR="00401E6C" w:rsidRPr="004D1665">
        <w:rPr>
          <w:b/>
          <w:w w:val="95"/>
          <w:sz w:val="24"/>
          <w:u w:val="single"/>
        </w:rPr>
        <w:t>Total Student Enrollment and</w:t>
      </w:r>
      <w:r w:rsidR="00401E6C" w:rsidRPr="004D1665">
        <w:rPr>
          <w:b/>
          <w:spacing w:val="-42"/>
          <w:w w:val="95"/>
          <w:sz w:val="24"/>
          <w:u w:val="single"/>
        </w:rPr>
        <w:t xml:space="preserve"> </w:t>
      </w:r>
      <w:r w:rsidR="00401E6C" w:rsidRPr="004D1665">
        <w:rPr>
          <w:b/>
          <w:w w:val="95"/>
          <w:sz w:val="24"/>
          <w:u w:val="single"/>
        </w:rPr>
        <w:t>Attendance</w:t>
      </w:r>
    </w:p>
    <w:p w:rsidR="0024385C" w:rsidRDefault="0024385C">
      <w:pPr>
        <w:pStyle w:val="BodyText"/>
        <w:spacing w:before="7"/>
        <w:rPr>
          <w:b/>
          <w:sz w:val="23"/>
        </w:rPr>
      </w:pPr>
    </w:p>
    <w:p w:rsidR="0024385C" w:rsidRPr="00E308D4" w:rsidRDefault="00AA6FB1" w:rsidP="00AA6FB1">
      <w:pPr>
        <w:pStyle w:val="BodyText"/>
        <w:ind w:right="475"/>
      </w:pPr>
      <w:r>
        <w:tab/>
      </w:r>
      <w:r w:rsidR="00401E6C" w:rsidRPr="00E308D4">
        <w:t>As</w:t>
      </w:r>
      <w:r w:rsidR="00401E6C" w:rsidRPr="00E308D4">
        <w:rPr>
          <w:spacing w:val="-27"/>
        </w:rPr>
        <w:t xml:space="preserve"> </w:t>
      </w:r>
      <w:r w:rsidR="00401E6C" w:rsidRPr="00E308D4">
        <w:t>reflected</w:t>
      </w:r>
      <w:r w:rsidR="00401E6C" w:rsidRPr="00E308D4">
        <w:rPr>
          <w:spacing w:val="-28"/>
        </w:rPr>
        <w:t xml:space="preserve"> </w:t>
      </w:r>
      <w:r w:rsidR="00401E6C" w:rsidRPr="00E308D4">
        <w:t>in</w:t>
      </w:r>
      <w:r w:rsidR="00401E6C" w:rsidRPr="00E308D4">
        <w:rPr>
          <w:spacing w:val="-28"/>
        </w:rPr>
        <w:t xml:space="preserve"> </w:t>
      </w:r>
      <w:r w:rsidR="00401E6C" w:rsidRPr="00E308D4">
        <w:t>table</w:t>
      </w:r>
      <w:r w:rsidR="00401E6C" w:rsidRPr="00E308D4">
        <w:rPr>
          <w:spacing w:val="-27"/>
        </w:rPr>
        <w:t xml:space="preserve"> </w:t>
      </w:r>
      <w:r w:rsidR="00401E6C" w:rsidRPr="00E308D4">
        <w:t>1,</w:t>
      </w:r>
      <w:r w:rsidR="00401E6C" w:rsidRPr="00E308D4">
        <w:rPr>
          <w:spacing w:val="-28"/>
        </w:rPr>
        <w:t xml:space="preserve"> </w:t>
      </w:r>
      <w:r w:rsidR="00401E6C" w:rsidRPr="00E308D4">
        <w:t>the</w:t>
      </w:r>
      <w:r w:rsidR="00401E6C" w:rsidRPr="00E308D4">
        <w:rPr>
          <w:spacing w:val="-27"/>
        </w:rPr>
        <w:t xml:space="preserve"> </w:t>
      </w:r>
      <w:r w:rsidR="00401E6C" w:rsidRPr="00E308D4">
        <w:t>YMCA</w:t>
      </w:r>
      <w:r w:rsidR="00401E6C" w:rsidRPr="00E308D4">
        <w:rPr>
          <w:spacing w:val="-28"/>
        </w:rPr>
        <w:t xml:space="preserve"> </w:t>
      </w:r>
      <w:r w:rsidR="00401E6C" w:rsidRPr="00E308D4">
        <w:t>of</w:t>
      </w:r>
      <w:r w:rsidR="00401E6C" w:rsidRPr="00E308D4">
        <w:rPr>
          <w:spacing w:val="-26"/>
        </w:rPr>
        <w:t xml:space="preserve"> </w:t>
      </w:r>
      <w:r w:rsidR="00401E6C" w:rsidRPr="00E308D4">
        <w:t>Central</w:t>
      </w:r>
      <w:r w:rsidR="00401E6C" w:rsidRPr="00E308D4">
        <w:rPr>
          <w:spacing w:val="-27"/>
        </w:rPr>
        <w:t xml:space="preserve"> </w:t>
      </w:r>
      <w:r w:rsidR="00401E6C" w:rsidRPr="00E308D4">
        <w:t>Florida’s</w:t>
      </w:r>
      <w:r w:rsidR="00401E6C" w:rsidRPr="00E308D4">
        <w:rPr>
          <w:spacing w:val="-27"/>
        </w:rPr>
        <w:t xml:space="preserve"> </w:t>
      </w:r>
      <w:r w:rsidR="00401E6C" w:rsidRPr="00E308D4">
        <w:t>21</w:t>
      </w:r>
      <w:r w:rsidR="00401E6C" w:rsidRPr="00E308D4">
        <w:rPr>
          <w:vertAlign w:val="superscript"/>
        </w:rPr>
        <w:t>st</w:t>
      </w:r>
      <w:r w:rsidR="00401E6C" w:rsidRPr="00E308D4">
        <w:rPr>
          <w:spacing w:val="-38"/>
        </w:rPr>
        <w:t xml:space="preserve"> </w:t>
      </w:r>
      <w:r w:rsidR="00401E6C" w:rsidRPr="00E308D4">
        <w:t>CCLC</w:t>
      </w:r>
      <w:r w:rsidR="00401E6C" w:rsidRPr="00E308D4">
        <w:rPr>
          <w:spacing w:val="-27"/>
        </w:rPr>
        <w:t xml:space="preserve"> </w:t>
      </w:r>
      <w:r w:rsidR="00401E6C" w:rsidRPr="00E308D4">
        <w:t>after</w:t>
      </w:r>
      <w:r w:rsidR="00401E6C" w:rsidRPr="00E308D4">
        <w:rPr>
          <w:spacing w:val="-28"/>
        </w:rPr>
        <w:t xml:space="preserve"> </w:t>
      </w:r>
      <w:r w:rsidR="00401E6C" w:rsidRPr="00E308D4">
        <w:t>school</w:t>
      </w:r>
      <w:r w:rsidR="00401E6C" w:rsidRPr="00E308D4">
        <w:rPr>
          <w:spacing w:val="-27"/>
        </w:rPr>
        <w:t xml:space="preserve"> </w:t>
      </w:r>
      <w:r w:rsidR="00401E6C" w:rsidRPr="00E308D4">
        <w:t>program</w:t>
      </w:r>
      <w:r w:rsidR="00401E6C" w:rsidRPr="00E308D4">
        <w:rPr>
          <w:spacing w:val="-26"/>
        </w:rPr>
        <w:t xml:space="preserve"> </w:t>
      </w:r>
      <w:r w:rsidR="00401E6C" w:rsidRPr="00E308D4">
        <w:t>had</w:t>
      </w:r>
      <w:r w:rsidR="00401E6C" w:rsidRPr="00E308D4">
        <w:rPr>
          <w:spacing w:val="-28"/>
        </w:rPr>
        <w:t xml:space="preserve"> </w:t>
      </w:r>
      <w:r w:rsidR="00401E6C" w:rsidRPr="00E308D4">
        <w:t>8</w:t>
      </w:r>
      <w:r w:rsidR="00E308D4" w:rsidRPr="00E308D4">
        <w:t>6</w:t>
      </w:r>
      <w:r w:rsidR="00401E6C" w:rsidRPr="00E308D4">
        <w:rPr>
          <w:spacing w:val="-27"/>
        </w:rPr>
        <w:t xml:space="preserve"> </w:t>
      </w:r>
      <w:r w:rsidR="00401E6C" w:rsidRPr="00E308D4">
        <w:t>students participate</w:t>
      </w:r>
      <w:r w:rsidR="00401E6C" w:rsidRPr="00E308D4">
        <w:rPr>
          <w:spacing w:val="-23"/>
        </w:rPr>
        <w:t xml:space="preserve"> </w:t>
      </w:r>
      <w:r w:rsidR="00401E6C" w:rsidRPr="00E308D4">
        <w:t>at</w:t>
      </w:r>
      <w:r w:rsidR="00401E6C" w:rsidRPr="00E308D4">
        <w:rPr>
          <w:spacing w:val="-23"/>
        </w:rPr>
        <w:t xml:space="preserve"> </w:t>
      </w:r>
      <w:r w:rsidR="00401E6C" w:rsidRPr="00E308D4">
        <w:t>least</w:t>
      </w:r>
      <w:r w:rsidR="00401E6C" w:rsidRPr="00E308D4">
        <w:rPr>
          <w:spacing w:val="-23"/>
        </w:rPr>
        <w:t xml:space="preserve"> </w:t>
      </w:r>
      <w:r w:rsidR="00401E6C" w:rsidRPr="00E308D4">
        <w:t>one</w:t>
      </w:r>
      <w:r w:rsidR="00401E6C" w:rsidRPr="00E308D4">
        <w:rPr>
          <w:spacing w:val="-23"/>
        </w:rPr>
        <w:t xml:space="preserve"> </w:t>
      </w:r>
      <w:r w:rsidR="00401E6C" w:rsidRPr="00E308D4">
        <w:t>day</w:t>
      </w:r>
      <w:r w:rsidR="00401E6C" w:rsidRPr="00E308D4">
        <w:rPr>
          <w:spacing w:val="-25"/>
        </w:rPr>
        <w:t xml:space="preserve"> </w:t>
      </w:r>
      <w:r w:rsidR="00401E6C" w:rsidRPr="00E308D4">
        <w:t>during</w:t>
      </w:r>
      <w:r w:rsidR="00401E6C" w:rsidRPr="00E308D4">
        <w:rPr>
          <w:spacing w:val="-25"/>
        </w:rPr>
        <w:t xml:space="preserve"> </w:t>
      </w:r>
      <w:r w:rsidR="00401E6C" w:rsidRPr="00E308D4">
        <w:t>summer</w:t>
      </w:r>
      <w:r w:rsidR="00401E6C" w:rsidRPr="00E308D4">
        <w:rPr>
          <w:spacing w:val="-25"/>
        </w:rPr>
        <w:t xml:space="preserve"> </w:t>
      </w:r>
      <w:r w:rsidR="00401E6C" w:rsidRPr="00E308D4">
        <w:t>(only)</w:t>
      </w:r>
      <w:r w:rsidR="00401E6C" w:rsidRPr="00E308D4">
        <w:rPr>
          <w:spacing w:val="-23"/>
        </w:rPr>
        <w:t xml:space="preserve"> </w:t>
      </w:r>
      <w:r w:rsidR="00401E6C" w:rsidRPr="00E308D4">
        <w:t>part</w:t>
      </w:r>
      <w:r w:rsidR="00401E6C" w:rsidRPr="00E308D4">
        <w:rPr>
          <w:spacing w:val="-23"/>
        </w:rPr>
        <w:t xml:space="preserve"> </w:t>
      </w:r>
      <w:r w:rsidR="00401E6C" w:rsidRPr="00E308D4">
        <w:t>of</w:t>
      </w:r>
      <w:r w:rsidR="00401E6C" w:rsidRPr="00E308D4">
        <w:rPr>
          <w:spacing w:val="-23"/>
        </w:rPr>
        <w:t xml:space="preserve"> </w:t>
      </w:r>
      <w:r w:rsidR="00401E6C" w:rsidRPr="00E308D4">
        <w:t>the</w:t>
      </w:r>
      <w:r w:rsidR="00401E6C" w:rsidRPr="00E308D4">
        <w:rPr>
          <w:spacing w:val="-23"/>
        </w:rPr>
        <w:t xml:space="preserve"> </w:t>
      </w:r>
      <w:r w:rsidR="00401E6C" w:rsidRPr="00E308D4">
        <w:t>program,</w:t>
      </w:r>
      <w:r w:rsidR="00401E6C" w:rsidRPr="00E308D4">
        <w:rPr>
          <w:spacing w:val="-25"/>
        </w:rPr>
        <w:t xml:space="preserve"> </w:t>
      </w:r>
      <w:r w:rsidR="00401E6C" w:rsidRPr="00E308D4">
        <w:t>while</w:t>
      </w:r>
      <w:r w:rsidR="00401E6C" w:rsidRPr="00E308D4">
        <w:rPr>
          <w:spacing w:val="-23"/>
        </w:rPr>
        <w:t xml:space="preserve"> </w:t>
      </w:r>
      <w:r w:rsidR="00E308D4" w:rsidRPr="00E308D4">
        <w:t>165</w:t>
      </w:r>
      <w:r w:rsidR="00401E6C" w:rsidRPr="00E308D4">
        <w:rPr>
          <w:spacing w:val="-23"/>
        </w:rPr>
        <w:t xml:space="preserve"> </w:t>
      </w:r>
      <w:r w:rsidR="00401E6C" w:rsidRPr="00E308D4">
        <w:t>participated</w:t>
      </w:r>
      <w:r w:rsidR="00401E6C" w:rsidRPr="00E308D4">
        <w:rPr>
          <w:spacing w:val="-25"/>
        </w:rPr>
        <w:t xml:space="preserve"> </w:t>
      </w:r>
      <w:r w:rsidR="00401E6C" w:rsidRPr="00E308D4">
        <w:t>at</w:t>
      </w:r>
      <w:r w:rsidR="00401E6C" w:rsidRPr="00E308D4">
        <w:rPr>
          <w:spacing w:val="-23"/>
        </w:rPr>
        <w:t xml:space="preserve"> </w:t>
      </w:r>
      <w:r w:rsidR="00401E6C" w:rsidRPr="00E308D4">
        <w:t>least</w:t>
      </w:r>
      <w:r w:rsidR="00401E6C" w:rsidRPr="00E308D4">
        <w:rPr>
          <w:spacing w:val="-23"/>
        </w:rPr>
        <w:t xml:space="preserve"> </w:t>
      </w:r>
      <w:r w:rsidR="00401E6C" w:rsidRPr="00E308D4">
        <w:t>one</w:t>
      </w:r>
      <w:r w:rsidR="00401E6C" w:rsidRPr="00E308D4">
        <w:rPr>
          <w:spacing w:val="-23"/>
        </w:rPr>
        <w:t xml:space="preserve"> </w:t>
      </w:r>
      <w:r w:rsidR="00401E6C" w:rsidRPr="00E308D4">
        <w:t>day during</w:t>
      </w:r>
      <w:r w:rsidR="00401E6C" w:rsidRPr="00E308D4">
        <w:rPr>
          <w:spacing w:val="-28"/>
        </w:rPr>
        <w:t xml:space="preserve"> </w:t>
      </w:r>
      <w:r w:rsidR="00E308D4">
        <w:t>20</w:t>
      </w:r>
      <w:r w:rsidR="00401E6C" w:rsidRPr="00E308D4">
        <w:t>17</w:t>
      </w:r>
      <w:r w:rsidR="00E308D4">
        <w:rPr>
          <w:spacing w:val="-28"/>
        </w:rPr>
        <w:t>-</w:t>
      </w:r>
      <w:r w:rsidR="00447A70" w:rsidRPr="00447A70">
        <w:t>18 school</w:t>
      </w:r>
      <w:r w:rsidR="00401E6C" w:rsidRPr="00447A70">
        <w:t xml:space="preserve"> yea</w:t>
      </w:r>
      <w:r w:rsidR="00401E6C" w:rsidRPr="00E308D4">
        <w:t>r</w:t>
      </w:r>
      <w:r w:rsidR="00401E6C" w:rsidRPr="00E308D4">
        <w:rPr>
          <w:spacing w:val="-28"/>
        </w:rPr>
        <w:t xml:space="preserve"> </w:t>
      </w:r>
      <w:r w:rsidR="00401E6C" w:rsidRPr="00E308D4">
        <w:t>(only)</w:t>
      </w:r>
      <w:r w:rsidR="00401E6C" w:rsidRPr="00E308D4">
        <w:rPr>
          <w:spacing w:val="-26"/>
        </w:rPr>
        <w:t xml:space="preserve"> </w:t>
      </w:r>
      <w:r w:rsidR="00401E6C" w:rsidRPr="00E308D4">
        <w:t>part</w:t>
      </w:r>
      <w:r w:rsidR="00401E6C" w:rsidRPr="00E308D4">
        <w:rPr>
          <w:spacing w:val="-26"/>
        </w:rPr>
        <w:t xml:space="preserve"> </w:t>
      </w:r>
      <w:r w:rsidR="00401E6C" w:rsidRPr="00E308D4">
        <w:t>of</w:t>
      </w:r>
      <w:r w:rsidR="00401E6C" w:rsidRPr="00E308D4">
        <w:rPr>
          <w:spacing w:val="-26"/>
        </w:rPr>
        <w:t xml:space="preserve"> </w:t>
      </w:r>
      <w:r w:rsidR="00401E6C" w:rsidRPr="00E308D4">
        <w:t>the</w:t>
      </w:r>
      <w:r w:rsidR="00401E6C" w:rsidRPr="00E308D4">
        <w:rPr>
          <w:spacing w:val="-26"/>
        </w:rPr>
        <w:t xml:space="preserve"> </w:t>
      </w:r>
      <w:r w:rsidR="00401E6C" w:rsidRPr="00E308D4">
        <w:t>program,</w:t>
      </w:r>
      <w:r w:rsidR="00401E6C" w:rsidRPr="00E308D4">
        <w:rPr>
          <w:spacing w:val="-26"/>
        </w:rPr>
        <w:t xml:space="preserve"> </w:t>
      </w:r>
      <w:r w:rsidR="00401E6C" w:rsidRPr="00E308D4">
        <w:t>and</w:t>
      </w:r>
      <w:r w:rsidR="00401E6C" w:rsidRPr="00E308D4">
        <w:rPr>
          <w:spacing w:val="-26"/>
        </w:rPr>
        <w:t xml:space="preserve"> </w:t>
      </w:r>
      <w:r w:rsidR="00E308D4" w:rsidRPr="00E308D4">
        <w:t>94</w:t>
      </w:r>
      <w:r w:rsidR="00401E6C" w:rsidRPr="00E308D4">
        <w:rPr>
          <w:spacing w:val="-28"/>
        </w:rPr>
        <w:t xml:space="preserve"> </w:t>
      </w:r>
      <w:r w:rsidR="00401E6C" w:rsidRPr="00E308D4">
        <w:t>students</w:t>
      </w:r>
      <w:r w:rsidR="00401E6C" w:rsidRPr="00E308D4">
        <w:rPr>
          <w:spacing w:val="-27"/>
        </w:rPr>
        <w:t xml:space="preserve"> </w:t>
      </w:r>
      <w:r w:rsidR="00401E6C" w:rsidRPr="00E308D4">
        <w:t>participated</w:t>
      </w:r>
      <w:r w:rsidR="00401E6C" w:rsidRPr="00E308D4">
        <w:rPr>
          <w:spacing w:val="-28"/>
        </w:rPr>
        <w:t xml:space="preserve"> </w:t>
      </w:r>
      <w:r w:rsidR="00401E6C" w:rsidRPr="00E308D4">
        <w:t>in</w:t>
      </w:r>
      <w:r w:rsidR="00401E6C" w:rsidRPr="00E308D4">
        <w:rPr>
          <w:spacing w:val="-28"/>
        </w:rPr>
        <w:t xml:space="preserve"> </w:t>
      </w:r>
      <w:r w:rsidR="00401E6C" w:rsidRPr="00E308D4">
        <w:t>both</w:t>
      </w:r>
      <w:r w:rsidR="00401E6C" w:rsidRPr="00E308D4">
        <w:rPr>
          <w:spacing w:val="-28"/>
        </w:rPr>
        <w:t xml:space="preserve"> </w:t>
      </w:r>
      <w:r w:rsidR="00401E6C" w:rsidRPr="00E308D4">
        <w:t>components</w:t>
      </w:r>
      <w:r w:rsidR="00401E6C" w:rsidRPr="00E308D4">
        <w:rPr>
          <w:spacing w:val="-27"/>
        </w:rPr>
        <w:t xml:space="preserve"> </w:t>
      </w:r>
      <w:r w:rsidR="00401E6C" w:rsidRPr="00E308D4">
        <w:t>of</w:t>
      </w:r>
      <w:r w:rsidR="00401E6C" w:rsidRPr="00E308D4">
        <w:rPr>
          <w:spacing w:val="-26"/>
        </w:rPr>
        <w:t xml:space="preserve"> </w:t>
      </w:r>
      <w:r w:rsidR="00401E6C" w:rsidRPr="00E308D4">
        <w:t>the program.</w:t>
      </w:r>
      <w:r w:rsidR="00401E6C" w:rsidRPr="00E308D4">
        <w:rPr>
          <w:spacing w:val="-1"/>
        </w:rPr>
        <w:t xml:space="preserve"> </w:t>
      </w:r>
      <w:r w:rsidR="00401E6C" w:rsidRPr="00E308D4">
        <w:t>In</w:t>
      </w:r>
      <w:r w:rsidR="00401E6C" w:rsidRPr="00E308D4">
        <w:rPr>
          <w:spacing w:val="-29"/>
        </w:rPr>
        <w:t xml:space="preserve"> </w:t>
      </w:r>
      <w:r w:rsidR="00401E6C" w:rsidRPr="00E308D4">
        <w:t>total</w:t>
      </w:r>
      <w:r w:rsidR="00401E6C" w:rsidRPr="00E308D4">
        <w:rPr>
          <w:spacing w:val="-28"/>
        </w:rPr>
        <w:t xml:space="preserve"> </w:t>
      </w:r>
      <w:r w:rsidR="00401E6C" w:rsidRPr="00E308D4">
        <w:t>of</w:t>
      </w:r>
      <w:r w:rsidR="00401E6C" w:rsidRPr="00E308D4">
        <w:rPr>
          <w:spacing w:val="-27"/>
        </w:rPr>
        <w:t xml:space="preserve"> </w:t>
      </w:r>
      <w:r w:rsidR="00E308D4" w:rsidRPr="00E308D4">
        <w:t>345</w:t>
      </w:r>
      <w:r w:rsidR="00401E6C" w:rsidRPr="00E308D4">
        <w:rPr>
          <w:spacing w:val="-29"/>
        </w:rPr>
        <w:t xml:space="preserve"> </w:t>
      </w:r>
      <w:r w:rsidR="00401E6C" w:rsidRPr="00E308D4">
        <w:t>students</w:t>
      </w:r>
      <w:r w:rsidR="00401E6C" w:rsidRPr="00E308D4">
        <w:rPr>
          <w:spacing w:val="-28"/>
        </w:rPr>
        <w:t xml:space="preserve"> </w:t>
      </w:r>
      <w:r w:rsidR="00401E6C" w:rsidRPr="00E308D4">
        <w:t>that</w:t>
      </w:r>
      <w:r w:rsidR="00401E6C" w:rsidRPr="00E308D4">
        <w:rPr>
          <w:spacing w:val="-28"/>
        </w:rPr>
        <w:t xml:space="preserve"> </w:t>
      </w:r>
      <w:r w:rsidR="00401E6C" w:rsidRPr="00E308D4">
        <w:t>attended</w:t>
      </w:r>
      <w:r w:rsidR="00401E6C" w:rsidRPr="00E308D4">
        <w:rPr>
          <w:spacing w:val="-29"/>
        </w:rPr>
        <w:t xml:space="preserve"> </w:t>
      </w:r>
      <w:r w:rsidR="00401E6C" w:rsidRPr="00E308D4">
        <w:t>at</w:t>
      </w:r>
      <w:r w:rsidR="00401E6C" w:rsidRPr="00E308D4">
        <w:rPr>
          <w:spacing w:val="-28"/>
        </w:rPr>
        <w:t xml:space="preserve"> </w:t>
      </w:r>
      <w:r w:rsidR="00401E6C" w:rsidRPr="00E308D4">
        <w:t>least</w:t>
      </w:r>
      <w:r w:rsidR="00401E6C" w:rsidRPr="00E308D4">
        <w:rPr>
          <w:spacing w:val="-28"/>
        </w:rPr>
        <w:t xml:space="preserve"> </w:t>
      </w:r>
      <w:r w:rsidR="00401E6C" w:rsidRPr="00E308D4">
        <w:t>one</w:t>
      </w:r>
      <w:r w:rsidR="00401E6C" w:rsidRPr="00E308D4">
        <w:rPr>
          <w:spacing w:val="-28"/>
        </w:rPr>
        <w:t xml:space="preserve"> </w:t>
      </w:r>
      <w:r w:rsidR="00401E6C" w:rsidRPr="00E308D4">
        <w:t>day</w:t>
      </w:r>
      <w:r w:rsidR="00401E6C" w:rsidRPr="00E308D4">
        <w:rPr>
          <w:spacing w:val="-29"/>
        </w:rPr>
        <w:t xml:space="preserve"> </w:t>
      </w:r>
      <w:r w:rsidR="00401E6C" w:rsidRPr="00E308D4">
        <w:t>during</w:t>
      </w:r>
      <w:r w:rsidR="00401E6C" w:rsidRPr="00E308D4">
        <w:rPr>
          <w:spacing w:val="-28"/>
        </w:rPr>
        <w:t xml:space="preserve"> </w:t>
      </w:r>
      <w:r w:rsidR="00401E6C" w:rsidRPr="00E308D4">
        <w:t>the</w:t>
      </w:r>
      <w:r w:rsidR="00401E6C" w:rsidRPr="00E308D4">
        <w:rPr>
          <w:spacing w:val="-28"/>
        </w:rPr>
        <w:t xml:space="preserve"> </w:t>
      </w:r>
      <w:r w:rsidR="00E308D4">
        <w:t>20</w:t>
      </w:r>
      <w:r w:rsidR="00401E6C" w:rsidRPr="00E308D4">
        <w:t>17</w:t>
      </w:r>
      <w:r w:rsidR="00E308D4">
        <w:t>-18</w:t>
      </w:r>
      <w:r w:rsidR="00401E6C" w:rsidRPr="00E308D4">
        <w:rPr>
          <w:spacing w:val="-28"/>
        </w:rPr>
        <w:t xml:space="preserve"> </w:t>
      </w:r>
      <w:r w:rsidR="00401E6C" w:rsidRPr="00E308D4">
        <w:t>program</w:t>
      </w:r>
      <w:r w:rsidR="00401E6C" w:rsidRPr="00E308D4">
        <w:rPr>
          <w:spacing w:val="-28"/>
        </w:rPr>
        <w:t xml:space="preserve"> </w:t>
      </w:r>
      <w:r w:rsidR="00401E6C" w:rsidRPr="00E308D4">
        <w:t>period.</w:t>
      </w:r>
      <w:r w:rsidR="00401E6C" w:rsidRPr="00E308D4">
        <w:rPr>
          <w:spacing w:val="-29"/>
        </w:rPr>
        <w:t xml:space="preserve"> </w:t>
      </w:r>
      <w:r w:rsidR="00401E6C" w:rsidRPr="00E308D4">
        <w:t>school</w:t>
      </w:r>
      <w:r w:rsidR="00401E6C" w:rsidRPr="00E308D4">
        <w:rPr>
          <w:spacing w:val="-27"/>
        </w:rPr>
        <w:t xml:space="preserve"> </w:t>
      </w:r>
      <w:r w:rsidR="00401E6C" w:rsidRPr="00E308D4">
        <w:t xml:space="preserve">year. </w:t>
      </w:r>
      <w:r w:rsidR="00E308D4" w:rsidRPr="00E308D4">
        <w:t>Of the 345</w:t>
      </w:r>
      <w:r w:rsidR="00401E6C" w:rsidRPr="00E308D4">
        <w:rPr>
          <w:spacing w:val="-34"/>
        </w:rPr>
        <w:t xml:space="preserve"> </w:t>
      </w:r>
      <w:r w:rsidR="00401E6C" w:rsidRPr="00E308D4">
        <w:t>students,</w:t>
      </w:r>
      <w:r w:rsidR="00401E6C" w:rsidRPr="00E308D4">
        <w:rPr>
          <w:spacing w:val="-33"/>
        </w:rPr>
        <w:t xml:space="preserve"> </w:t>
      </w:r>
      <w:r w:rsidR="00401E6C" w:rsidRPr="00E308D4">
        <w:t>a</w:t>
      </w:r>
      <w:r w:rsidR="00401E6C" w:rsidRPr="00E308D4">
        <w:rPr>
          <w:spacing w:val="-33"/>
        </w:rPr>
        <w:t xml:space="preserve"> </w:t>
      </w:r>
      <w:r w:rsidR="00401E6C" w:rsidRPr="00E308D4">
        <w:t>total</w:t>
      </w:r>
      <w:r w:rsidR="00401E6C" w:rsidRPr="00E308D4">
        <w:rPr>
          <w:spacing w:val="-33"/>
        </w:rPr>
        <w:t xml:space="preserve"> </w:t>
      </w:r>
      <w:r w:rsidR="00E308D4" w:rsidRPr="00E308D4">
        <w:t xml:space="preserve">of 135 </w:t>
      </w:r>
      <w:r w:rsidR="00401E6C" w:rsidRPr="00E308D4">
        <w:t>are</w:t>
      </w:r>
      <w:r w:rsidR="00401E6C" w:rsidRPr="00E308D4">
        <w:rPr>
          <w:spacing w:val="-33"/>
        </w:rPr>
        <w:t xml:space="preserve"> </w:t>
      </w:r>
      <w:r w:rsidR="00401E6C" w:rsidRPr="00E308D4">
        <w:t>considered</w:t>
      </w:r>
      <w:r w:rsidR="00401E6C" w:rsidRPr="00E308D4">
        <w:rPr>
          <w:spacing w:val="-34"/>
        </w:rPr>
        <w:t xml:space="preserve"> </w:t>
      </w:r>
      <w:r w:rsidR="00401E6C" w:rsidRPr="00E308D4">
        <w:t>regularly</w:t>
      </w:r>
      <w:r w:rsidR="00401E6C" w:rsidRPr="00E308D4">
        <w:rPr>
          <w:spacing w:val="-34"/>
        </w:rPr>
        <w:t xml:space="preserve"> </w:t>
      </w:r>
      <w:r w:rsidR="00401E6C" w:rsidRPr="00E308D4">
        <w:t>participating</w:t>
      </w:r>
      <w:r w:rsidR="00401E6C" w:rsidRPr="00E308D4">
        <w:rPr>
          <w:spacing w:val="-34"/>
        </w:rPr>
        <w:t xml:space="preserve"> </w:t>
      </w:r>
      <w:r w:rsidR="00401E6C" w:rsidRPr="00E308D4">
        <w:t>students</w:t>
      </w:r>
      <w:r w:rsidR="00401E6C" w:rsidRPr="00E308D4">
        <w:rPr>
          <w:spacing w:val="-34"/>
        </w:rPr>
        <w:t xml:space="preserve"> </w:t>
      </w:r>
      <w:r w:rsidR="00401E6C" w:rsidRPr="00E308D4">
        <w:t>because</w:t>
      </w:r>
      <w:r w:rsidR="00401E6C" w:rsidRPr="00E308D4">
        <w:rPr>
          <w:spacing w:val="-33"/>
        </w:rPr>
        <w:t xml:space="preserve"> </w:t>
      </w:r>
      <w:r w:rsidR="00401E6C" w:rsidRPr="00E308D4">
        <w:t>they</w:t>
      </w:r>
      <w:r w:rsidR="00401E6C" w:rsidRPr="00E308D4">
        <w:rPr>
          <w:spacing w:val="-34"/>
        </w:rPr>
        <w:t xml:space="preserve"> </w:t>
      </w:r>
      <w:r w:rsidR="00E308D4" w:rsidRPr="00E308D4">
        <w:t xml:space="preserve">attended </w:t>
      </w:r>
      <w:r w:rsidR="00401E6C" w:rsidRPr="00E308D4">
        <w:t>30 days or</w:t>
      </w:r>
      <w:r w:rsidR="00401E6C" w:rsidRPr="00E308D4">
        <w:rPr>
          <w:spacing w:val="-24"/>
        </w:rPr>
        <w:t xml:space="preserve"> </w:t>
      </w:r>
      <w:r w:rsidR="00401E6C" w:rsidRPr="00E308D4">
        <w:t>more.</w:t>
      </w:r>
    </w:p>
    <w:p w:rsidR="0024385C" w:rsidRDefault="0024385C">
      <w:pPr>
        <w:pStyle w:val="BodyText"/>
        <w:spacing w:before="6"/>
      </w:pPr>
    </w:p>
    <w:p w:rsidR="0024385C" w:rsidRPr="00E308D4" w:rsidRDefault="00401E6C">
      <w:pPr>
        <w:spacing w:before="1" w:after="16" w:line="247" w:lineRule="auto"/>
        <w:ind w:left="119" w:right="1353"/>
        <w:rPr>
          <w:b/>
          <w:sz w:val="24"/>
        </w:rPr>
      </w:pPr>
      <w:r w:rsidRPr="00E308D4">
        <w:rPr>
          <w:b/>
        </w:rPr>
        <w:t>Table</w:t>
      </w:r>
      <w:r w:rsidRPr="00E308D4">
        <w:rPr>
          <w:b/>
          <w:spacing w:val="-31"/>
        </w:rPr>
        <w:t xml:space="preserve"> </w:t>
      </w:r>
      <w:r w:rsidRPr="00E308D4">
        <w:rPr>
          <w:b/>
        </w:rPr>
        <w:t>1.</w:t>
      </w:r>
      <w:r w:rsidRPr="00E308D4">
        <w:rPr>
          <w:b/>
          <w:spacing w:val="-29"/>
        </w:rPr>
        <w:t xml:space="preserve"> </w:t>
      </w:r>
      <w:r w:rsidRPr="00E308D4">
        <w:rPr>
          <w:b/>
        </w:rPr>
        <w:t>Student</w:t>
      </w:r>
      <w:r w:rsidRPr="00E308D4">
        <w:rPr>
          <w:b/>
          <w:spacing w:val="-33"/>
        </w:rPr>
        <w:t xml:space="preserve"> </w:t>
      </w:r>
      <w:r w:rsidRPr="00E308D4">
        <w:rPr>
          <w:b/>
        </w:rPr>
        <w:t>Enrollment:</w:t>
      </w:r>
      <w:r w:rsidRPr="00E308D4">
        <w:rPr>
          <w:b/>
          <w:spacing w:val="-31"/>
        </w:rPr>
        <w:t xml:space="preserve"> </w:t>
      </w:r>
      <w:r w:rsidRPr="00E308D4">
        <w:rPr>
          <w:b/>
        </w:rPr>
        <w:t>Total</w:t>
      </w:r>
      <w:r w:rsidRPr="00E308D4">
        <w:rPr>
          <w:b/>
          <w:spacing w:val="-30"/>
        </w:rPr>
        <w:t xml:space="preserve"> </w:t>
      </w:r>
      <w:r w:rsidRPr="00E308D4">
        <w:rPr>
          <w:b/>
        </w:rPr>
        <w:t>and</w:t>
      </w:r>
      <w:r w:rsidRPr="00E308D4">
        <w:rPr>
          <w:b/>
          <w:spacing w:val="-30"/>
        </w:rPr>
        <w:t xml:space="preserve"> </w:t>
      </w:r>
      <w:r w:rsidRPr="00E308D4">
        <w:rPr>
          <w:b/>
        </w:rPr>
        <w:t>Regularly</w:t>
      </w:r>
      <w:r w:rsidRPr="00E308D4">
        <w:rPr>
          <w:b/>
          <w:spacing w:val="-33"/>
        </w:rPr>
        <w:t xml:space="preserve"> </w:t>
      </w:r>
      <w:r w:rsidRPr="00E308D4">
        <w:rPr>
          <w:b/>
        </w:rPr>
        <w:t>Participating</w:t>
      </w:r>
      <w:r w:rsidRPr="00E308D4">
        <w:rPr>
          <w:b/>
          <w:spacing w:val="-31"/>
        </w:rPr>
        <w:t xml:space="preserve"> </w:t>
      </w:r>
      <w:r w:rsidRPr="00E308D4">
        <w:rPr>
          <w:b/>
        </w:rPr>
        <w:t>Students</w:t>
      </w:r>
      <w:r w:rsidRPr="00E308D4">
        <w:rPr>
          <w:b/>
          <w:spacing w:val="-33"/>
        </w:rPr>
        <w:t xml:space="preserve"> </w:t>
      </w:r>
      <w:r w:rsidRPr="00E308D4">
        <w:rPr>
          <w:b/>
        </w:rPr>
        <w:t>for</w:t>
      </w:r>
      <w:r w:rsidRPr="00E308D4">
        <w:rPr>
          <w:b/>
          <w:spacing w:val="-31"/>
        </w:rPr>
        <w:t xml:space="preserve"> </w:t>
      </w:r>
      <w:r w:rsidRPr="00E308D4">
        <w:rPr>
          <w:b/>
        </w:rPr>
        <w:t>Summer</w:t>
      </w:r>
      <w:r w:rsidRPr="00E308D4">
        <w:rPr>
          <w:b/>
          <w:spacing w:val="-31"/>
        </w:rPr>
        <w:t xml:space="preserve"> </w:t>
      </w:r>
      <w:r w:rsidRPr="00E308D4">
        <w:rPr>
          <w:b/>
        </w:rPr>
        <w:t>201</w:t>
      </w:r>
      <w:r w:rsidR="00E308D4" w:rsidRPr="00E308D4">
        <w:rPr>
          <w:b/>
        </w:rPr>
        <w:t>7</w:t>
      </w:r>
      <w:r w:rsidRPr="00E308D4">
        <w:rPr>
          <w:b/>
          <w:spacing w:val="-33"/>
        </w:rPr>
        <w:t xml:space="preserve"> </w:t>
      </w:r>
      <w:r w:rsidRPr="00E308D4">
        <w:rPr>
          <w:b/>
        </w:rPr>
        <w:t>and</w:t>
      </w:r>
      <w:r w:rsidRPr="00E308D4">
        <w:rPr>
          <w:b/>
          <w:spacing w:val="-8"/>
        </w:rPr>
        <w:t xml:space="preserve"> </w:t>
      </w:r>
      <w:r w:rsidRPr="00E308D4">
        <w:rPr>
          <w:b/>
        </w:rPr>
        <w:t xml:space="preserve">School </w:t>
      </w:r>
      <w:r w:rsidR="00E308D4" w:rsidRPr="00E308D4">
        <w:rPr>
          <w:b/>
        </w:rPr>
        <w:t>Year 20</w:t>
      </w:r>
      <w:r w:rsidRPr="00E308D4">
        <w:rPr>
          <w:b/>
        </w:rPr>
        <w:t>17</w:t>
      </w:r>
      <w:r w:rsidR="00E308D4">
        <w:rPr>
          <w:b/>
          <w:sz w:val="24"/>
        </w:rPr>
        <w:t>-</w:t>
      </w:r>
      <w:r w:rsidR="00E308D4" w:rsidRPr="00E308D4">
        <w:rPr>
          <w:b/>
          <w:sz w:val="24"/>
        </w:rPr>
        <w:t>18</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939"/>
        <w:gridCol w:w="1090"/>
        <w:gridCol w:w="1092"/>
        <w:gridCol w:w="706"/>
        <w:gridCol w:w="936"/>
        <w:gridCol w:w="1092"/>
        <w:gridCol w:w="1090"/>
        <w:gridCol w:w="704"/>
      </w:tblGrid>
      <w:tr w:rsidR="0024385C">
        <w:trPr>
          <w:trHeight w:val="964"/>
        </w:trPr>
        <w:tc>
          <w:tcPr>
            <w:tcW w:w="1834" w:type="dxa"/>
            <w:vMerge w:val="restart"/>
            <w:tcBorders>
              <w:right w:val="single" w:sz="12" w:space="0" w:color="000000"/>
            </w:tcBorders>
          </w:tcPr>
          <w:p w:rsidR="0024385C" w:rsidRDefault="0024385C">
            <w:pPr>
              <w:pStyle w:val="TableParagraph"/>
              <w:ind w:left="0"/>
            </w:pPr>
          </w:p>
          <w:p w:rsidR="0024385C" w:rsidRDefault="0024385C">
            <w:pPr>
              <w:pStyle w:val="TableParagraph"/>
              <w:ind w:left="0"/>
            </w:pPr>
          </w:p>
          <w:p w:rsidR="0024385C" w:rsidRDefault="0024385C">
            <w:pPr>
              <w:pStyle w:val="TableParagraph"/>
              <w:spacing w:before="6"/>
              <w:ind w:left="0"/>
              <w:rPr>
                <w:sz w:val="21"/>
              </w:rPr>
            </w:pPr>
          </w:p>
          <w:p w:rsidR="0024385C" w:rsidRDefault="00401E6C">
            <w:pPr>
              <w:pStyle w:val="TableParagraph"/>
              <w:spacing w:before="1"/>
              <w:ind w:left="333"/>
            </w:pPr>
            <w:r>
              <w:t>Center Name</w:t>
            </w:r>
          </w:p>
        </w:tc>
        <w:tc>
          <w:tcPr>
            <w:tcW w:w="3827" w:type="dxa"/>
            <w:gridSpan w:val="4"/>
            <w:tcBorders>
              <w:left w:val="single" w:sz="12" w:space="0" w:color="000000"/>
              <w:right w:val="single" w:sz="12" w:space="0" w:color="000000"/>
            </w:tcBorders>
          </w:tcPr>
          <w:p w:rsidR="0024385C" w:rsidRDefault="00401E6C">
            <w:pPr>
              <w:pStyle w:val="TableParagraph"/>
              <w:spacing w:line="242" w:lineRule="auto"/>
              <w:ind w:left="1082" w:right="1077"/>
              <w:jc w:val="center"/>
            </w:pPr>
            <w:r>
              <w:rPr>
                <w:w w:val="90"/>
              </w:rPr>
              <w:t xml:space="preserve">Total Enrolled </w:t>
            </w:r>
            <w:r>
              <w:t>Attending</w:t>
            </w:r>
          </w:p>
          <w:p w:rsidR="0024385C" w:rsidRDefault="00401E6C">
            <w:pPr>
              <w:pStyle w:val="TableParagraph"/>
              <w:spacing w:before="13"/>
              <w:ind w:left="1082" w:right="1080"/>
              <w:jc w:val="center"/>
              <w:rPr>
                <w:b/>
              </w:rPr>
            </w:pPr>
            <w:r>
              <w:rPr>
                <w:b/>
              </w:rPr>
              <w:t>(at least one day)</w:t>
            </w:r>
          </w:p>
        </w:tc>
        <w:tc>
          <w:tcPr>
            <w:tcW w:w="3822" w:type="dxa"/>
            <w:gridSpan w:val="4"/>
            <w:tcBorders>
              <w:left w:val="single" w:sz="12" w:space="0" w:color="000000"/>
            </w:tcBorders>
          </w:tcPr>
          <w:p w:rsidR="0024385C" w:rsidRDefault="00401E6C">
            <w:pPr>
              <w:pStyle w:val="TableParagraph"/>
              <w:spacing w:line="247" w:lineRule="exact"/>
              <w:ind w:left="410" w:right="414"/>
              <w:jc w:val="center"/>
            </w:pPr>
            <w:r>
              <w:rPr>
                <w:w w:val="95"/>
              </w:rPr>
              <w:t>Regularly Participating Enrollment</w:t>
            </w:r>
          </w:p>
          <w:p w:rsidR="0024385C" w:rsidRDefault="00401E6C">
            <w:pPr>
              <w:pStyle w:val="TableParagraph"/>
              <w:spacing w:before="25"/>
              <w:ind w:left="406" w:right="414"/>
              <w:jc w:val="center"/>
              <w:rPr>
                <w:b/>
              </w:rPr>
            </w:pPr>
            <w:r>
              <w:rPr>
                <w:b/>
              </w:rPr>
              <w:t>(30 days or more)</w:t>
            </w:r>
          </w:p>
        </w:tc>
      </w:tr>
      <w:tr w:rsidR="0024385C">
        <w:trPr>
          <w:trHeight w:val="1187"/>
        </w:trPr>
        <w:tc>
          <w:tcPr>
            <w:tcW w:w="1834" w:type="dxa"/>
            <w:vMerge/>
            <w:tcBorders>
              <w:top w:val="nil"/>
              <w:right w:val="single" w:sz="12" w:space="0" w:color="000000"/>
            </w:tcBorders>
          </w:tcPr>
          <w:p w:rsidR="0024385C" w:rsidRDefault="0024385C">
            <w:pPr>
              <w:rPr>
                <w:sz w:val="2"/>
                <w:szCs w:val="2"/>
              </w:rPr>
            </w:pPr>
          </w:p>
        </w:tc>
        <w:tc>
          <w:tcPr>
            <w:tcW w:w="939" w:type="dxa"/>
            <w:tcBorders>
              <w:left w:val="single" w:sz="12" w:space="0" w:color="000000"/>
            </w:tcBorders>
          </w:tcPr>
          <w:p w:rsidR="0024385C" w:rsidRDefault="0024385C">
            <w:pPr>
              <w:pStyle w:val="TableParagraph"/>
              <w:ind w:left="0"/>
              <w:rPr>
                <w:sz w:val="18"/>
              </w:rPr>
            </w:pPr>
          </w:p>
          <w:p w:rsidR="0024385C" w:rsidRDefault="0024385C">
            <w:pPr>
              <w:pStyle w:val="TableParagraph"/>
              <w:ind w:left="0"/>
              <w:rPr>
                <w:sz w:val="18"/>
              </w:rPr>
            </w:pPr>
          </w:p>
          <w:p w:rsidR="0024385C" w:rsidRDefault="00401E6C">
            <w:pPr>
              <w:pStyle w:val="TableParagraph"/>
              <w:spacing w:before="145" w:line="256" w:lineRule="auto"/>
              <w:ind w:left="303" w:hanging="188"/>
              <w:rPr>
                <w:b/>
                <w:sz w:val="18"/>
              </w:rPr>
            </w:pPr>
            <w:r>
              <w:rPr>
                <w:b/>
                <w:w w:val="85"/>
                <w:sz w:val="18"/>
              </w:rPr>
              <w:t xml:space="preserve">Summer </w:t>
            </w:r>
            <w:r>
              <w:rPr>
                <w:b/>
                <w:w w:val="95"/>
                <w:sz w:val="18"/>
              </w:rPr>
              <w:t>Only</w:t>
            </w:r>
          </w:p>
        </w:tc>
        <w:tc>
          <w:tcPr>
            <w:tcW w:w="1090" w:type="dxa"/>
          </w:tcPr>
          <w:p w:rsidR="0024385C" w:rsidRDefault="0024385C">
            <w:pPr>
              <w:pStyle w:val="TableParagraph"/>
              <w:ind w:left="0"/>
              <w:rPr>
                <w:sz w:val="18"/>
              </w:rPr>
            </w:pPr>
          </w:p>
          <w:p w:rsidR="0024385C" w:rsidRDefault="0024385C">
            <w:pPr>
              <w:pStyle w:val="TableParagraph"/>
              <w:spacing w:before="3"/>
              <w:ind w:left="0"/>
              <w:rPr>
                <w:sz w:val="14"/>
              </w:rPr>
            </w:pPr>
          </w:p>
          <w:p w:rsidR="0024385C" w:rsidRDefault="00401E6C">
            <w:pPr>
              <w:pStyle w:val="TableParagraph"/>
              <w:spacing w:line="254" w:lineRule="auto"/>
              <w:ind w:left="404" w:right="317" w:hanging="101"/>
              <w:jc w:val="both"/>
              <w:rPr>
                <w:b/>
                <w:sz w:val="18"/>
              </w:rPr>
            </w:pPr>
            <w:r>
              <w:rPr>
                <w:b/>
                <w:w w:val="85"/>
                <w:sz w:val="18"/>
              </w:rPr>
              <w:t xml:space="preserve">School </w:t>
            </w:r>
            <w:r>
              <w:rPr>
                <w:b/>
                <w:w w:val="90"/>
                <w:sz w:val="18"/>
              </w:rPr>
              <w:t>Year Only</w:t>
            </w:r>
          </w:p>
        </w:tc>
        <w:tc>
          <w:tcPr>
            <w:tcW w:w="1092" w:type="dxa"/>
          </w:tcPr>
          <w:p w:rsidR="0024385C" w:rsidRDefault="00401E6C">
            <w:pPr>
              <w:pStyle w:val="TableParagraph"/>
              <w:spacing w:before="45" w:line="254" w:lineRule="auto"/>
              <w:ind w:left="247" w:right="243" w:firstLine="2"/>
              <w:jc w:val="center"/>
              <w:rPr>
                <w:b/>
                <w:sz w:val="18"/>
              </w:rPr>
            </w:pPr>
            <w:r>
              <w:rPr>
                <w:b/>
                <w:w w:val="95"/>
                <w:sz w:val="18"/>
              </w:rPr>
              <w:t xml:space="preserve">Both </w:t>
            </w:r>
            <w:r>
              <w:rPr>
                <w:b/>
                <w:w w:val="85"/>
                <w:sz w:val="18"/>
              </w:rPr>
              <w:t xml:space="preserve">Summer </w:t>
            </w:r>
            <w:r>
              <w:rPr>
                <w:b/>
                <w:w w:val="95"/>
                <w:sz w:val="18"/>
              </w:rPr>
              <w:t>AND</w:t>
            </w:r>
          </w:p>
          <w:p w:rsidR="0024385C" w:rsidRDefault="00401E6C">
            <w:pPr>
              <w:pStyle w:val="TableParagraph"/>
              <w:spacing w:line="254" w:lineRule="auto"/>
              <w:ind w:left="327" w:right="321"/>
              <w:jc w:val="center"/>
              <w:rPr>
                <w:b/>
                <w:sz w:val="18"/>
              </w:rPr>
            </w:pPr>
            <w:r>
              <w:rPr>
                <w:b/>
                <w:w w:val="85"/>
                <w:sz w:val="18"/>
              </w:rPr>
              <w:t xml:space="preserve">School </w:t>
            </w:r>
            <w:r>
              <w:rPr>
                <w:b/>
                <w:w w:val="90"/>
                <w:sz w:val="18"/>
              </w:rPr>
              <w:t>Year</w:t>
            </w:r>
          </w:p>
        </w:tc>
        <w:tc>
          <w:tcPr>
            <w:tcW w:w="706" w:type="dxa"/>
            <w:tcBorders>
              <w:right w:val="single" w:sz="12" w:space="0" w:color="000000"/>
            </w:tcBorders>
          </w:tcPr>
          <w:p w:rsidR="0024385C" w:rsidRDefault="0024385C">
            <w:pPr>
              <w:pStyle w:val="TableParagraph"/>
              <w:ind w:left="0"/>
              <w:rPr>
                <w:sz w:val="18"/>
              </w:rPr>
            </w:pPr>
          </w:p>
          <w:p w:rsidR="0024385C" w:rsidRDefault="0024385C">
            <w:pPr>
              <w:pStyle w:val="TableParagraph"/>
              <w:ind w:left="0"/>
              <w:rPr>
                <w:sz w:val="18"/>
              </w:rPr>
            </w:pPr>
          </w:p>
          <w:p w:rsidR="0024385C" w:rsidRDefault="0024385C">
            <w:pPr>
              <w:pStyle w:val="TableParagraph"/>
              <w:spacing w:before="1"/>
              <w:ind w:left="0"/>
              <w:rPr>
                <w:sz w:val="25"/>
              </w:rPr>
            </w:pPr>
          </w:p>
          <w:p w:rsidR="0024385C" w:rsidRDefault="00401E6C">
            <w:pPr>
              <w:pStyle w:val="TableParagraph"/>
              <w:ind w:left="156"/>
              <w:rPr>
                <w:b/>
                <w:sz w:val="18"/>
              </w:rPr>
            </w:pPr>
            <w:r>
              <w:rPr>
                <w:b/>
                <w:w w:val="95"/>
                <w:sz w:val="18"/>
              </w:rPr>
              <w:t>Total</w:t>
            </w:r>
          </w:p>
        </w:tc>
        <w:tc>
          <w:tcPr>
            <w:tcW w:w="936" w:type="dxa"/>
            <w:tcBorders>
              <w:left w:val="single" w:sz="12" w:space="0" w:color="000000"/>
            </w:tcBorders>
          </w:tcPr>
          <w:p w:rsidR="0024385C" w:rsidRDefault="0024385C">
            <w:pPr>
              <w:pStyle w:val="TableParagraph"/>
              <w:ind w:left="0"/>
              <w:rPr>
                <w:sz w:val="18"/>
              </w:rPr>
            </w:pPr>
          </w:p>
          <w:p w:rsidR="0024385C" w:rsidRDefault="0024385C">
            <w:pPr>
              <w:pStyle w:val="TableParagraph"/>
              <w:ind w:left="0"/>
              <w:rPr>
                <w:sz w:val="18"/>
              </w:rPr>
            </w:pPr>
          </w:p>
          <w:p w:rsidR="0024385C" w:rsidRDefault="00401E6C">
            <w:pPr>
              <w:pStyle w:val="TableParagraph"/>
              <w:spacing w:before="145" w:line="256" w:lineRule="auto"/>
              <w:ind w:left="299" w:hanging="190"/>
              <w:rPr>
                <w:b/>
                <w:sz w:val="18"/>
              </w:rPr>
            </w:pPr>
            <w:r>
              <w:rPr>
                <w:b/>
                <w:w w:val="85"/>
                <w:sz w:val="18"/>
              </w:rPr>
              <w:t xml:space="preserve">Summer </w:t>
            </w:r>
            <w:r>
              <w:rPr>
                <w:b/>
                <w:w w:val="95"/>
                <w:sz w:val="18"/>
              </w:rPr>
              <w:t>Only</w:t>
            </w:r>
          </w:p>
        </w:tc>
        <w:tc>
          <w:tcPr>
            <w:tcW w:w="1092" w:type="dxa"/>
          </w:tcPr>
          <w:p w:rsidR="0024385C" w:rsidRDefault="0024385C">
            <w:pPr>
              <w:pStyle w:val="TableParagraph"/>
              <w:ind w:left="0"/>
              <w:rPr>
                <w:sz w:val="18"/>
              </w:rPr>
            </w:pPr>
          </w:p>
          <w:p w:rsidR="0024385C" w:rsidRDefault="0024385C">
            <w:pPr>
              <w:pStyle w:val="TableParagraph"/>
              <w:spacing w:before="3"/>
              <w:ind w:left="0"/>
              <w:rPr>
                <w:sz w:val="14"/>
              </w:rPr>
            </w:pPr>
          </w:p>
          <w:p w:rsidR="0024385C" w:rsidRDefault="00401E6C">
            <w:pPr>
              <w:pStyle w:val="TableParagraph"/>
              <w:spacing w:line="254" w:lineRule="auto"/>
              <w:ind w:left="401" w:right="323" w:hanging="101"/>
              <w:jc w:val="both"/>
              <w:rPr>
                <w:b/>
                <w:sz w:val="18"/>
              </w:rPr>
            </w:pPr>
            <w:r>
              <w:rPr>
                <w:b/>
                <w:w w:val="85"/>
                <w:sz w:val="18"/>
              </w:rPr>
              <w:t xml:space="preserve">School </w:t>
            </w:r>
            <w:r>
              <w:rPr>
                <w:b/>
                <w:w w:val="90"/>
                <w:sz w:val="18"/>
              </w:rPr>
              <w:t>Year Only</w:t>
            </w:r>
          </w:p>
        </w:tc>
        <w:tc>
          <w:tcPr>
            <w:tcW w:w="1090" w:type="dxa"/>
          </w:tcPr>
          <w:p w:rsidR="0024385C" w:rsidRDefault="00401E6C">
            <w:pPr>
              <w:pStyle w:val="TableParagraph"/>
              <w:spacing w:before="45" w:line="254" w:lineRule="auto"/>
              <w:ind w:left="245" w:right="244" w:firstLine="2"/>
              <w:jc w:val="center"/>
              <w:rPr>
                <w:b/>
                <w:sz w:val="18"/>
              </w:rPr>
            </w:pPr>
            <w:r>
              <w:rPr>
                <w:b/>
                <w:w w:val="95"/>
                <w:sz w:val="18"/>
              </w:rPr>
              <w:t xml:space="preserve">Both </w:t>
            </w:r>
            <w:r>
              <w:rPr>
                <w:b/>
                <w:w w:val="85"/>
                <w:sz w:val="18"/>
              </w:rPr>
              <w:t xml:space="preserve">Summer </w:t>
            </w:r>
            <w:r>
              <w:rPr>
                <w:b/>
                <w:w w:val="95"/>
                <w:sz w:val="18"/>
              </w:rPr>
              <w:t>AND</w:t>
            </w:r>
          </w:p>
          <w:p w:rsidR="0024385C" w:rsidRDefault="00401E6C">
            <w:pPr>
              <w:pStyle w:val="TableParagraph"/>
              <w:spacing w:line="254" w:lineRule="auto"/>
              <w:ind w:left="324" w:right="322"/>
              <w:jc w:val="center"/>
              <w:rPr>
                <w:b/>
                <w:sz w:val="18"/>
              </w:rPr>
            </w:pPr>
            <w:r>
              <w:rPr>
                <w:b/>
                <w:w w:val="85"/>
                <w:sz w:val="18"/>
              </w:rPr>
              <w:t xml:space="preserve">School </w:t>
            </w:r>
            <w:r>
              <w:rPr>
                <w:b/>
                <w:w w:val="90"/>
                <w:sz w:val="18"/>
              </w:rPr>
              <w:t>Year</w:t>
            </w:r>
          </w:p>
        </w:tc>
        <w:tc>
          <w:tcPr>
            <w:tcW w:w="704" w:type="dxa"/>
          </w:tcPr>
          <w:p w:rsidR="0024385C" w:rsidRDefault="0024385C">
            <w:pPr>
              <w:pStyle w:val="TableParagraph"/>
              <w:ind w:left="0"/>
              <w:rPr>
                <w:sz w:val="18"/>
              </w:rPr>
            </w:pPr>
          </w:p>
          <w:p w:rsidR="0024385C" w:rsidRDefault="0024385C">
            <w:pPr>
              <w:pStyle w:val="TableParagraph"/>
              <w:ind w:left="0"/>
              <w:rPr>
                <w:sz w:val="18"/>
              </w:rPr>
            </w:pPr>
          </w:p>
          <w:p w:rsidR="0024385C" w:rsidRDefault="0024385C">
            <w:pPr>
              <w:pStyle w:val="TableParagraph"/>
              <w:spacing w:before="1"/>
              <w:ind w:left="0"/>
              <w:rPr>
                <w:sz w:val="25"/>
              </w:rPr>
            </w:pPr>
          </w:p>
          <w:p w:rsidR="0024385C" w:rsidRDefault="00401E6C">
            <w:pPr>
              <w:pStyle w:val="TableParagraph"/>
              <w:ind w:left="0" w:right="191"/>
              <w:jc w:val="right"/>
              <w:rPr>
                <w:b/>
                <w:sz w:val="18"/>
              </w:rPr>
            </w:pPr>
            <w:r>
              <w:rPr>
                <w:b/>
                <w:w w:val="85"/>
                <w:sz w:val="18"/>
              </w:rPr>
              <w:t>Total</w:t>
            </w:r>
          </w:p>
        </w:tc>
      </w:tr>
      <w:tr w:rsidR="0024385C">
        <w:trPr>
          <w:trHeight w:val="431"/>
        </w:trPr>
        <w:tc>
          <w:tcPr>
            <w:tcW w:w="1834" w:type="dxa"/>
            <w:tcBorders>
              <w:right w:val="single" w:sz="12" w:space="0" w:color="000000"/>
            </w:tcBorders>
          </w:tcPr>
          <w:p w:rsidR="0024385C" w:rsidRDefault="00401E6C">
            <w:pPr>
              <w:pStyle w:val="TableParagraph"/>
              <w:spacing w:before="63"/>
              <w:ind w:left="400"/>
            </w:pPr>
            <w:r>
              <w:t>Umatilla MS</w:t>
            </w:r>
          </w:p>
        </w:tc>
        <w:tc>
          <w:tcPr>
            <w:tcW w:w="939" w:type="dxa"/>
            <w:tcBorders>
              <w:left w:val="single" w:sz="12" w:space="0" w:color="000000"/>
            </w:tcBorders>
          </w:tcPr>
          <w:p w:rsidR="0024385C" w:rsidRDefault="00E308D4">
            <w:pPr>
              <w:pStyle w:val="TableParagraph"/>
              <w:spacing w:before="82"/>
              <w:ind w:left="5"/>
              <w:jc w:val="center"/>
            </w:pPr>
            <w:r>
              <w:t>86</w:t>
            </w:r>
          </w:p>
        </w:tc>
        <w:tc>
          <w:tcPr>
            <w:tcW w:w="1090" w:type="dxa"/>
          </w:tcPr>
          <w:p w:rsidR="0024385C" w:rsidRDefault="00E308D4">
            <w:pPr>
              <w:pStyle w:val="TableParagraph"/>
              <w:spacing w:before="82"/>
              <w:ind w:left="324" w:right="318"/>
              <w:jc w:val="center"/>
            </w:pPr>
            <w:r>
              <w:t>165</w:t>
            </w:r>
          </w:p>
        </w:tc>
        <w:tc>
          <w:tcPr>
            <w:tcW w:w="1092" w:type="dxa"/>
          </w:tcPr>
          <w:p w:rsidR="0024385C" w:rsidRDefault="00E308D4">
            <w:pPr>
              <w:pStyle w:val="TableParagraph"/>
              <w:spacing w:before="82"/>
              <w:ind w:left="325" w:right="321"/>
              <w:jc w:val="center"/>
            </w:pPr>
            <w:r>
              <w:t>94</w:t>
            </w:r>
          </w:p>
        </w:tc>
        <w:tc>
          <w:tcPr>
            <w:tcW w:w="706" w:type="dxa"/>
            <w:tcBorders>
              <w:right w:val="single" w:sz="12" w:space="0" w:color="000000"/>
            </w:tcBorders>
          </w:tcPr>
          <w:p w:rsidR="0024385C" w:rsidRDefault="00E308D4">
            <w:pPr>
              <w:pStyle w:val="TableParagraph"/>
              <w:spacing w:before="82"/>
              <w:ind w:left="178"/>
            </w:pPr>
            <w:r>
              <w:t>345</w:t>
            </w:r>
          </w:p>
        </w:tc>
        <w:tc>
          <w:tcPr>
            <w:tcW w:w="936" w:type="dxa"/>
            <w:tcBorders>
              <w:left w:val="single" w:sz="12" w:space="0" w:color="000000"/>
            </w:tcBorders>
          </w:tcPr>
          <w:p w:rsidR="0024385C" w:rsidRDefault="00401E6C">
            <w:pPr>
              <w:pStyle w:val="TableParagraph"/>
              <w:spacing w:before="82"/>
              <w:ind w:left="5"/>
              <w:jc w:val="center"/>
            </w:pPr>
            <w:r>
              <w:t>0</w:t>
            </w:r>
          </w:p>
        </w:tc>
        <w:tc>
          <w:tcPr>
            <w:tcW w:w="1092" w:type="dxa"/>
          </w:tcPr>
          <w:p w:rsidR="0024385C" w:rsidRDefault="00E308D4">
            <w:pPr>
              <w:pStyle w:val="TableParagraph"/>
              <w:spacing w:before="82"/>
              <w:ind w:left="324" w:right="321"/>
              <w:jc w:val="center"/>
            </w:pPr>
            <w:r>
              <w:t>68</w:t>
            </w:r>
          </w:p>
        </w:tc>
        <w:tc>
          <w:tcPr>
            <w:tcW w:w="1090" w:type="dxa"/>
          </w:tcPr>
          <w:p w:rsidR="0024385C" w:rsidRDefault="00E308D4">
            <w:pPr>
              <w:pStyle w:val="TableParagraph"/>
              <w:spacing w:before="82"/>
              <w:ind w:left="324" w:right="319"/>
              <w:jc w:val="center"/>
            </w:pPr>
            <w:r>
              <w:t>67</w:t>
            </w:r>
          </w:p>
        </w:tc>
        <w:tc>
          <w:tcPr>
            <w:tcW w:w="704" w:type="dxa"/>
          </w:tcPr>
          <w:p w:rsidR="0024385C" w:rsidRDefault="00E308D4">
            <w:pPr>
              <w:pStyle w:val="TableParagraph"/>
              <w:spacing w:before="82"/>
              <w:ind w:left="0" w:right="233"/>
              <w:jc w:val="right"/>
            </w:pPr>
            <w:r>
              <w:t>135</w:t>
            </w:r>
          </w:p>
        </w:tc>
      </w:tr>
      <w:tr w:rsidR="0024385C">
        <w:trPr>
          <w:trHeight w:val="1079"/>
        </w:trPr>
        <w:tc>
          <w:tcPr>
            <w:tcW w:w="9483" w:type="dxa"/>
            <w:gridSpan w:val="9"/>
          </w:tcPr>
          <w:p w:rsidR="0024385C" w:rsidRDefault="00401E6C">
            <w:pPr>
              <w:pStyle w:val="TableParagraph"/>
              <w:spacing w:line="256" w:lineRule="auto"/>
              <w:ind w:left="114"/>
              <w:rPr>
                <w:b/>
              </w:rPr>
            </w:pPr>
            <w:r>
              <w:rPr>
                <w:w w:val="95"/>
                <w:u w:val="single"/>
              </w:rPr>
              <w:t>Note</w:t>
            </w:r>
            <w:r>
              <w:rPr>
                <w:b/>
                <w:w w:val="95"/>
              </w:rPr>
              <w:t>.</w:t>
            </w:r>
            <w:r>
              <w:rPr>
                <w:b/>
                <w:spacing w:val="-21"/>
                <w:w w:val="95"/>
              </w:rPr>
              <w:t xml:space="preserve"> </w:t>
            </w:r>
            <w:r>
              <w:rPr>
                <w:b/>
                <w:w w:val="95"/>
              </w:rPr>
              <w:t>Unduplicated</w:t>
            </w:r>
            <w:r>
              <w:rPr>
                <w:b/>
                <w:spacing w:val="-20"/>
                <w:w w:val="95"/>
              </w:rPr>
              <w:t xml:space="preserve"> </w:t>
            </w:r>
            <w:r>
              <w:rPr>
                <w:b/>
                <w:w w:val="95"/>
              </w:rPr>
              <w:t>counts</w:t>
            </w:r>
            <w:r>
              <w:rPr>
                <w:b/>
                <w:spacing w:val="-23"/>
                <w:w w:val="95"/>
              </w:rPr>
              <w:t xml:space="preserve"> </w:t>
            </w:r>
            <w:r>
              <w:rPr>
                <w:b/>
                <w:w w:val="95"/>
              </w:rPr>
              <w:t>shown.</w:t>
            </w:r>
            <w:r>
              <w:rPr>
                <w:b/>
                <w:spacing w:val="-18"/>
                <w:w w:val="95"/>
              </w:rPr>
              <w:t xml:space="preserve"> </w:t>
            </w:r>
            <w:r>
              <w:rPr>
                <w:b/>
                <w:w w:val="95"/>
              </w:rPr>
              <w:t>Students</w:t>
            </w:r>
            <w:r>
              <w:rPr>
                <w:b/>
                <w:spacing w:val="-18"/>
                <w:w w:val="95"/>
              </w:rPr>
              <w:t xml:space="preserve"> </w:t>
            </w:r>
            <w:r>
              <w:rPr>
                <w:b/>
                <w:w w:val="95"/>
              </w:rPr>
              <w:t>attending/enrolled</w:t>
            </w:r>
            <w:r>
              <w:rPr>
                <w:b/>
                <w:spacing w:val="-22"/>
                <w:w w:val="95"/>
              </w:rPr>
              <w:t xml:space="preserve"> </w:t>
            </w:r>
            <w:r>
              <w:rPr>
                <w:b/>
                <w:w w:val="95"/>
              </w:rPr>
              <w:t>in</w:t>
            </w:r>
            <w:r>
              <w:rPr>
                <w:b/>
                <w:spacing w:val="-22"/>
                <w:w w:val="95"/>
              </w:rPr>
              <w:t xml:space="preserve"> </w:t>
            </w:r>
            <w:r>
              <w:rPr>
                <w:b/>
                <w:w w:val="95"/>
              </w:rPr>
              <w:t>both</w:t>
            </w:r>
            <w:r>
              <w:rPr>
                <w:b/>
                <w:spacing w:val="-20"/>
                <w:w w:val="95"/>
              </w:rPr>
              <w:t xml:space="preserve"> </w:t>
            </w:r>
            <w:r>
              <w:rPr>
                <w:b/>
                <w:w w:val="95"/>
              </w:rPr>
              <w:t>operation</w:t>
            </w:r>
            <w:r>
              <w:rPr>
                <w:b/>
                <w:spacing w:val="-20"/>
                <w:w w:val="95"/>
              </w:rPr>
              <w:t xml:space="preserve"> </w:t>
            </w:r>
            <w:r>
              <w:rPr>
                <w:b/>
                <w:w w:val="95"/>
              </w:rPr>
              <w:t>periods</w:t>
            </w:r>
            <w:r>
              <w:rPr>
                <w:b/>
                <w:spacing w:val="-23"/>
                <w:w w:val="95"/>
              </w:rPr>
              <w:t xml:space="preserve"> </w:t>
            </w:r>
            <w:r>
              <w:rPr>
                <w:b/>
                <w:w w:val="95"/>
              </w:rPr>
              <w:t>are</w:t>
            </w:r>
            <w:r>
              <w:rPr>
                <w:b/>
                <w:spacing w:val="-23"/>
                <w:w w:val="95"/>
              </w:rPr>
              <w:t xml:space="preserve"> </w:t>
            </w:r>
            <w:r>
              <w:rPr>
                <w:b/>
                <w:w w:val="95"/>
              </w:rPr>
              <w:t>only</w:t>
            </w:r>
            <w:r>
              <w:rPr>
                <w:b/>
                <w:spacing w:val="-20"/>
                <w:w w:val="95"/>
              </w:rPr>
              <w:t xml:space="preserve"> </w:t>
            </w:r>
            <w:r>
              <w:rPr>
                <w:b/>
                <w:w w:val="95"/>
              </w:rPr>
              <w:t>reported under</w:t>
            </w:r>
            <w:r>
              <w:rPr>
                <w:b/>
                <w:spacing w:val="-34"/>
                <w:w w:val="95"/>
              </w:rPr>
              <w:t xml:space="preserve"> </w:t>
            </w:r>
            <w:r>
              <w:rPr>
                <w:b/>
                <w:w w:val="95"/>
              </w:rPr>
              <w:t>“Both</w:t>
            </w:r>
            <w:r>
              <w:rPr>
                <w:b/>
                <w:spacing w:val="-33"/>
                <w:w w:val="95"/>
              </w:rPr>
              <w:t xml:space="preserve"> </w:t>
            </w:r>
            <w:r>
              <w:rPr>
                <w:b/>
                <w:w w:val="95"/>
              </w:rPr>
              <w:t>Summer</w:t>
            </w:r>
            <w:r>
              <w:rPr>
                <w:b/>
                <w:spacing w:val="-24"/>
                <w:w w:val="95"/>
              </w:rPr>
              <w:t xml:space="preserve"> </w:t>
            </w:r>
            <w:r>
              <w:rPr>
                <w:b/>
                <w:w w:val="95"/>
              </w:rPr>
              <w:t>AND</w:t>
            </w:r>
            <w:r>
              <w:rPr>
                <w:b/>
                <w:spacing w:val="-33"/>
                <w:w w:val="95"/>
              </w:rPr>
              <w:t xml:space="preserve"> </w:t>
            </w:r>
            <w:r>
              <w:rPr>
                <w:b/>
                <w:w w:val="95"/>
              </w:rPr>
              <w:t>School</w:t>
            </w:r>
            <w:r>
              <w:rPr>
                <w:b/>
                <w:spacing w:val="-33"/>
                <w:w w:val="95"/>
              </w:rPr>
              <w:t xml:space="preserve"> </w:t>
            </w:r>
            <w:r>
              <w:rPr>
                <w:b/>
                <w:w w:val="95"/>
              </w:rPr>
              <w:t>Year.”</w:t>
            </w:r>
            <w:r>
              <w:rPr>
                <w:b/>
                <w:spacing w:val="-32"/>
                <w:w w:val="95"/>
              </w:rPr>
              <w:t xml:space="preserve"> </w:t>
            </w:r>
            <w:r>
              <w:rPr>
                <w:b/>
                <w:w w:val="95"/>
              </w:rPr>
              <w:t>Only</w:t>
            </w:r>
            <w:r>
              <w:rPr>
                <w:b/>
                <w:spacing w:val="-32"/>
                <w:w w:val="95"/>
              </w:rPr>
              <w:t xml:space="preserve"> </w:t>
            </w:r>
            <w:r>
              <w:rPr>
                <w:b/>
                <w:w w:val="95"/>
              </w:rPr>
              <w:t>Summer</w:t>
            </w:r>
            <w:r>
              <w:rPr>
                <w:b/>
                <w:spacing w:val="-33"/>
                <w:w w:val="95"/>
              </w:rPr>
              <w:t xml:space="preserve"> </w:t>
            </w:r>
            <w:r>
              <w:rPr>
                <w:b/>
                <w:w w:val="95"/>
              </w:rPr>
              <w:t>+</w:t>
            </w:r>
            <w:r>
              <w:rPr>
                <w:b/>
                <w:spacing w:val="-33"/>
                <w:w w:val="95"/>
              </w:rPr>
              <w:t xml:space="preserve"> </w:t>
            </w:r>
            <w:r>
              <w:rPr>
                <w:b/>
                <w:w w:val="95"/>
              </w:rPr>
              <w:t>Only</w:t>
            </w:r>
            <w:r>
              <w:rPr>
                <w:b/>
                <w:spacing w:val="-32"/>
                <w:w w:val="95"/>
              </w:rPr>
              <w:t xml:space="preserve"> </w:t>
            </w:r>
            <w:r>
              <w:rPr>
                <w:b/>
                <w:w w:val="95"/>
              </w:rPr>
              <w:t>School</w:t>
            </w:r>
            <w:r>
              <w:rPr>
                <w:b/>
                <w:spacing w:val="-32"/>
                <w:w w:val="95"/>
              </w:rPr>
              <w:t xml:space="preserve"> </w:t>
            </w:r>
            <w:r>
              <w:rPr>
                <w:b/>
                <w:w w:val="95"/>
              </w:rPr>
              <w:t>Year</w:t>
            </w:r>
            <w:r>
              <w:rPr>
                <w:b/>
                <w:spacing w:val="-33"/>
                <w:w w:val="95"/>
              </w:rPr>
              <w:t xml:space="preserve"> </w:t>
            </w:r>
            <w:r>
              <w:rPr>
                <w:b/>
                <w:w w:val="95"/>
              </w:rPr>
              <w:t>+</w:t>
            </w:r>
            <w:r>
              <w:rPr>
                <w:b/>
                <w:spacing w:val="-33"/>
                <w:w w:val="95"/>
              </w:rPr>
              <w:t xml:space="preserve"> </w:t>
            </w:r>
            <w:r>
              <w:rPr>
                <w:b/>
                <w:w w:val="95"/>
              </w:rPr>
              <w:t>Summer</w:t>
            </w:r>
            <w:r>
              <w:rPr>
                <w:b/>
                <w:spacing w:val="-33"/>
                <w:w w:val="95"/>
              </w:rPr>
              <w:t xml:space="preserve"> </w:t>
            </w:r>
            <w:r>
              <w:rPr>
                <w:b/>
                <w:w w:val="95"/>
              </w:rPr>
              <w:t>AND</w:t>
            </w:r>
            <w:r>
              <w:rPr>
                <w:b/>
                <w:spacing w:val="-34"/>
                <w:w w:val="95"/>
              </w:rPr>
              <w:t xml:space="preserve"> </w:t>
            </w:r>
            <w:r>
              <w:rPr>
                <w:b/>
                <w:w w:val="95"/>
              </w:rPr>
              <w:t>School</w:t>
            </w:r>
            <w:r>
              <w:rPr>
                <w:b/>
                <w:spacing w:val="-33"/>
                <w:w w:val="95"/>
              </w:rPr>
              <w:t xml:space="preserve"> </w:t>
            </w:r>
            <w:r>
              <w:rPr>
                <w:b/>
                <w:w w:val="95"/>
              </w:rPr>
              <w:t>Year</w:t>
            </w:r>
            <w:r>
              <w:rPr>
                <w:b/>
                <w:spacing w:val="-33"/>
                <w:w w:val="95"/>
              </w:rPr>
              <w:t xml:space="preserve"> </w:t>
            </w:r>
            <w:r>
              <w:rPr>
                <w:b/>
                <w:w w:val="95"/>
              </w:rPr>
              <w:t xml:space="preserve">= </w:t>
            </w:r>
            <w:r>
              <w:rPr>
                <w:b/>
              </w:rPr>
              <w:t>Total.</w:t>
            </w:r>
          </w:p>
        </w:tc>
      </w:tr>
    </w:tbl>
    <w:p w:rsidR="0024385C" w:rsidRDefault="0024385C">
      <w:pPr>
        <w:pStyle w:val="BodyText"/>
      </w:pPr>
    </w:p>
    <w:p w:rsidR="0024385C" w:rsidRDefault="0024385C">
      <w:pPr>
        <w:pStyle w:val="BodyText"/>
        <w:spacing w:before="8"/>
        <w:rPr>
          <w:sz w:val="23"/>
        </w:rPr>
      </w:pPr>
    </w:p>
    <w:p w:rsidR="0024385C" w:rsidRPr="004D1665" w:rsidRDefault="00401E6C">
      <w:pPr>
        <w:pStyle w:val="Heading1"/>
        <w:numPr>
          <w:ilvl w:val="1"/>
          <w:numId w:val="6"/>
        </w:numPr>
        <w:tabs>
          <w:tab w:val="left" w:pos="425"/>
        </w:tabs>
        <w:ind w:hanging="304"/>
        <w:rPr>
          <w:u w:val="single"/>
        </w:rPr>
      </w:pPr>
      <w:r w:rsidRPr="004D1665">
        <w:rPr>
          <w:w w:val="95"/>
          <w:u w:val="single"/>
        </w:rPr>
        <w:t>Student</w:t>
      </w:r>
      <w:r w:rsidRPr="004D1665">
        <w:rPr>
          <w:spacing w:val="-7"/>
          <w:w w:val="95"/>
          <w:u w:val="single"/>
        </w:rPr>
        <w:t xml:space="preserve"> </w:t>
      </w:r>
      <w:r w:rsidR="004D1665" w:rsidRPr="004D1665">
        <w:rPr>
          <w:spacing w:val="-7"/>
          <w:w w:val="95"/>
          <w:u w:val="single"/>
        </w:rPr>
        <w:t xml:space="preserve">and Family </w:t>
      </w:r>
      <w:r w:rsidRPr="004D1665">
        <w:rPr>
          <w:w w:val="95"/>
          <w:u w:val="single"/>
        </w:rPr>
        <w:t>Demographics</w:t>
      </w:r>
    </w:p>
    <w:p w:rsidR="0024385C" w:rsidRDefault="0024385C">
      <w:pPr>
        <w:pStyle w:val="BodyText"/>
        <w:spacing w:before="7"/>
        <w:rPr>
          <w:b/>
          <w:sz w:val="23"/>
        </w:rPr>
      </w:pPr>
    </w:p>
    <w:p w:rsidR="0024385C" w:rsidRDefault="00AA6FB1" w:rsidP="00AA6FB1">
      <w:pPr>
        <w:pStyle w:val="BodyText"/>
        <w:ind w:right="415"/>
      </w:pPr>
      <w:r>
        <w:rPr>
          <w:w w:val="90"/>
        </w:rPr>
        <w:tab/>
      </w:r>
      <w:r w:rsidR="00401E6C">
        <w:rPr>
          <w:w w:val="90"/>
        </w:rPr>
        <w:t>As</w:t>
      </w:r>
      <w:r w:rsidR="00401E6C">
        <w:rPr>
          <w:spacing w:val="-31"/>
          <w:w w:val="90"/>
        </w:rPr>
        <w:t xml:space="preserve"> </w:t>
      </w:r>
      <w:r w:rsidR="00401E6C">
        <w:rPr>
          <w:w w:val="90"/>
        </w:rPr>
        <w:t>reflected</w:t>
      </w:r>
      <w:r w:rsidR="00401E6C">
        <w:rPr>
          <w:spacing w:val="-31"/>
          <w:w w:val="90"/>
        </w:rPr>
        <w:t xml:space="preserve"> </w:t>
      </w:r>
      <w:r w:rsidR="00401E6C">
        <w:rPr>
          <w:w w:val="90"/>
        </w:rPr>
        <w:t>in</w:t>
      </w:r>
      <w:r w:rsidR="00401E6C">
        <w:rPr>
          <w:spacing w:val="-31"/>
          <w:w w:val="90"/>
        </w:rPr>
        <w:t xml:space="preserve"> </w:t>
      </w:r>
      <w:r w:rsidR="00401E6C">
        <w:rPr>
          <w:w w:val="90"/>
        </w:rPr>
        <w:t>table</w:t>
      </w:r>
      <w:r w:rsidR="00401E6C">
        <w:rPr>
          <w:spacing w:val="-30"/>
          <w:w w:val="90"/>
        </w:rPr>
        <w:t xml:space="preserve"> </w:t>
      </w:r>
      <w:r w:rsidR="00401E6C">
        <w:rPr>
          <w:w w:val="90"/>
        </w:rPr>
        <w:t>2,</w:t>
      </w:r>
      <w:r w:rsidR="00401E6C">
        <w:rPr>
          <w:spacing w:val="-31"/>
          <w:w w:val="90"/>
        </w:rPr>
        <w:t xml:space="preserve"> </w:t>
      </w:r>
      <w:r w:rsidR="00401E6C">
        <w:rPr>
          <w:w w:val="90"/>
        </w:rPr>
        <w:t>data</w:t>
      </w:r>
      <w:r w:rsidR="00401E6C">
        <w:rPr>
          <w:spacing w:val="-30"/>
          <w:w w:val="90"/>
        </w:rPr>
        <w:t xml:space="preserve"> </w:t>
      </w:r>
      <w:r w:rsidR="00401E6C">
        <w:rPr>
          <w:w w:val="90"/>
        </w:rPr>
        <w:t>regarding</w:t>
      </w:r>
      <w:r w:rsidR="00401E6C">
        <w:rPr>
          <w:spacing w:val="-30"/>
          <w:w w:val="90"/>
        </w:rPr>
        <w:t xml:space="preserve"> </w:t>
      </w:r>
      <w:r w:rsidR="00401E6C">
        <w:rPr>
          <w:w w:val="90"/>
        </w:rPr>
        <w:t>student</w:t>
      </w:r>
      <w:r w:rsidR="00401E6C">
        <w:rPr>
          <w:spacing w:val="-30"/>
          <w:w w:val="90"/>
        </w:rPr>
        <w:t xml:space="preserve"> </w:t>
      </w:r>
      <w:r w:rsidR="00401E6C">
        <w:rPr>
          <w:w w:val="90"/>
        </w:rPr>
        <w:t>gender</w:t>
      </w:r>
      <w:r w:rsidR="00401E6C">
        <w:rPr>
          <w:spacing w:val="-30"/>
          <w:w w:val="90"/>
        </w:rPr>
        <w:t xml:space="preserve"> </w:t>
      </w:r>
      <w:r w:rsidR="00401E6C">
        <w:rPr>
          <w:w w:val="90"/>
        </w:rPr>
        <w:t>on</w:t>
      </w:r>
      <w:r w:rsidR="00401E6C">
        <w:rPr>
          <w:spacing w:val="-30"/>
          <w:w w:val="90"/>
        </w:rPr>
        <w:t xml:space="preserve"> </w:t>
      </w:r>
      <w:r w:rsidR="00401E6C">
        <w:rPr>
          <w:w w:val="90"/>
        </w:rPr>
        <w:t>both</w:t>
      </w:r>
      <w:r w:rsidR="00401E6C">
        <w:rPr>
          <w:spacing w:val="-31"/>
          <w:w w:val="90"/>
        </w:rPr>
        <w:t xml:space="preserve"> </w:t>
      </w:r>
      <w:r w:rsidR="00401E6C">
        <w:rPr>
          <w:w w:val="90"/>
        </w:rPr>
        <w:t>the</w:t>
      </w:r>
      <w:r w:rsidR="00401E6C">
        <w:rPr>
          <w:spacing w:val="-30"/>
          <w:w w:val="90"/>
        </w:rPr>
        <w:t xml:space="preserve"> </w:t>
      </w:r>
      <w:r w:rsidR="00401E6C">
        <w:rPr>
          <w:w w:val="90"/>
        </w:rPr>
        <w:t>total</w:t>
      </w:r>
      <w:r w:rsidR="00401E6C">
        <w:rPr>
          <w:spacing w:val="-30"/>
          <w:w w:val="90"/>
        </w:rPr>
        <w:t xml:space="preserve"> </w:t>
      </w:r>
      <w:r w:rsidR="00401E6C">
        <w:rPr>
          <w:w w:val="90"/>
        </w:rPr>
        <w:t>number</w:t>
      </w:r>
      <w:r w:rsidR="00401E6C">
        <w:rPr>
          <w:spacing w:val="-30"/>
          <w:w w:val="90"/>
        </w:rPr>
        <w:t xml:space="preserve"> </w:t>
      </w:r>
      <w:r w:rsidR="00401E6C">
        <w:rPr>
          <w:w w:val="90"/>
        </w:rPr>
        <w:t>of</w:t>
      </w:r>
      <w:r w:rsidR="00401E6C">
        <w:rPr>
          <w:spacing w:val="-30"/>
          <w:w w:val="90"/>
        </w:rPr>
        <w:t xml:space="preserve"> </w:t>
      </w:r>
      <w:r w:rsidR="00401E6C">
        <w:rPr>
          <w:w w:val="90"/>
        </w:rPr>
        <w:t>participating</w:t>
      </w:r>
      <w:r w:rsidR="00401E6C">
        <w:rPr>
          <w:spacing w:val="-31"/>
          <w:w w:val="90"/>
        </w:rPr>
        <w:t xml:space="preserve"> </w:t>
      </w:r>
      <w:r w:rsidR="00401E6C">
        <w:rPr>
          <w:w w:val="90"/>
        </w:rPr>
        <w:t>students, as</w:t>
      </w:r>
      <w:r w:rsidR="00401E6C">
        <w:rPr>
          <w:spacing w:val="-27"/>
          <w:w w:val="90"/>
        </w:rPr>
        <w:t xml:space="preserve"> </w:t>
      </w:r>
      <w:r w:rsidR="00401E6C">
        <w:rPr>
          <w:w w:val="90"/>
        </w:rPr>
        <w:t>well</w:t>
      </w:r>
      <w:r w:rsidR="00401E6C">
        <w:rPr>
          <w:spacing w:val="-27"/>
          <w:w w:val="90"/>
        </w:rPr>
        <w:t xml:space="preserve"> </w:t>
      </w:r>
      <w:r w:rsidR="00401E6C">
        <w:rPr>
          <w:w w:val="90"/>
        </w:rPr>
        <w:t>as</w:t>
      </w:r>
      <w:r w:rsidR="00401E6C">
        <w:rPr>
          <w:spacing w:val="-27"/>
          <w:w w:val="90"/>
        </w:rPr>
        <w:t xml:space="preserve"> </w:t>
      </w:r>
      <w:r w:rsidR="00401E6C">
        <w:rPr>
          <w:w w:val="90"/>
        </w:rPr>
        <w:t>the</w:t>
      </w:r>
      <w:r w:rsidR="00401E6C">
        <w:rPr>
          <w:spacing w:val="-27"/>
          <w:w w:val="90"/>
        </w:rPr>
        <w:t xml:space="preserve"> </w:t>
      </w:r>
      <w:r w:rsidR="00401E6C">
        <w:rPr>
          <w:w w:val="90"/>
        </w:rPr>
        <w:t>regularly</w:t>
      </w:r>
      <w:r w:rsidR="00401E6C">
        <w:rPr>
          <w:spacing w:val="-28"/>
          <w:w w:val="90"/>
        </w:rPr>
        <w:t xml:space="preserve"> </w:t>
      </w:r>
      <w:r w:rsidR="00401E6C">
        <w:rPr>
          <w:w w:val="90"/>
        </w:rPr>
        <w:t>participating</w:t>
      </w:r>
      <w:r w:rsidR="00401E6C">
        <w:rPr>
          <w:spacing w:val="-28"/>
          <w:w w:val="90"/>
        </w:rPr>
        <w:t xml:space="preserve"> </w:t>
      </w:r>
      <w:r w:rsidR="00401E6C">
        <w:rPr>
          <w:w w:val="90"/>
        </w:rPr>
        <w:t>students</w:t>
      </w:r>
      <w:r w:rsidR="00401E6C">
        <w:rPr>
          <w:spacing w:val="-27"/>
          <w:w w:val="90"/>
        </w:rPr>
        <w:t xml:space="preserve"> </w:t>
      </w:r>
      <w:r w:rsidR="00401E6C">
        <w:rPr>
          <w:w w:val="90"/>
        </w:rPr>
        <w:t>are</w:t>
      </w:r>
      <w:r w:rsidR="00401E6C">
        <w:rPr>
          <w:spacing w:val="-27"/>
          <w:w w:val="90"/>
        </w:rPr>
        <w:t xml:space="preserve"> </w:t>
      </w:r>
      <w:r w:rsidR="00401E6C">
        <w:rPr>
          <w:w w:val="90"/>
        </w:rPr>
        <w:t>not</w:t>
      </w:r>
      <w:r w:rsidR="00401E6C">
        <w:rPr>
          <w:spacing w:val="-27"/>
          <w:w w:val="90"/>
        </w:rPr>
        <w:t xml:space="preserve"> </w:t>
      </w:r>
      <w:r w:rsidR="00401E6C">
        <w:rPr>
          <w:w w:val="90"/>
        </w:rPr>
        <w:t>available</w:t>
      </w:r>
      <w:r w:rsidR="00401E6C">
        <w:rPr>
          <w:spacing w:val="-27"/>
          <w:w w:val="90"/>
        </w:rPr>
        <w:t xml:space="preserve"> </w:t>
      </w:r>
      <w:r w:rsidR="00401E6C">
        <w:rPr>
          <w:w w:val="90"/>
        </w:rPr>
        <w:t>for</w:t>
      </w:r>
      <w:r w:rsidR="00401E6C">
        <w:rPr>
          <w:spacing w:val="-28"/>
          <w:w w:val="90"/>
        </w:rPr>
        <w:t xml:space="preserve"> </w:t>
      </w:r>
      <w:r w:rsidR="00401E6C">
        <w:rPr>
          <w:w w:val="90"/>
        </w:rPr>
        <w:t>this</w:t>
      </w:r>
      <w:r w:rsidR="00401E6C">
        <w:rPr>
          <w:spacing w:val="-27"/>
          <w:w w:val="90"/>
        </w:rPr>
        <w:t xml:space="preserve"> </w:t>
      </w:r>
      <w:r w:rsidR="00401E6C">
        <w:rPr>
          <w:w w:val="90"/>
        </w:rPr>
        <w:t>report. In</w:t>
      </w:r>
      <w:r w:rsidR="00401E6C">
        <w:rPr>
          <w:spacing w:val="-28"/>
          <w:w w:val="90"/>
        </w:rPr>
        <w:t xml:space="preserve"> </w:t>
      </w:r>
      <w:r w:rsidR="00401E6C">
        <w:rPr>
          <w:w w:val="90"/>
        </w:rPr>
        <w:t>addition,</w:t>
      </w:r>
      <w:r w:rsidR="00401E6C">
        <w:rPr>
          <w:spacing w:val="-28"/>
          <w:w w:val="90"/>
        </w:rPr>
        <w:t xml:space="preserve"> </w:t>
      </w:r>
      <w:r w:rsidR="00401E6C">
        <w:rPr>
          <w:w w:val="90"/>
        </w:rPr>
        <w:t>the</w:t>
      </w:r>
      <w:r w:rsidR="00401E6C">
        <w:rPr>
          <w:spacing w:val="-27"/>
          <w:w w:val="90"/>
        </w:rPr>
        <w:t xml:space="preserve"> </w:t>
      </w:r>
      <w:r w:rsidR="00401E6C">
        <w:rPr>
          <w:w w:val="90"/>
        </w:rPr>
        <w:t>age</w:t>
      </w:r>
      <w:r w:rsidR="00401E6C">
        <w:rPr>
          <w:spacing w:val="-27"/>
          <w:w w:val="90"/>
        </w:rPr>
        <w:t xml:space="preserve"> </w:t>
      </w:r>
      <w:r w:rsidR="00401E6C">
        <w:rPr>
          <w:w w:val="90"/>
        </w:rPr>
        <w:t>range</w:t>
      </w:r>
      <w:r w:rsidR="00401E6C">
        <w:rPr>
          <w:spacing w:val="-27"/>
          <w:w w:val="90"/>
        </w:rPr>
        <w:t xml:space="preserve"> </w:t>
      </w:r>
      <w:r w:rsidR="00401E6C">
        <w:rPr>
          <w:w w:val="90"/>
        </w:rPr>
        <w:t>data</w:t>
      </w:r>
      <w:r w:rsidR="00401E6C">
        <w:rPr>
          <w:spacing w:val="-27"/>
          <w:w w:val="90"/>
        </w:rPr>
        <w:t xml:space="preserve"> </w:t>
      </w:r>
      <w:r w:rsidR="00401E6C">
        <w:rPr>
          <w:w w:val="90"/>
        </w:rPr>
        <w:t>are also</w:t>
      </w:r>
      <w:r w:rsidR="00401E6C">
        <w:rPr>
          <w:spacing w:val="-32"/>
          <w:w w:val="90"/>
        </w:rPr>
        <w:t xml:space="preserve"> </w:t>
      </w:r>
      <w:r w:rsidR="00401E6C">
        <w:rPr>
          <w:w w:val="90"/>
        </w:rPr>
        <w:t>not</w:t>
      </w:r>
      <w:r w:rsidR="00401E6C">
        <w:rPr>
          <w:spacing w:val="-32"/>
          <w:w w:val="90"/>
        </w:rPr>
        <w:t xml:space="preserve"> </w:t>
      </w:r>
      <w:r w:rsidR="00401E6C">
        <w:rPr>
          <w:w w:val="90"/>
        </w:rPr>
        <w:t>available.</w:t>
      </w:r>
      <w:r w:rsidR="00401E6C">
        <w:rPr>
          <w:spacing w:val="-32"/>
          <w:w w:val="90"/>
        </w:rPr>
        <w:t xml:space="preserve"> </w:t>
      </w:r>
      <w:r w:rsidR="00401E6C">
        <w:rPr>
          <w:w w:val="90"/>
        </w:rPr>
        <w:t>The</w:t>
      </w:r>
      <w:r w:rsidR="00401E6C">
        <w:rPr>
          <w:spacing w:val="-32"/>
          <w:w w:val="90"/>
        </w:rPr>
        <w:t xml:space="preserve"> </w:t>
      </w:r>
      <w:r w:rsidR="00401E6C">
        <w:rPr>
          <w:w w:val="90"/>
        </w:rPr>
        <w:t>YMCA</w:t>
      </w:r>
      <w:r w:rsidR="00401E6C">
        <w:rPr>
          <w:spacing w:val="-32"/>
          <w:w w:val="90"/>
        </w:rPr>
        <w:t xml:space="preserve"> </w:t>
      </w:r>
      <w:r w:rsidR="00401E6C">
        <w:rPr>
          <w:w w:val="90"/>
        </w:rPr>
        <w:t>believed</w:t>
      </w:r>
      <w:r w:rsidR="00401E6C">
        <w:rPr>
          <w:spacing w:val="-32"/>
          <w:w w:val="90"/>
        </w:rPr>
        <w:t xml:space="preserve"> </w:t>
      </w:r>
      <w:r w:rsidR="00401E6C">
        <w:rPr>
          <w:w w:val="90"/>
        </w:rPr>
        <w:t>these</w:t>
      </w:r>
      <w:r w:rsidR="00401E6C">
        <w:rPr>
          <w:spacing w:val="-32"/>
          <w:w w:val="90"/>
        </w:rPr>
        <w:t xml:space="preserve"> </w:t>
      </w:r>
      <w:r w:rsidR="00401E6C">
        <w:rPr>
          <w:w w:val="90"/>
        </w:rPr>
        <w:t>data</w:t>
      </w:r>
      <w:r w:rsidR="00401E6C">
        <w:rPr>
          <w:spacing w:val="-32"/>
          <w:w w:val="90"/>
        </w:rPr>
        <w:t xml:space="preserve"> </w:t>
      </w:r>
      <w:r w:rsidR="00401E6C">
        <w:rPr>
          <w:w w:val="90"/>
        </w:rPr>
        <w:t>would</w:t>
      </w:r>
      <w:r w:rsidR="00401E6C">
        <w:rPr>
          <w:spacing w:val="-32"/>
          <w:w w:val="90"/>
        </w:rPr>
        <w:t xml:space="preserve"> </w:t>
      </w:r>
      <w:r w:rsidR="00401E6C">
        <w:rPr>
          <w:w w:val="90"/>
        </w:rPr>
        <w:t>be</w:t>
      </w:r>
      <w:r w:rsidR="00401E6C">
        <w:rPr>
          <w:spacing w:val="-32"/>
          <w:w w:val="90"/>
        </w:rPr>
        <w:t xml:space="preserve"> </w:t>
      </w:r>
      <w:r w:rsidR="00401E6C">
        <w:rPr>
          <w:w w:val="90"/>
        </w:rPr>
        <w:t>provided</w:t>
      </w:r>
      <w:r w:rsidR="00401E6C">
        <w:rPr>
          <w:spacing w:val="-32"/>
          <w:w w:val="90"/>
        </w:rPr>
        <w:t xml:space="preserve"> </w:t>
      </w:r>
      <w:r w:rsidR="00401E6C">
        <w:rPr>
          <w:w w:val="90"/>
        </w:rPr>
        <w:t>by</w:t>
      </w:r>
      <w:r w:rsidR="00401E6C">
        <w:rPr>
          <w:spacing w:val="-32"/>
          <w:w w:val="90"/>
        </w:rPr>
        <w:t xml:space="preserve"> </w:t>
      </w:r>
      <w:r w:rsidR="00401E6C">
        <w:rPr>
          <w:w w:val="90"/>
        </w:rPr>
        <w:t>the</w:t>
      </w:r>
      <w:r w:rsidR="00401E6C">
        <w:rPr>
          <w:spacing w:val="-32"/>
          <w:w w:val="90"/>
        </w:rPr>
        <w:t xml:space="preserve"> </w:t>
      </w:r>
      <w:r w:rsidR="00401E6C">
        <w:rPr>
          <w:w w:val="90"/>
        </w:rPr>
        <w:t>Lake</w:t>
      </w:r>
      <w:r w:rsidR="00401E6C">
        <w:rPr>
          <w:spacing w:val="-32"/>
          <w:w w:val="90"/>
        </w:rPr>
        <w:t xml:space="preserve"> </w:t>
      </w:r>
      <w:r w:rsidR="00401E6C">
        <w:rPr>
          <w:w w:val="90"/>
        </w:rPr>
        <w:t>County</w:t>
      </w:r>
      <w:r w:rsidR="00401E6C">
        <w:rPr>
          <w:spacing w:val="-32"/>
          <w:w w:val="90"/>
        </w:rPr>
        <w:t xml:space="preserve"> </w:t>
      </w:r>
      <w:r w:rsidR="00401E6C">
        <w:rPr>
          <w:w w:val="90"/>
        </w:rPr>
        <w:t>School</w:t>
      </w:r>
      <w:r w:rsidR="00401E6C">
        <w:rPr>
          <w:spacing w:val="-32"/>
          <w:w w:val="90"/>
        </w:rPr>
        <w:t xml:space="preserve"> </w:t>
      </w:r>
      <w:r w:rsidR="00401E6C">
        <w:rPr>
          <w:w w:val="90"/>
        </w:rPr>
        <w:t>District.</w:t>
      </w:r>
      <w:r w:rsidR="00401E6C">
        <w:rPr>
          <w:spacing w:val="-32"/>
          <w:w w:val="90"/>
        </w:rPr>
        <w:t xml:space="preserve"> </w:t>
      </w:r>
      <w:r w:rsidR="00401E6C">
        <w:rPr>
          <w:w w:val="90"/>
        </w:rPr>
        <w:t>At</w:t>
      </w:r>
      <w:r w:rsidR="00401E6C">
        <w:rPr>
          <w:spacing w:val="-32"/>
          <w:w w:val="90"/>
        </w:rPr>
        <w:t xml:space="preserve"> </w:t>
      </w:r>
      <w:r w:rsidR="00401E6C">
        <w:rPr>
          <w:w w:val="90"/>
        </w:rPr>
        <w:t xml:space="preserve">the </w:t>
      </w:r>
      <w:r w:rsidR="00401E6C">
        <w:rPr>
          <w:w w:val="95"/>
        </w:rPr>
        <w:t>time</w:t>
      </w:r>
      <w:r w:rsidR="00401E6C">
        <w:rPr>
          <w:spacing w:val="-18"/>
          <w:w w:val="95"/>
        </w:rPr>
        <w:t xml:space="preserve"> </w:t>
      </w:r>
      <w:r w:rsidR="00401E6C">
        <w:rPr>
          <w:w w:val="95"/>
        </w:rPr>
        <w:t>of</w:t>
      </w:r>
      <w:r w:rsidR="00401E6C">
        <w:rPr>
          <w:spacing w:val="-20"/>
          <w:w w:val="95"/>
        </w:rPr>
        <w:t xml:space="preserve"> </w:t>
      </w:r>
      <w:r w:rsidR="00401E6C">
        <w:rPr>
          <w:w w:val="95"/>
        </w:rPr>
        <w:t>this</w:t>
      </w:r>
      <w:r w:rsidR="00401E6C">
        <w:rPr>
          <w:spacing w:val="-19"/>
          <w:w w:val="95"/>
        </w:rPr>
        <w:t xml:space="preserve"> </w:t>
      </w:r>
      <w:r w:rsidR="00401E6C">
        <w:rPr>
          <w:w w:val="95"/>
        </w:rPr>
        <w:t>report,</w:t>
      </w:r>
      <w:r w:rsidR="00401E6C">
        <w:rPr>
          <w:spacing w:val="-20"/>
          <w:w w:val="95"/>
        </w:rPr>
        <w:t xml:space="preserve"> </w:t>
      </w:r>
      <w:r w:rsidR="00401E6C">
        <w:rPr>
          <w:w w:val="95"/>
        </w:rPr>
        <w:t>school</w:t>
      </w:r>
      <w:r w:rsidR="00401E6C">
        <w:rPr>
          <w:spacing w:val="-17"/>
          <w:w w:val="95"/>
        </w:rPr>
        <w:t xml:space="preserve"> </w:t>
      </w:r>
      <w:r w:rsidR="00401E6C">
        <w:rPr>
          <w:w w:val="95"/>
        </w:rPr>
        <w:t>district</w:t>
      </w:r>
      <w:r w:rsidR="00401E6C">
        <w:rPr>
          <w:spacing w:val="-18"/>
          <w:w w:val="95"/>
        </w:rPr>
        <w:t xml:space="preserve"> </w:t>
      </w:r>
      <w:r w:rsidR="00401E6C">
        <w:rPr>
          <w:w w:val="95"/>
        </w:rPr>
        <w:t>resources</w:t>
      </w:r>
      <w:r w:rsidR="00401E6C">
        <w:rPr>
          <w:spacing w:val="-19"/>
          <w:w w:val="95"/>
        </w:rPr>
        <w:t xml:space="preserve"> </w:t>
      </w:r>
      <w:r w:rsidR="00401E6C">
        <w:rPr>
          <w:w w:val="95"/>
        </w:rPr>
        <w:t>are</w:t>
      </w:r>
      <w:r w:rsidR="00401E6C">
        <w:rPr>
          <w:spacing w:val="-18"/>
          <w:w w:val="95"/>
        </w:rPr>
        <w:t xml:space="preserve"> </w:t>
      </w:r>
      <w:r w:rsidR="00401E6C">
        <w:rPr>
          <w:w w:val="95"/>
        </w:rPr>
        <w:t>not</w:t>
      </w:r>
      <w:r w:rsidR="00401E6C">
        <w:rPr>
          <w:spacing w:val="-18"/>
          <w:w w:val="95"/>
        </w:rPr>
        <w:t xml:space="preserve"> </w:t>
      </w:r>
      <w:r w:rsidR="00401E6C">
        <w:rPr>
          <w:w w:val="95"/>
        </w:rPr>
        <w:t>available</w:t>
      </w:r>
      <w:r w:rsidR="00401E6C">
        <w:rPr>
          <w:spacing w:val="-18"/>
          <w:w w:val="95"/>
        </w:rPr>
        <w:t xml:space="preserve"> </w:t>
      </w:r>
      <w:r w:rsidR="00401E6C">
        <w:rPr>
          <w:w w:val="95"/>
        </w:rPr>
        <w:t>to</w:t>
      </w:r>
      <w:r w:rsidR="00401E6C">
        <w:rPr>
          <w:spacing w:val="-20"/>
          <w:w w:val="95"/>
        </w:rPr>
        <w:t xml:space="preserve"> </w:t>
      </w:r>
      <w:r w:rsidR="00401E6C">
        <w:rPr>
          <w:w w:val="95"/>
        </w:rPr>
        <w:t>provide</w:t>
      </w:r>
      <w:r w:rsidR="00401E6C">
        <w:rPr>
          <w:spacing w:val="-18"/>
          <w:w w:val="95"/>
        </w:rPr>
        <w:t xml:space="preserve"> </w:t>
      </w:r>
      <w:r w:rsidR="00401E6C">
        <w:rPr>
          <w:w w:val="95"/>
        </w:rPr>
        <w:t>these</w:t>
      </w:r>
      <w:r w:rsidR="00401E6C">
        <w:rPr>
          <w:spacing w:val="-18"/>
          <w:w w:val="95"/>
        </w:rPr>
        <w:t xml:space="preserve"> </w:t>
      </w:r>
      <w:r w:rsidR="00401E6C">
        <w:rPr>
          <w:w w:val="95"/>
        </w:rPr>
        <w:t>data.</w:t>
      </w:r>
    </w:p>
    <w:p w:rsidR="0024385C" w:rsidRDefault="0024385C">
      <w:pPr>
        <w:pStyle w:val="BodyText"/>
        <w:spacing w:before="1"/>
        <w:rPr>
          <w:sz w:val="27"/>
        </w:rPr>
      </w:pPr>
    </w:p>
    <w:p w:rsidR="0024385C" w:rsidRPr="00E55554" w:rsidRDefault="00401E6C">
      <w:pPr>
        <w:spacing w:line="254" w:lineRule="auto"/>
        <w:ind w:left="220" w:right="557" w:hanging="1"/>
        <w:rPr>
          <w:rFonts w:ascii="Times New Roman Bold" w:hAnsi="Times New Roman Bold"/>
          <w:b/>
        </w:rPr>
      </w:pPr>
      <w:r w:rsidRPr="00E55554">
        <w:rPr>
          <w:rFonts w:ascii="Times New Roman Bold" w:hAnsi="Times New Roman Bold"/>
          <w:b/>
        </w:rPr>
        <w:t>Table2.</w:t>
      </w:r>
      <w:r w:rsidR="00E55554">
        <w:rPr>
          <w:rFonts w:ascii="Times New Roman Bold" w:hAnsi="Times New Roman Bold"/>
          <w:b/>
        </w:rPr>
        <w:t xml:space="preserve"> </w:t>
      </w:r>
      <w:r w:rsidRPr="00E55554">
        <w:rPr>
          <w:rFonts w:ascii="Times New Roman Bold" w:hAnsi="Times New Roman Bold"/>
          <w:b/>
        </w:rPr>
        <w:t>Student</w:t>
      </w:r>
      <w:r w:rsidR="00E55554">
        <w:rPr>
          <w:rFonts w:ascii="Times New Roman Bold" w:hAnsi="Times New Roman Bold"/>
          <w:b/>
        </w:rPr>
        <w:t xml:space="preserve"> </w:t>
      </w:r>
      <w:r w:rsidRPr="00E55554">
        <w:rPr>
          <w:rFonts w:ascii="Times New Roman Bold" w:hAnsi="Times New Roman Bold"/>
          <w:b/>
        </w:rPr>
        <w:t>Demographics</w:t>
      </w:r>
      <w:r w:rsidR="00E55554">
        <w:rPr>
          <w:rFonts w:ascii="Times New Roman Bold" w:hAnsi="Times New Roman Bold"/>
          <w:b/>
        </w:rPr>
        <w:t xml:space="preserve"> </w:t>
      </w:r>
      <w:r w:rsidRPr="00E55554">
        <w:rPr>
          <w:rFonts w:ascii="Times New Roman Bold" w:hAnsi="Times New Roman Bold"/>
          <w:b/>
        </w:rPr>
        <w:t>for</w:t>
      </w:r>
      <w:r w:rsidR="00E55554">
        <w:rPr>
          <w:rFonts w:ascii="Times New Roman Bold" w:hAnsi="Times New Roman Bold"/>
          <w:b/>
        </w:rPr>
        <w:t xml:space="preserve"> </w:t>
      </w:r>
      <w:r w:rsidRPr="00E55554">
        <w:rPr>
          <w:rFonts w:ascii="Times New Roman Bold" w:hAnsi="Times New Roman Bold"/>
          <w:b/>
        </w:rPr>
        <w:t>Total</w:t>
      </w:r>
      <w:r w:rsidR="00E55554">
        <w:rPr>
          <w:rFonts w:ascii="Times New Roman Bold" w:hAnsi="Times New Roman Bold"/>
          <w:b/>
        </w:rPr>
        <w:t xml:space="preserve"> </w:t>
      </w:r>
      <w:r w:rsidRPr="00E55554">
        <w:rPr>
          <w:rFonts w:ascii="Times New Roman Bold" w:hAnsi="Times New Roman Bold"/>
          <w:b/>
        </w:rPr>
        <w:t>Participating</w:t>
      </w:r>
      <w:r w:rsidR="00E55554">
        <w:rPr>
          <w:rFonts w:ascii="Times New Roman Bold" w:hAnsi="Times New Roman Bold"/>
          <w:b/>
        </w:rPr>
        <w:t xml:space="preserve"> </w:t>
      </w:r>
      <w:r w:rsidRPr="00E55554">
        <w:rPr>
          <w:rFonts w:ascii="Times New Roman Bold" w:hAnsi="Times New Roman Bold"/>
          <w:b/>
        </w:rPr>
        <w:t>Students</w:t>
      </w:r>
      <w:r w:rsidR="00E55554">
        <w:rPr>
          <w:rFonts w:ascii="Times New Roman Bold" w:hAnsi="Times New Roman Bold"/>
          <w:b/>
        </w:rPr>
        <w:t xml:space="preserve"> </w:t>
      </w:r>
      <w:r w:rsidRPr="00E55554">
        <w:rPr>
          <w:rFonts w:ascii="Times New Roman Bold" w:hAnsi="Times New Roman Bold"/>
          <w:b/>
        </w:rPr>
        <w:t>(All</w:t>
      </w:r>
      <w:r w:rsidR="00E55554">
        <w:rPr>
          <w:rFonts w:ascii="Times New Roman Bold" w:hAnsi="Times New Roman Bold"/>
          <w:b/>
        </w:rPr>
        <w:t xml:space="preserve"> </w:t>
      </w:r>
      <w:r w:rsidRPr="00E55554">
        <w:rPr>
          <w:rFonts w:ascii="Times New Roman Bold" w:hAnsi="Times New Roman Bold"/>
          <w:b/>
        </w:rPr>
        <w:t>Students</w:t>
      </w:r>
      <w:r w:rsidR="00E55554">
        <w:rPr>
          <w:rFonts w:ascii="Times New Roman Bold" w:hAnsi="Times New Roman Bold"/>
          <w:b/>
        </w:rPr>
        <w:t xml:space="preserve"> </w:t>
      </w:r>
      <w:r w:rsidRPr="00E55554">
        <w:rPr>
          <w:rFonts w:ascii="Times New Roman Bold" w:hAnsi="Times New Roman Bold"/>
          <w:b/>
        </w:rPr>
        <w:t>Served)</w:t>
      </w:r>
      <w:r w:rsidR="00E55554">
        <w:rPr>
          <w:rFonts w:ascii="Times New Roman Bold" w:hAnsi="Times New Roman Bold"/>
          <w:b/>
        </w:rPr>
        <w:t xml:space="preserve"> </w:t>
      </w:r>
      <w:r w:rsidRPr="00E55554">
        <w:rPr>
          <w:rFonts w:ascii="Times New Roman Bold" w:hAnsi="Times New Roman Bold"/>
          <w:b/>
        </w:rPr>
        <w:t>and Regularly Participating Students.</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787"/>
        <w:gridCol w:w="962"/>
        <w:gridCol w:w="1137"/>
        <w:gridCol w:w="875"/>
        <w:gridCol w:w="784"/>
        <w:gridCol w:w="964"/>
        <w:gridCol w:w="1134"/>
        <w:gridCol w:w="875"/>
      </w:tblGrid>
      <w:tr w:rsidR="0024385C">
        <w:trPr>
          <w:trHeight w:val="292"/>
        </w:trPr>
        <w:tc>
          <w:tcPr>
            <w:tcW w:w="1836" w:type="dxa"/>
            <w:vMerge w:val="restart"/>
            <w:tcBorders>
              <w:right w:val="single" w:sz="12" w:space="0" w:color="000000"/>
            </w:tcBorders>
          </w:tcPr>
          <w:p w:rsidR="0024385C" w:rsidRDefault="0024385C">
            <w:pPr>
              <w:pStyle w:val="TableParagraph"/>
              <w:ind w:left="0"/>
              <w:rPr>
                <w:b/>
              </w:rPr>
            </w:pPr>
          </w:p>
          <w:p w:rsidR="0024385C" w:rsidRDefault="0024385C">
            <w:pPr>
              <w:pStyle w:val="TableParagraph"/>
              <w:spacing w:before="7"/>
              <w:ind w:left="0"/>
              <w:rPr>
                <w:b/>
                <w:sz w:val="21"/>
              </w:rPr>
            </w:pPr>
          </w:p>
          <w:p w:rsidR="0024385C" w:rsidRDefault="00401E6C">
            <w:pPr>
              <w:pStyle w:val="TableParagraph"/>
              <w:spacing w:before="1"/>
              <w:ind w:left="285"/>
            </w:pPr>
            <w:r>
              <w:t>Center Name</w:t>
            </w:r>
          </w:p>
        </w:tc>
        <w:tc>
          <w:tcPr>
            <w:tcW w:w="3761" w:type="dxa"/>
            <w:gridSpan w:val="4"/>
            <w:tcBorders>
              <w:left w:val="single" w:sz="12" w:space="0" w:color="000000"/>
              <w:right w:val="single" w:sz="12" w:space="0" w:color="000000"/>
            </w:tcBorders>
          </w:tcPr>
          <w:p w:rsidR="0024385C" w:rsidRDefault="00401E6C">
            <w:pPr>
              <w:pStyle w:val="TableParagraph"/>
              <w:spacing w:line="249" w:lineRule="exact"/>
              <w:ind w:left="539"/>
            </w:pPr>
            <w:r>
              <w:rPr>
                <w:w w:val="95"/>
              </w:rPr>
              <w:t>Total Participating Students</w:t>
            </w:r>
          </w:p>
        </w:tc>
        <w:tc>
          <w:tcPr>
            <w:tcW w:w="3757" w:type="dxa"/>
            <w:gridSpan w:val="4"/>
            <w:tcBorders>
              <w:left w:val="single" w:sz="12" w:space="0" w:color="000000"/>
            </w:tcBorders>
          </w:tcPr>
          <w:p w:rsidR="0024385C" w:rsidRDefault="00401E6C">
            <w:pPr>
              <w:pStyle w:val="TableParagraph"/>
              <w:spacing w:line="249" w:lineRule="exact"/>
              <w:ind w:left="327"/>
            </w:pPr>
            <w:r>
              <w:rPr>
                <w:w w:val="95"/>
              </w:rPr>
              <w:t>Regularly Participating Students</w:t>
            </w:r>
          </w:p>
        </w:tc>
      </w:tr>
      <w:tr w:rsidR="0024385C">
        <w:trPr>
          <w:trHeight w:val="431"/>
        </w:trPr>
        <w:tc>
          <w:tcPr>
            <w:tcW w:w="1836" w:type="dxa"/>
            <w:vMerge/>
            <w:tcBorders>
              <w:top w:val="nil"/>
              <w:right w:val="single" w:sz="12" w:space="0" w:color="000000"/>
            </w:tcBorders>
          </w:tcPr>
          <w:p w:rsidR="0024385C" w:rsidRDefault="0024385C">
            <w:pPr>
              <w:rPr>
                <w:sz w:val="2"/>
                <w:szCs w:val="2"/>
              </w:rPr>
            </w:pPr>
          </w:p>
        </w:tc>
        <w:tc>
          <w:tcPr>
            <w:tcW w:w="2886" w:type="dxa"/>
            <w:gridSpan w:val="3"/>
            <w:tcBorders>
              <w:left w:val="single" w:sz="12" w:space="0" w:color="000000"/>
            </w:tcBorders>
          </w:tcPr>
          <w:p w:rsidR="0024385C" w:rsidRDefault="00401E6C">
            <w:pPr>
              <w:pStyle w:val="TableParagraph"/>
              <w:spacing w:before="63"/>
              <w:ind w:left="1105" w:right="1105"/>
              <w:jc w:val="center"/>
            </w:pPr>
            <w:r>
              <w:rPr>
                <w:w w:val="95"/>
              </w:rPr>
              <w:t>Gender</w:t>
            </w:r>
          </w:p>
        </w:tc>
        <w:tc>
          <w:tcPr>
            <w:tcW w:w="875" w:type="dxa"/>
            <w:vMerge w:val="restart"/>
            <w:tcBorders>
              <w:right w:val="single" w:sz="12" w:space="0" w:color="000000"/>
            </w:tcBorders>
          </w:tcPr>
          <w:p w:rsidR="0024385C" w:rsidRDefault="0024385C">
            <w:pPr>
              <w:pStyle w:val="TableParagraph"/>
              <w:spacing w:before="6"/>
              <w:ind w:left="0"/>
              <w:rPr>
                <w:b/>
                <w:sz w:val="21"/>
              </w:rPr>
            </w:pPr>
          </w:p>
          <w:p w:rsidR="0024385C" w:rsidRDefault="00401E6C">
            <w:pPr>
              <w:pStyle w:val="TableParagraph"/>
              <w:spacing w:line="254" w:lineRule="auto"/>
              <w:ind w:left="140" w:right="229" w:firstLine="117"/>
            </w:pPr>
            <w:r>
              <w:rPr>
                <w:w w:val="95"/>
              </w:rPr>
              <w:t xml:space="preserve">Age </w:t>
            </w:r>
            <w:r>
              <w:rPr>
                <w:w w:val="80"/>
              </w:rPr>
              <w:t>Range</w:t>
            </w:r>
          </w:p>
        </w:tc>
        <w:tc>
          <w:tcPr>
            <w:tcW w:w="2882" w:type="dxa"/>
            <w:gridSpan w:val="3"/>
            <w:tcBorders>
              <w:left w:val="single" w:sz="12" w:space="0" w:color="000000"/>
            </w:tcBorders>
          </w:tcPr>
          <w:p w:rsidR="0024385C" w:rsidRDefault="00401E6C">
            <w:pPr>
              <w:pStyle w:val="TableParagraph"/>
              <w:spacing w:before="63"/>
              <w:ind w:left="1103" w:right="1102"/>
              <w:jc w:val="center"/>
            </w:pPr>
            <w:r>
              <w:rPr>
                <w:w w:val="95"/>
              </w:rPr>
              <w:t>Gender</w:t>
            </w:r>
          </w:p>
        </w:tc>
        <w:tc>
          <w:tcPr>
            <w:tcW w:w="875" w:type="dxa"/>
            <w:vMerge w:val="restart"/>
          </w:tcPr>
          <w:p w:rsidR="0024385C" w:rsidRDefault="0024385C">
            <w:pPr>
              <w:pStyle w:val="TableParagraph"/>
              <w:spacing w:before="6"/>
              <w:ind w:left="0"/>
              <w:rPr>
                <w:b/>
                <w:sz w:val="21"/>
              </w:rPr>
            </w:pPr>
          </w:p>
          <w:p w:rsidR="0024385C" w:rsidRDefault="00401E6C">
            <w:pPr>
              <w:pStyle w:val="TableParagraph"/>
              <w:spacing w:line="254" w:lineRule="auto"/>
              <w:ind w:left="146" w:right="235" w:firstLine="115"/>
            </w:pPr>
            <w:r>
              <w:rPr>
                <w:w w:val="95"/>
              </w:rPr>
              <w:t xml:space="preserve">Age </w:t>
            </w:r>
            <w:r>
              <w:rPr>
                <w:w w:val="80"/>
              </w:rPr>
              <w:t>Range</w:t>
            </w:r>
          </w:p>
        </w:tc>
      </w:tr>
      <w:tr w:rsidR="0024385C">
        <w:trPr>
          <w:trHeight w:val="590"/>
        </w:trPr>
        <w:tc>
          <w:tcPr>
            <w:tcW w:w="1836" w:type="dxa"/>
            <w:vMerge/>
            <w:tcBorders>
              <w:top w:val="nil"/>
              <w:right w:val="single" w:sz="12" w:space="0" w:color="000000"/>
            </w:tcBorders>
          </w:tcPr>
          <w:p w:rsidR="0024385C" w:rsidRDefault="0024385C">
            <w:pPr>
              <w:rPr>
                <w:sz w:val="2"/>
                <w:szCs w:val="2"/>
              </w:rPr>
            </w:pPr>
          </w:p>
        </w:tc>
        <w:tc>
          <w:tcPr>
            <w:tcW w:w="787" w:type="dxa"/>
            <w:tcBorders>
              <w:left w:val="single" w:sz="12" w:space="0" w:color="000000"/>
            </w:tcBorders>
          </w:tcPr>
          <w:p w:rsidR="0024385C" w:rsidRDefault="00401E6C">
            <w:pPr>
              <w:pStyle w:val="TableParagraph"/>
              <w:spacing w:before="145"/>
              <w:ind w:left="138"/>
            </w:pPr>
            <w:r>
              <w:rPr>
                <w:w w:val="95"/>
              </w:rPr>
              <w:t>Male</w:t>
            </w:r>
          </w:p>
        </w:tc>
        <w:tc>
          <w:tcPr>
            <w:tcW w:w="962" w:type="dxa"/>
          </w:tcPr>
          <w:p w:rsidR="0024385C" w:rsidRDefault="00401E6C">
            <w:pPr>
              <w:pStyle w:val="TableParagraph"/>
              <w:spacing w:before="145"/>
              <w:ind w:left="129"/>
            </w:pPr>
            <w:r>
              <w:t>Female</w:t>
            </w:r>
          </w:p>
        </w:tc>
        <w:tc>
          <w:tcPr>
            <w:tcW w:w="1137" w:type="dxa"/>
          </w:tcPr>
          <w:p w:rsidR="0024385C" w:rsidRDefault="00401E6C">
            <w:pPr>
              <w:pStyle w:val="TableParagraph"/>
              <w:spacing w:line="252" w:lineRule="auto"/>
              <w:ind w:left="137" w:right="214" w:hanging="5"/>
            </w:pPr>
            <w:r>
              <w:rPr>
                <w:w w:val="95"/>
              </w:rPr>
              <w:t xml:space="preserve">Data Not </w:t>
            </w:r>
            <w:r>
              <w:rPr>
                <w:w w:val="90"/>
              </w:rPr>
              <w:t>Provided</w:t>
            </w:r>
          </w:p>
        </w:tc>
        <w:tc>
          <w:tcPr>
            <w:tcW w:w="875" w:type="dxa"/>
            <w:vMerge/>
            <w:tcBorders>
              <w:top w:val="nil"/>
              <w:right w:val="single" w:sz="12" w:space="0" w:color="000000"/>
            </w:tcBorders>
          </w:tcPr>
          <w:p w:rsidR="0024385C" w:rsidRDefault="0024385C">
            <w:pPr>
              <w:rPr>
                <w:sz w:val="2"/>
                <w:szCs w:val="2"/>
              </w:rPr>
            </w:pPr>
          </w:p>
        </w:tc>
        <w:tc>
          <w:tcPr>
            <w:tcW w:w="784" w:type="dxa"/>
            <w:tcBorders>
              <w:left w:val="single" w:sz="12" w:space="0" w:color="000000"/>
            </w:tcBorders>
          </w:tcPr>
          <w:p w:rsidR="0024385C" w:rsidRDefault="00401E6C">
            <w:pPr>
              <w:pStyle w:val="TableParagraph"/>
              <w:spacing w:before="145"/>
              <w:ind w:left="138"/>
            </w:pPr>
            <w:r>
              <w:rPr>
                <w:w w:val="95"/>
              </w:rPr>
              <w:t>Male</w:t>
            </w:r>
          </w:p>
        </w:tc>
        <w:tc>
          <w:tcPr>
            <w:tcW w:w="964" w:type="dxa"/>
          </w:tcPr>
          <w:p w:rsidR="0024385C" w:rsidRDefault="00401E6C">
            <w:pPr>
              <w:pStyle w:val="TableParagraph"/>
              <w:spacing w:before="145"/>
              <w:ind w:left="137"/>
            </w:pPr>
            <w:r>
              <w:t>Female</w:t>
            </w:r>
          </w:p>
        </w:tc>
        <w:tc>
          <w:tcPr>
            <w:tcW w:w="1134" w:type="dxa"/>
          </w:tcPr>
          <w:p w:rsidR="0024385C" w:rsidRDefault="00401E6C">
            <w:pPr>
              <w:pStyle w:val="TableParagraph"/>
              <w:spacing w:line="252" w:lineRule="auto"/>
              <w:ind w:left="137" w:hanging="3"/>
            </w:pPr>
            <w:r>
              <w:t xml:space="preserve">Data Not </w:t>
            </w:r>
            <w:r>
              <w:rPr>
                <w:w w:val="90"/>
              </w:rPr>
              <w:t>Provided</w:t>
            </w:r>
          </w:p>
        </w:tc>
        <w:tc>
          <w:tcPr>
            <w:tcW w:w="875" w:type="dxa"/>
            <w:vMerge/>
            <w:tcBorders>
              <w:top w:val="nil"/>
            </w:tcBorders>
          </w:tcPr>
          <w:p w:rsidR="0024385C" w:rsidRDefault="0024385C">
            <w:pPr>
              <w:rPr>
                <w:sz w:val="2"/>
                <w:szCs w:val="2"/>
              </w:rPr>
            </w:pPr>
          </w:p>
        </w:tc>
      </w:tr>
      <w:tr w:rsidR="0024385C">
        <w:trPr>
          <w:trHeight w:val="431"/>
        </w:trPr>
        <w:tc>
          <w:tcPr>
            <w:tcW w:w="1836" w:type="dxa"/>
            <w:tcBorders>
              <w:right w:val="single" w:sz="12" w:space="0" w:color="000000"/>
            </w:tcBorders>
          </w:tcPr>
          <w:p w:rsidR="0024385C" w:rsidRDefault="00401E6C">
            <w:pPr>
              <w:pStyle w:val="TableParagraph"/>
              <w:spacing w:before="63"/>
              <w:ind w:left="354"/>
              <w:rPr>
                <w:sz w:val="24"/>
              </w:rPr>
            </w:pPr>
            <w:r>
              <w:rPr>
                <w:sz w:val="24"/>
              </w:rPr>
              <w:t>Umatilla MS</w:t>
            </w:r>
          </w:p>
        </w:tc>
        <w:tc>
          <w:tcPr>
            <w:tcW w:w="787" w:type="dxa"/>
            <w:tcBorders>
              <w:left w:val="single" w:sz="12" w:space="0" w:color="000000"/>
            </w:tcBorders>
          </w:tcPr>
          <w:p w:rsidR="0024385C" w:rsidRDefault="0024385C">
            <w:pPr>
              <w:pStyle w:val="TableParagraph"/>
              <w:ind w:left="0"/>
              <w:rPr>
                <w:sz w:val="18"/>
              </w:rPr>
            </w:pPr>
          </w:p>
        </w:tc>
        <w:tc>
          <w:tcPr>
            <w:tcW w:w="962" w:type="dxa"/>
          </w:tcPr>
          <w:p w:rsidR="0024385C" w:rsidRDefault="0024385C">
            <w:pPr>
              <w:pStyle w:val="TableParagraph"/>
              <w:ind w:left="0"/>
              <w:rPr>
                <w:sz w:val="18"/>
              </w:rPr>
            </w:pPr>
          </w:p>
        </w:tc>
        <w:tc>
          <w:tcPr>
            <w:tcW w:w="1137" w:type="dxa"/>
          </w:tcPr>
          <w:p w:rsidR="0024385C" w:rsidRDefault="00E55554">
            <w:pPr>
              <w:pStyle w:val="TableParagraph"/>
              <w:spacing w:before="68"/>
              <w:ind w:left="369" w:right="358"/>
              <w:jc w:val="center"/>
              <w:rPr>
                <w:sz w:val="24"/>
              </w:rPr>
            </w:pPr>
            <w:r>
              <w:rPr>
                <w:sz w:val="24"/>
              </w:rPr>
              <w:t>345</w:t>
            </w:r>
          </w:p>
        </w:tc>
        <w:tc>
          <w:tcPr>
            <w:tcW w:w="875" w:type="dxa"/>
            <w:tcBorders>
              <w:right w:val="single" w:sz="12" w:space="0" w:color="000000"/>
            </w:tcBorders>
          </w:tcPr>
          <w:p w:rsidR="0024385C" w:rsidRDefault="00401E6C">
            <w:pPr>
              <w:pStyle w:val="TableParagraph"/>
              <w:spacing w:before="68"/>
              <w:ind w:left="260"/>
              <w:rPr>
                <w:sz w:val="24"/>
              </w:rPr>
            </w:pPr>
            <w:r>
              <w:rPr>
                <w:sz w:val="24"/>
              </w:rPr>
              <w:t>DK</w:t>
            </w:r>
          </w:p>
        </w:tc>
        <w:tc>
          <w:tcPr>
            <w:tcW w:w="784" w:type="dxa"/>
            <w:tcBorders>
              <w:left w:val="single" w:sz="12" w:space="0" w:color="000000"/>
            </w:tcBorders>
          </w:tcPr>
          <w:p w:rsidR="0024385C" w:rsidRDefault="0024385C">
            <w:pPr>
              <w:pStyle w:val="TableParagraph"/>
              <w:ind w:left="0"/>
              <w:rPr>
                <w:sz w:val="18"/>
              </w:rPr>
            </w:pPr>
          </w:p>
        </w:tc>
        <w:tc>
          <w:tcPr>
            <w:tcW w:w="964" w:type="dxa"/>
          </w:tcPr>
          <w:p w:rsidR="0024385C" w:rsidRDefault="0024385C">
            <w:pPr>
              <w:pStyle w:val="TableParagraph"/>
              <w:ind w:left="0"/>
              <w:rPr>
                <w:sz w:val="18"/>
              </w:rPr>
            </w:pPr>
          </w:p>
        </w:tc>
        <w:tc>
          <w:tcPr>
            <w:tcW w:w="1134" w:type="dxa"/>
          </w:tcPr>
          <w:p w:rsidR="0024385C" w:rsidRDefault="00E55554" w:rsidP="00E55554">
            <w:pPr>
              <w:pStyle w:val="TableParagraph"/>
              <w:spacing w:before="68"/>
              <w:ind w:right="414"/>
              <w:jc w:val="center"/>
              <w:rPr>
                <w:sz w:val="24"/>
              </w:rPr>
            </w:pPr>
            <w:r>
              <w:rPr>
                <w:sz w:val="24"/>
              </w:rPr>
              <w:t>135</w:t>
            </w:r>
          </w:p>
        </w:tc>
        <w:tc>
          <w:tcPr>
            <w:tcW w:w="875" w:type="dxa"/>
          </w:tcPr>
          <w:p w:rsidR="0024385C" w:rsidRDefault="00401E6C">
            <w:pPr>
              <w:pStyle w:val="TableParagraph"/>
              <w:spacing w:before="68"/>
              <w:ind w:left="268"/>
              <w:rPr>
                <w:sz w:val="24"/>
              </w:rPr>
            </w:pPr>
            <w:r>
              <w:rPr>
                <w:sz w:val="24"/>
              </w:rPr>
              <w:t>DK</w:t>
            </w:r>
          </w:p>
        </w:tc>
      </w:tr>
    </w:tbl>
    <w:p w:rsidR="0024385C" w:rsidRDefault="0024385C">
      <w:pPr>
        <w:rPr>
          <w:sz w:val="24"/>
        </w:rPr>
        <w:sectPr w:rsidR="0024385C">
          <w:footerReference w:type="default" r:id="rId7"/>
          <w:pgSz w:w="12240" w:h="15840"/>
          <w:pgMar w:top="1400" w:right="1100" w:bottom="680" w:left="1320" w:header="0" w:footer="494" w:gutter="0"/>
          <w:cols w:space="720"/>
        </w:sectPr>
      </w:pPr>
    </w:p>
    <w:p w:rsidR="0024385C" w:rsidRDefault="00AA6FB1" w:rsidP="00AA6FB1">
      <w:pPr>
        <w:pStyle w:val="BodyText"/>
        <w:spacing w:before="32"/>
        <w:ind w:right="415"/>
      </w:pPr>
      <w:r>
        <w:rPr>
          <w:w w:val="90"/>
        </w:rPr>
        <w:lastRenderedPageBreak/>
        <w:tab/>
      </w:r>
      <w:r w:rsidR="00401E6C">
        <w:rPr>
          <w:w w:val="90"/>
        </w:rPr>
        <w:t>Tables</w:t>
      </w:r>
      <w:r w:rsidR="00401E6C">
        <w:rPr>
          <w:spacing w:val="-27"/>
          <w:w w:val="90"/>
        </w:rPr>
        <w:t xml:space="preserve"> </w:t>
      </w:r>
      <w:r w:rsidR="00401E6C">
        <w:rPr>
          <w:w w:val="90"/>
        </w:rPr>
        <w:t>3,</w:t>
      </w:r>
      <w:r w:rsidR="00401E6C">
        <w:rPr>
          <w:spacing w:val="-27"/>
          <w:w w:val="90"/>
        </w:rPr>
        <w:t xml:space="preserve"> </w:t>
      </w:r>
      <w:r w:rsidR="00401E6C">
        <w:rPr>
          <w:w w:val="90"/>
        </w:rPr>
        <w:t>4</w:t>
      </w:r>
      <w:r w:rsidR="00401E6C">
        <w:rPr>
          <w:spacing w:val="-27"/>
          <w:w w:val="90"/>
        </w:rPr>
        <w:t xml:space="preserve"> </w:t>
      </w:r>
      <w:r w:rsidR="00401E6C">
        <w:rPr>
          <w:w w:val="90"/>
        </w:rPr>
        <w:t>and</w:t>
      </w:r>
      <w:r w:rsidR="00401E6C">
        <w:rPr>
          <w:spacing w:val="-27"/>
          <w:w w:val="90"/>
        </w:rPr>
        <w:t xml:space="preserve"> </w:t>
      </w:r>
      <w:r w:rsidR="00401E6C">
        <w:rPr>
          <w:w w:val="90"/>
        </w:rPr>
        <w:t>5</w:t>
      </w:r>
      <w:r w:rsidR="00401E6C">
        <w:rPr>
          <w:spacing w:val="-26"/>
          <w:w w:val="90"/>
        </w:rPr>
        <w:t xml:space="preserve"> </w:t>
      </w:r>
      <w:r w:rsidR="00401E6C">
        <w:rPr>
          <w:w w:val="90"/>
        </w:rPr>
        <w:t>are</w:t>
      </w:r>
      <w:r w:rsidR="00401E6C">
        <w:rPr>
          <w:spacing w:val="-26"/>
          <w:w w:val="90"/>
        </w:rPr>
        <w:t xml:space="preserve"> </w:t>
      </w:r>
      <w:r w:rsidR="00401E6C">
        <w:rPr>
          <w:w w:val="90"/>
        </w:rPr>
        <w:t>designed</w:t>
      </w:r>
      <w:r w:rsidR="00401E6C">
        <w:rPr>
          <w:spacing w:val="-27"/>
          <w:w w:val="90"/>
        </w:rPr>
        <w:t xml:space="preserve"> </w:t>
      </w:r>
      <w:r w:rsidR="00401E6C">
        <w:rPr>
          <w:w w:val="90"/>
        </w:rPr>
        <w:t>to</w:t>
      </w:r>
      <w:r w:rsidR="00401E6C">
        <w:rPr>
          <w:spacing w:val="-27"/>
          <w:w w:val="90"/>
        </w:rPr>
        <w:t xml:space="preserve"> </w:t>
      </w:r>
      <w:r w:rsidR="00401E6C">
        <w:rPr>
          <w:w w:val="90"/>
        </w:rPr>
        <w:t>identify</w:t>
      </w:r>
      <w:r w:rsidR="00401E6C">
        <w:rPr>
          <w:spacing w:val="-27"/>
          <w:w w:val="90"/>
        </w:rPr>
        <w:t xml:space="preserve"> </w:t>
      </w:r>
      <w:r w:rsidR="00401E6C">
        <w:rPr>
          <w:w w:val="90"/>
        </w:rPr>
        <w:t>the</w:t>
      </w:r>
      <w:r w:rsidR="00401E6C">
        <w:rPr>
          <w:spacing w:val="-25"/>
          <w:w w:val="90"/>
        </w:rPr>
        <w:t xml:space="preserve"> </w:t>
      </w:r>
      <w:r w:rsidR="00401E6C">
        <w:rPr>
          <w:w w:val="90"/>
        </w:rPr>
        <w:t>number</w:t>
      </w:r>
      <w:r w:rsidR="00401E6C">
        <w:rPr>
          <w:spacing w:val="-27"/>
          <w:w w:val="90"/>
        </w:rPr>
        <w:t xml:space="preserve"> </w:t>
      </w:r>
      <w:r w:rsidR="00401E6C">
        <w:rPr>
          <w:w w:val="90"/>
        </w:rPr>
        <w:t>of</w:t>
      </w:r>
      <w:r w:rsidR="00401E6C">
        <w:rPr>
          <w:spacing w:val="-26"/>
          <w:w w:val="90"/>
        </w:rPr>
        <w:t xml:space="preserve"> </w:t>
      </w:r>
      <w:r w:rsidR="00401E6C">
        <w:rPr>
          <w:w w:val="90"/>
        </w:rPr>
        <w:t>Limited</w:t>
      </w:r>
      <w:r w:rsidR="00401E6C">
        <w:rPr>
          <w:spacing w:val="-27"/>
          <w:w w:val="90"/>
        </w:rPr>
        <w:t xml:space="preserve"> </w:t>
      </w:r>
      <w:r w:rsidR="00401E6C">
        <w:rPr>
          <w:w w:val="90"/>
        </w:rPr>
        <w:t>English</w:t>
      </w:r>
      <w:r w:rsidR="00401E6C">
        <w:rPr>
          <w:spacing w:val="-27"/>
          <w:w w:val="90"/>
        </w:rPr>
        <w:t xml:space="preserve"> </w:t>
      </w:r>
      <w:r w:rsidR="00401E6C">
        <w:rPr>
          <w:w w:val="90"/>
        </w:rPr>
        <w:t>Language</w:t>
      </w:r>
      <w:r w:rsidR="00401E6C">
        <w:rPr>
          <w:spacing w:val="-26"/>
          <w:w w:val="90"/>
        </w:rPr>
        <w:t xml:space="preserve"> </w:t>
      </w:r>
      <w:r w:rsidR="00401E6C">
        <w:rPr>
          <w:w w:val="90"/>
        </w:rPr>
        <w:t>Proficient,</w:t>
      </w:r>
      <w:r w:rsidR="00401E6C">
        <w:rPr>
          <w:spacing w:val="-27"/>
          <w:w w:val="90"/>
        </w:rPr>
        <w:t xml:space="preserve"> </w:t>
      </w:r>
      <w:r w:rsidR="00401E6C">
        <w:rPr>
          <w:w w:val="90"/>
        </w:rPr>
        <w:t>Special Need,</w:t>
      </w:r>
      <w:r w:rsidR="00401E6C">
        <w:rPr>
          <w:spacing w:val="-33"/>
          <w:w w:val="90"/>
        </w:rPr>
        <w:t xml:space="preserve"> </w:t>
      </w:r>
      <w:r w:rsidR="00401E6C">
        <w:rPr>
          <w:w w:val="90"/>
        </w:rPr>
        <w:t>Free</w:t>
      </w:r>
      <w:r w:rsidR="00401E6C">
        <w:rPr>
          <w:spacing w:val="-32"/>
          <w:w w:val="90"/>
        </w:rPr>
        <w:t xml:space="preserve"> </w:t>
      </w:r>
      <w:r w:rsidR="00401E6C">
        <w:rPr>
          <w:w w:val="90"/>
        </w:rPr>
        <w:t>or</w:t>
      </w:r>
      <w:r w:rsidR="00401E6C">
        <w:rPr>
          <w:spacing w:val="-31"/>
          <w:w w:val="90"/>
        </w:rPr>
        <w:t xml:space="preserve"> </w:t>
      </w:r>
      <w:r w:rsidR="00401E6C">
        <w:rPr>
          <w:w w:val="90"/>
        </w:rPr>
        <w:t>Reduced-Price</w:t>
      </w:r>
      <w:r w:rsidR="00401E6C">
        <w:rPr>
          <w:spacing w:val="-32"/>
          <w:w w:val="90"/>
        </w:rPr>
        <w:t xml:space="preserve"> </w:t>
      </w:r>
      <w:r w:rsidR="00401E6C">
        <w:rPr>
          <w:w w:val="90"/>
        </w:rPr>
        <w:t>Lunch,</w:t>
      </w:r>
      <w:r w:rsidR="00401E6C">
        <w:rPr>
          <w:spacing w:val="-33"/>
          <w:w w:val="90"/>
        </w:rPr>
        <w:t xml:space="preserve"> </w:t>
      </w:r>
      <w:r w:rsidR="00401E6C">
        <w:rPr>
          <w:w w:val="90"/>
        </w:rPr>
        <w:t>and</w:t>
      </w:r>
      <w:r w:rsidR="00401E6C">
        <w:rPr>
          <w:spacing w:val="-33"/>
          <w:w w:val="90"/>
        </w:rPr>
        <w:t xml:space="preserve"> </w:t>
      </w:r>
      <w:r w:rsidR="00401E6C">
        <w:rPr>
          <w:w w:val="90"/>
        </w:rPr>
        <w:t>race/ethnicity</w:t>
      </w:r>
      <w:r w:rsidR="00401E6C">
        <w:rPr>
          <w:spacing w:val="-33"/>
          <w:w w:val="90"/>
        </w:rPr>
        <w:t xml:space="preserve"> </w:t>
      </w:r>
      <w:r w:rsidR="00401E6C">
        <w:rPr>
          <w:w w:val="90"/>
        </w:rPr>
        <w:t>of</w:t>
      </w:r>
      <w:r w:rsidR="00401E6C">
        <w:rPr>
          <w:spacing w:val="-33"/>
          <w:w w:val="90"/>
        </w:rPr>
        <w:t xml:space="preserve"> </w:t>
      </w:r>
      <w:r w:rsidR="00401E6C">
        <w:rPr>
          <w:w w:val="90"/>
        </w:rPr>
        <w:t>students</w:t>
      </w:r>
      <w:r w:rsidR="00401E6C">
        <w:rPr>
          <w:spacing w:val="-32"/>
          <w:w w:val="90"/>
        </w:rPr>
        <w:t xml:space="preserve"> </w:t>
      </w:r>
      <w:r w:rsidR="00401E6C">
        <w:rPr>
          <w:w w:val="90"/>
        </w:rPr>
        <w:t>that</w:t>
      </w:r>
      <w:r w:rsidR="00401E6C">
        <w:rPr>
          <w:spacing w:val="-32"/>
          <w:w w:val="90"/>
        </w:rPr>
        <w:t xml:space="preserve"> </w:t>
      </w:r>
      <w:r w:rsidR="00401E6C">
        <w:rPr>
          <w:w w:val="90"/>
        </w:rPr>
        <w:t>participated</w:t>
      </w:r>
      <w:r w:rsidR="00401E6C">
        <w:rPr>
          <w:spacing w:val="-33"/>
          <w:w w:val="90"/>
        </w:rPr>
        <w:t xml:space="preserve"> </w:t>
      </w:r>
      <w:r w:rsidR="00401E6C">
        <w:rPr>
          <w:w w:val="90"/>
        </w:rPr>
        <w:t>in</w:t>
      </w:r>
      <w:r w:rsidR="00401E6C">
        <w:rPr>
          <w:spacing w:val="-33"/>
          <w:w w:val="90"/>
        </w:rPr>
        <w:t xml:space="preserve"> </w:t>
      </w:r>
      <w:r w:rsidR="00401E6C" w:rsidRPr="00055E38">
        <w:t xml:space="preserve">the </w:t>
      </w:r>
      <w:r w:rsidR="00055E38" w:rsidRPr="00055E38">
        <w:t>after-school</w:t>
      </w:r>
      <w:r w:rsidR="00401E6C" w:rsidRPr="00055E38">
        <w:t xml:space="preserve"> program</w:t>
      </w:r>
      <w:r w:rsidR="00401E6C">
        <w:rPr>
          <w:w w:val="90"/>
        </w:rPr>
        <w:t>. As</w:t>
      </w:r>
      <w:r w:rsidR="00401E6C">
        <w:rPr>
          <w:spacing w:val="-29"/>
          <w:w w:val="90"/>
        </w:rPr>
        <w:t xml:space="preserve"> </w:t>
      </w:r>
      <w:r w:rsidR="00401E6C">
        <w:rPr>
          <w:w w:val="90"/>
        </w:rPr>
        <w:t>reported</w:t>
      </w:r>
      <w:r w:rsidR="00401E6C">
        <w:rPr>
          <w:spacing w:val="-30"/>
          <w:w w:val="90"/>
        </w:rPr>
        <w:t xml:space="preserve"> </w:t>
      </w:r>
      <w:r w:rsidR="00401E6C">
        <w:rPr>
          <w:w w:val="90"/>
        </w:rPr>
        <w:t>above</w:t>
      </w:r>
      <w:r w:rsidR="00401E6C">
        <w:rPr>
          <w:spacing w:val="-29"/>
          <w:w w:val="90"/>
        </w:rPr>
        <w:t xml:space="preserve"> </w:t>
      </w:r>
      <w:r w:rsidR="00401E6C">
        <w:rPr>
          <w:w w:val="90"/>
        </w:rPr>
        <w:t>for</w:t>
      </w:r>
      <w:r w:rsidR="00401E6C">
        <w:rPr>
          <w:spacing w:val="-30"/>
          <w:w w:val="90"/>
        </w:rPr>
        <w:t xml:space="preserve"> </w:t>
      </w:r>
      <w:r w:rsidR="00401E6C">
        <w:rPr>
          <w:w w:val="90"/>
        </w:rPr>
        <w:t>table</w:t>
      </w:r>
      <w:r w:rsidR="00401E6C">
        <w:rPr>
          <w:spacing w:val="-29"/>
          <w:w w:val="90"/>
        </w:rPr>
        <w:t xml:space="preserve"> </w:t>
      </w:r>
      <w:r w:rsidR="00401E6C">
        <w:rPr>
          <w:w w:val="90"/>
        </w:rPr>
        <w:t>2,</w:t>
      </w:r>
      <w:r w:rsidR="00401E6C">
        <w:rPr>
          <w:spacing w:val="-28"/>
          <w:w w:val="90"/>
        </w:rPr>
        <w:t xml:space="preserve"> </w:t>
      </w:r>
      <w:r w:rsidR="00401E6C">
        <w:rPr>
          <w:w w:val="90"/>
        </w:rPr>
        <w:t>these</w:t>
      </w:r>
      <w:r w:rsidR="00401E6C">
        <w:rPr>
          <w:spacing w:val="-29"/>
          <w:w w:val="90"/>
        </w:rPr>
        <w:t xml:space="preserve"> </w:t>
      </w:r>
      <w:r w:rsidR="00401E6C">
        <w:rPr>
          <w:w w:val="90"/>
        </w:rPr>
        <w:t>breakdowns</w:t>
      </w:r>
      <w:r w:rsidR="00401E6C">
        <w:rPr>
          <w:spacing w:val="-29"/>
          <w:w w:val="90"/>
        </w:rPr>
        <w:t xml:space="preserve"> </w:t>
      </w:r>
      <w:r w:rsidR="00401E6C">
        <w:rPr>
          <w:w w:val="90"/>
        </w:rPr>
        <w:t>are</w:t>
      </w:r>
      <w:r w:rsidR="00401E6C">
        <w:rPr>
          <w:spacing w:val="-28"/>
          <w:w w:val="90"/>
        </w:rPr>
        <w:t xml:space="preserve"> </w:t>
      </w:r>
      <w:r w:rsidR="00401E6C">
        <w:rPr>
          <w:w w:val="90"/>
        </w:rPr>
        <w:t>not</w:t>
      </w:r>
      <w:r w:rsidR="00401E6C">
        <w:rPr>
          <w:spacing w:val="-29"/>
          <w:w w:val="90"/>
        </w:rPr>
        <w:t xml:space="preserve"> </w:t>
      </w:r>
      <w:r w:rsidR="00401E6C">
        <w:rPr>
          <w:w w:val="90"/>
        </w:rPr>
        <w:t>available</w:t>
      </w:r>
      <w:r w:rsidR="00401E6C">
        <w:rPr>
          <w:spacing w:val="-29"/>
          <w:w w:val="90"/>
        </w:rPr>
        <w:t xml:space="preserve"> </w:t>
      </w:r>
      <w:r w:rsidR="00401E6C">
        <w:rPr>
          <w:w w:val="90"/>
        </w:rPr>
        <w:t>for</w:t>
      </w:r>
      <w:r w:rsidR="00401E6C">
        <w:rPr>
          <w:spacing w:val="-30"/>
          <w:w w:val="90"/>
        </w:rPr>
        <w:t xml:space="preserve"> </w:t>
      </w:r>
      <w:r w:rsidR="00401E6C">
        <w:rPr>
          <w:w w:val="90"/>
        </w:rPr>
        <w:t>this</w:t>
      </w:r>
      <w:r w:rsidR="00401E6C">
        <w:rPr>
          <w:spacing w:val="-29"/>
          <w:w w:val="90"/>
        </w:rPr>
        <w:t xml:space="preserve"> </w:t>
      </w:r>
      <w:r w:rsidR="00401E6C">
        <w:rPr>
          <w:w w:val="90"/>
        </w:rPr>
        <w:t>report.</w:t>
      </w:r>
      <w:r w:rsidR="00401E6C">
        <w:rPr>
          <w:spacing w:val="-30"/>
          <w:w w:val="90"/>
        </w:rPr>
        <w:t xml:space="preserve"> </w:t>
      </w:r>
      <w:r>
        <w:rPr>
          <w:spacing w:val="-30"/>
          <w:w w:val="90"/>
        </w:rPr>
        <w:t xml:space="preserve">  </w:t>
      </w:r>
      <w:r w:rsidR="00401E6C">
        <w:rPr>
          <w:w w:val="90"/>
        </w:rPr>
        <w:t>At</w:t>
      </w:r>
      <w:r w:rsidR="00401E6C">
        <w:rPr>
          <w:spacing w:val="-29"/>
          <w:w w:val="90"/>
        </w:rPr>
        <w:t xml:space="preserve"> </w:t>
      </w:r>
      <w:r w:rsidR="00401E6C">
        <w:rPr>
          <w:w w:val="90"/>
        </w:rPr>
        <w:t>the</w:t>
      </w:r>
      <w:r w:rsidR="00401E6C">
        <w:rPr>
          <w:spacing w:val="-29"/>
          <w:w w:val="90"/>
        </w:rPr>
        <w:t xml:space="preserve"> </w:t>
      </w:r>
      <w:r w:rsidR="00401E6C">
        <w:rPr>
          <w:w w:val="90"/>
        </w:rPr>
        <w:t>time</w:t>
      </w:r>
      <w:r w:rsidR="00401E6C">
        <w:rPr>
          <w:spacing w:val="-29"/>
          <w:w w:val="90"/>
        </w:rPr>
        <w:t xml:space="preserve"> </w:t>
      </w:r>
      <w:r w:rsidR="00401E6C">
        <w:rPr>
          <w:w w:val="90"/>
        </w:rPr>
        <w:t>of</w:t>
      </w:r>
      <w:r w:rsidR="00401E6C">
        <w:rPr>
          <w:spacing w:val="-30"/>
          <w:w w:val="90"/>
        </w:rPr>
        <w:t xml:space="preserve"> </w:t>
      </w:r>
      <w:r w:rsidR="00401E6C">
        <w:rPr>
          <w:w w:val="90"/>
        </w:rPr>
        <w:t>this</w:t>
      </w:r>
      <w:r w:rsidR="00401E6C">
        <w:rPr>
          <w:spacing w:val="-29"/>
          <w:w w:val="90"/>
        </w:rPr>
        <w:t xml:space="preserve"> </w:t>
      </w:r>
      <w:r w:rsidR="00401E6C">
        <w:rPr>
          <w:w w:val="90"/>
        </w:rPr>
        <w:t>report,</w:t>
      </w:r>
      <w:r w:rsidR="00401E6C">
        <w:rPr>
          <w:spacing w:val="-30"/>
          <w:w w:val="90"/>
        </w:rPr>
        <w:t xml:space="preserve"> </w:t>
      </w:r>
      <w:r w:rsidR="00401E6C">
        <w:rPr>
          <w:w w:val="90"/>
        </w:rPr>
        <w:t xml:space="preserve">school </w:t>
      </w:r>
      <w:r w:rsidR="00401E6C">
        <w:rPr>
          <w:w w:val="95"/>
        </w:rPr>
        <w:t>district</w:t>
      </w:r>
      <w:r w:rsidR="00401E6C">
        <w:rPr>
          <w:spacing w:val="-12"/>
          <w:w w:val="95"/>
        </w:rPr>
        <w:t xml:space="preserve"> </w:t>
      </w:r>
      <w:r w:rsidR="00401E6C">
        <w:rPr>
          <w:w w:val="95"/>
        </w:rPr>
        <w:t>resources</w:t>
      </w:r>
      <w:r w:rsidR="00401E6C">
        <w:rPr>
          <w:spacing w:val="-12"/>
          <w:w w:val="95"/>
        </w:rPr>
        <w:t xml:space="preserve"> </w:t>
      </w:r>
      <w:r w:rsidR="00401E6C">
        <w:rPr>
          <w:w w:val="95"/>
        </w:rPr>
        <w:t>are</w:t>
      </w:r>
      <w:r w:rsidR="00401E6C">
        <w:rPr>
          <w:spacing w:val="-12"/>
          <w:w w:val="95"/>
        </w:rPr>
        <w:t xml:space="preserve"> </w:t>
      </w:r>
      <w:r w:rsidR="00401E6C">
        <w:rPr>
          <w:w w:val="95"/>
        </w:rPr>
        <w:t>not</w:t>
      </w:r>
      <w:r w:rsidR="00401E6C">
        <w:rPr>
          <w:spacing w:val="-12"/>
          <w:w w:val="95"/>
        </w:rPr>
        <w:t xml:space="preserve"> </w:t>
      </w:r>
      <w:r w:rsidR="00401E6C">
        <w:rPr>
          <w:w w:val="95"/>
        </w:rPr>
        <w:t>available</w:t>
      </w:r>
      <w:r w:rsidR="00401E6C">
        <w:rPr>
          <w:spacing w:val="-12"/>
          <w:w w:val="95"/>
        </w:rPr>
        <w:t xml:space="preserve"> </w:t>
      </w:r>
      <w:r w:rsidR="00401E6C">
        <w:rPr>
          <w:w w:val="95"/>
        </w:rPr>
        <w:t>to</w:t>
      </w:r>
      <w:r w:rsidR="00401E6C">
        <w:rPr>
          <w:spacing w:val="-13"/>
          <w:w w:val="95"/>
        </w:rPr>
        <w:t xml:space="preserve"> </w:t>
      </w:r>
      <w:r w:rsidR="00401E6C">
        <w:rPr>
          <w:w w:val="95"/>
        </w:rPr>
        <w:t>provide</w:t>
      </w:r>
      <w:r w:rsidR="00401E6C">
        <w:rPr>
          <w:spacing w:val="-12"/>
          <w:w w:val="95"/>
        </w:rPr>
        <w:t xml:space="preserve"> </w:t>
      </w:r>
      <w:r w:rsidR="00401E6C">
        <w:rPr>
          <w:w w:val="95"/>
        </w:rPr>
        <w:t>these</w:t>
      </w:r>
      <w:r w:rsidR="00401E6C">
        <w:rPr>
          <w:spacing w:val="-12"/>
          <w:w w:val="95"/>
        </w:rPr>
        <w:t xml:space="preserve"> </w:t>
      </w:r>
      <w:r w:rsidR="00401E6C">
        <w:rPr>
          <w:w w:val="95"/>
        </w:rPr>
        <w:t>data.</w:t>
      </w:r>
    </w:p>
    <w:p w:rsidR="0024385C" w:rsidRDefault="0024385C">
      <w:pPr>
        <w:pStyle w:val="BodyText"/>
        <w:spacing w:before="10"/>
        <w:rPr>
          <w:sz w:val="31"/>
        </w:rPr>
      </w:pPr>
    </w:p>
    <w:p w:rsidR="0024385C" w:rsidRDefault="00401E6C">
      <w:pPr>
        <w:spacing w:after="21"/>
        <w:ind w:left="119"/>
        <w:rPr>
          <w:b/>
          <w:sz w:val="24"/>
        </w:rPr>
      </w:pPr>
      <w:r>
        <w:rPr>
          <w:b/>
        </w:rPr>
        <w:t>Table 3. Students with Special Needs: Total Participating Students</w:t>
      </w:r>
      <w:r>
        <w:rPr>
          <w:b/>
          <w:sz w:val="24"/>
        </w:rPr>
        <w:t>.</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737"/>
        <w:gridCol w:w="751"/>
        <w:gridCol w:w="809"/>
        <w:gridCol w:w="787"/>
        <w:gridCol w:w="787"/>
        <w:gridCol w:w="847"/>
        <w:gridCol w:w="14"/>
      </w:tblGrid>
      <w:tr w:rsidR="002B3BCC" w:rsidTr="002B3BCC">
        <w:trPr>
          <w:trHeight w:val="585"/>
        </w:trPr>
        <w:tc>
          <w:tcPr>
            <w:tcW w:w="2443" w:type="dxa"/>
            <w:vMerge w:val="restart"/>
            <w:tcBorders>
              <w:right w:val="single" w:sz="12" w:space="0" w:color="000000"/>
            </w:tcBorders>
          </w:tcPr>
          <w:p w:rsidR="002B3BCC" w:rsidRDefault="002B3BCC">
            <w:pPr>
              <w:pStyle w:val="TableParagraph"/>
              <w:spacing w:before="3"/>
              <w:ind w:left="0"/>
              <w:rPr>
                <w:b/>
                <w:sz w:val="23"/>
              </w:rPr>
            </w:pPr>
          </w:p>
          <w:p w:rsidR="002B3BCC" w:rsidRDefault="002B3BCC">
            <w:pPr>
              <w:pStyle w:val="TableParagraph"/>
              <w:ind w:left="501"/>
              <w:rPr>
                <w:sz w:val="24"/>
              </w:rPr>
            </w:pPr>
            <w:r>
              <w:rPr>
                <w:sz w:val="24"/>
              </w:rPr>
              <w:t>Center Name</w:t>
            </w:r>
          </w:p>
        </w:tc>
        <w:tc>
          <w:tcPr>
            <w:tcW w:w="2297" w:type="dxa"/>
            <w:gridSpan w:val="3"/>
            <w:tcBorders>
              <w:left w:val="single" w:sz="12" w:space="0" w:color="000000"/>
              <w:right w:val="single" w:sz="12" w:space="0" w:color="000000"/>
            </w:tcBorders>
          </w:tcPr>
          <w:p w:rsidR="002B3BCC" w:rsidRDefault="002B3BCC">
            <w:pPr>
              <w:pStyle w:val="TableParagraph"/>
              <w:spacing w:line="270" w:lineRule="exact"/>
              <w:ind w:left="417"/>
              <w:rPr>
                <w:sz w:val="24"/>
              </w:rPr>
            </w:pPr>
            <w:r>
              <w:rPr>
                <w:w w:val="95"/>
                <w:sz w:val="24"/>
              </w:rPr>
              <w:t>Limited English</w:t>
            </w:r>
          </w:p>
          <w:p w:rsidR="002B3BCC" w:rsidRDefault="002B3BCC">
            <w:pPr>
              <w:pStyle w:val="TableParagraph"/>
              <w:spacing w:before="17"/>
              <w:ind w:left="119"/>
              <w:rPr>
                <w:sz w:val="24"/>
              </w:rPr>
            </w:pPr>
            <w:r>
              <w:rPr>
                <w:w w:val="85"/>
                <w:sz w:val="24"/>
              </w:rPr>
              <w:t>Language Proficiency</w:t>
            </w:r>
          </w:p>
        </w:tc>
        <w:tc>
          <w:tcPr>
            <w:tcW w:w="2435" w:type="dxa"/>
            <w:gridSpan w:val="4"/>
            <w:tcBorders>
              <w:left w:val="single" w:sz="12" w:space="0" w:color="000000"/>
              <w:right w:val="single" w:sz="12" w:space="0" w:color="000000"/>
            </w:tcBorders>
          </w:tcPr>
          <w:p w:rsidR="002B3BCC" w:rsidRDefault="002B3BCC">
            <w:pPr>
              <w:pStyle w:val="TableParagraph"/>
              <w:spacing w:line="270" w:lineRule="exact"/>
              <w:ind w:left="464"/>
              <w:rPr>
                <w:sz w:val="24"/>
              </w:rPr>
            </w:pPr>
            <w:r>
              <w:rPr>
                <w:sz w:val="24"/>
              </w:rPr>
              <w:t>Identified with</w:t>
            </w:r>
          </w:p>
          <w:p w:rsidR="002B3BCC" w:rsidRDefault="002B3BCC">
            <w:pPr>
              <w:pStyle w:val="TableParagraph"/>
              <w:spacing w:before="17"/>
              <w:ind w:left="512"/>
              <w:rPr>
                <w:sz w:val="24"/>
              </w:rPr>
            </w:pPr>
            <w:r>
              <w:rPr>
                <w:w w:val="95"/>
                <w:sz w:val="24"/>
              </w:rPr>
              <w:t>Disability</w:t>
            </w:r>
          </w:p>
        </w:tc>
      </w:tr>
      <w:tr w:rsidR="002B3BCC" w:rsidTr="002B3BCC">
        <w:trPr>
          <w:trHeight w:val="292"/>
        </w:trPr>
        <w:tc>
          <w:tcPr>
            <w:tcW w:w="2443" w:type="dxa"/>
            <w:vMerge/>
            <w:tcBorders>
              <w:top w:val="nil"/>
              <w:right w:val="single" w:sz="12" w:space="0" w:color="000000"/>
            </w:tcBorders>
          </w:tcPr>
          <w:p w:rsidR="002B3BCC" w:rsidRDefault="002B3BCC" w:rsidP="002B3BCC">
            <w:pPr>
              <w:rPr>
                <w:sz w:val="2"/>
                <w:szCs w:val="2"/>
              </w:rPr>
            </w:pPr>
          </w:p>
        </w:tc>
        <w:tc>
          <w:tcPr>
            <w:tcW w:w="737" w:type="dxa"/>
            <w:tcBorders>
              <w:left w:val="single" w:sz="12" w:space="0" w:color="000000"/>
            </w:tcBorders>
          </w:tcPr>
          <w:p w:rsidR="002B3BCC" w:rsidRDefault="002B3BCC" w:rsidP="002B3BCC">
            <w:pPr>
              <w:pStyle w:val="TableParagraph"/>
              <w:spacing w:line="272" w:lineRule="exact"/>
              <w:ind w:left="196"/>
              <w:rPr>
                <w:sz w:val="24"/>
              </w:rPr>
            </w:pPr>
            <w:r>
              <w:rPr>
                <w:sz w:val="24"/>
              </w:rPr>
              <w:t>Yes</w:t>
            </w:r>
          </w:p>
        </w:tc>
        <w:tc>
          <w:tcPr>
            <w:tcW w:w="751" w:type="dxa"/>
          </w:tcPr>
          <w:p w:rsidR="002B3BCC" w:rsidRDefault="002B3BCC" w:rsidP="002B3BCC">
            <w:pPr>
              <w:pStyle w:val="TableParagraph"/>
              <w:spacing w:line="272" w:lineRule="exact"/>
              <w:ind w:left="242"/>
              <w:rPr>
                <w:sz w:val="24"/>
              </w:rPr>
            </w:pPr>
            <w:r>
              <w:rPr>
                <w:w w:val="95"/>
                <w:sz w:val="24"/>
              </w:rPr>
              <w:t>No</w:t>
            </w:r>
          </w:p>
        </w:tc>
        <w:tc>
          <w:tcPr>
            <w:tcW w:w="809" w:type="dxa"/>
            <w:tcBorders>
              <w:right w:val="single" w:sz="12" w:space="0" w:color="000000"/>
            </w:tcBorders>
          </w:tcPr>
          <w:p w:rsidR="002B3BCC" w:rsidRDefault="002B3BCC" w:rsidP="002B3BCC">
            <w:pPr>
              <w:pStyle w:val="TableParagraph"/>
              <w:spacing w:line="272" w:lineRule="exact"/>
              <w:ind w:left="168" w:right="136"/>
              <w:jc w:val="center"/>
              <w:rPr>
                <w:sz w:val="24"/>
              </w:rPr>
            </w:pPr>
            <w:r>
              <w:rPr>
                <w:w w:val="95"/>
                <w:sz w:val="24"/>
              </w:rPr>
              <w:t>DK*</w:t>
            </w:r>
          </w:p>
        </w:tc>
        <w:tc>
          <w:tcPr>
            <w:tcW w:w="787" w:type="dxa"/>
            <w:tcBorders>
              <w:left w:val="single" w:sz="12" w:space="0" w:color="000000"/>
            </w:tcBorders>
          </w:tcPr>
          <w:p w:rsidR="002B3BCC" w:rsidRDefault="002B3BCC" w:rsidP="002B3BCC">
            <w:pPr>
              <w:pStyle w:val="TableParagraph"/>
              <w:spacing w:line="272" w:lineRule="exact"/>
              <w:ind w:left="220"/>
              <w:rPr>
                <w:sz w:val="24"/>
              </w:rPr>
            </w:pPr>
            <w:r>
              <w:rPr>
                <w:sz w:val="24"/>
              </w:rPr>
              <w:t>Yes</w:t>
            </w:r>
          </w:p>
        </w:tc>
        <w:tc>
          <w:tcPr>
            <w:tcW w:w="787" w:type="dxa"/>
          </w:tcPr>
          <w:p w:rsidR="002B3BCC" w:rsidRDefault="002B3BCC" w:rsidP="002B3BCC">
            <w:pPr>
              <w:pStyle w:val="TableParagraph"/>
              <w:spacing w:line="272" w:lineRule="exact"/>
              <w:ind w:left="225" w:right="233"/>
              <w:jc w:val="center"/>
              <w:rPr>
                <w:sz w:val="24"/>
              </w:rPr>
            </w:pPr>
            <w:r>
              <w:rPr>
                <w:w w:val="95"/>
                <w:sz w:val="24"/>
              </w:rPr>
              <w:t>No</w:t>
            </w:r>
          </w:p>
        </w:tc>
        <w:tc>
          <w:tcPr>
            <w:tcW w:w="861" w:type="dxa"/>
            <w:gridSpan w:val="2"/>
            <w:tcBorders>
              <w:right w:val="single" w:sz="12" w:space="0" w:color="000000"/>
            </w:tcBorders>
          </w:tcPr>
          <w:p w:rsidR="002B3BCC" w:rsidRDefault="002B3BCC" w:rsidP="002B3BCC">
            <w:pPr>
              <w:pStyle w:val="TableParagraph"/>
              <w:spacing w:line="272" w:lineRule="exact"/>
              <w:ind w:left="188" w:right="125"/>
              <w:jc w:val="center"/>
              <w:rPr>
                <w:sz w:val="24"/>
              </w:rPr>
            </w:pPr>
            <w:r>
              <w:rPr>
                <w:sz w:val="24"/>
              </w:rPr>
              <w:t>DK</w:t>
            </w:r>
          </w:p>
        </w:tc>
      </w:tr>
      <w:tr w:rsidR="002B3BCC" w:rsidTr="002B3BCC">
        <w:trPr>
          <w:trHeight w:val="431"/>
        </w:trPr>
        <w:tc>
          <w:tcPr>
            <w:tcW w:w="2443" w:type="dxa"/>
            <w:tcBorders>
              <w:right w:val="single" w:sz="12" w:space="0" w:color="000000"/>
            </w:tcBorders>
          </w:tcPr>
          <w:p w:rsidR="002B3BCC" w:rsidRDefault="002B3BCC" w:rsidP="002B3BCC">
            <w:pPr>
              <w:pStyle w:val="TableParagraph"/>
              <w:spacing w:before="63"/>
              <w:ind w:left="657"/>
              <w:rPr>
                <w:sz w:val="24"/>
              </w:rPr>
            </w:pPr>
            <w:r>
              <w:rPr>
                <w:sz w:val="24"/>
              </w:rPr>
              <w:t>Umatilla MS</w:t>
            </w:r>
          </w:p>
        </w:tc>
        <w:tc>
          <w:tcPr>
            <w:tcW w:w="737" w:type="dxa"/>
            <w:tcBorders>
              <w:left w:val="single" w:sz="12" w:space="0" w:color="000000"/>
            </w:tcBorders>
          </w:tcPr>
          <w:p w:rsidR="002B3BCC" w:rsidRDefault="002B3BCC" w:rsidP="002B3BCC">
            <w:pPr>
              <w:pStyle w:val="TableParagraph"/>
              <w:ind w:left="0"/>
              <w:rPr>
                <w:sz w:val="20"/>
              </w:rPr>
            </w:pPr>
          </w:p>
        </w:tc>
        <w:tc>
          <w:tcPr>
            <w:tcW w:w="751" w:type="dxa"/>
          </w:tcPr>
          <w:p w:rsidR="002B3BCC" w:rsidRDefault="002B3BCC" w:rsidP="002B3BCC">
            <w:pPr>
              <w:pStyle w:val="TableParagraph"/>
              <w:ind w:left="0"/>
              <w:rPr>
                <w:sz w:val="20"/>
              </w:rPr>
            </w:pPr>
          </w:p>
        </w:tc>
        <w:tc>
          <w:tcPr>
            <w:tcW w:w="809" w:type="dxa"/>
            <w:tcBorders>
              <w:right w:val="single" w:sz="12" w:space="0" w:color="000000"/>
            </w:tcBorders>
          </w:tcPr>
          <w:p w:rsidR="002B3BCC" w:rsidRDefault="002B3BCC" w:rsidP="002B3BCC">
            <w:pPr>
              <w:pStyle w:val="TableParagraph"/>
              <w:spacing w:before="68"/>
              <w:ind w:left="143" w:right="136"/>
              <w:jc w:val="center"/>
              <w:rPr>
                <w:sz w:val="24"/>
              </w:rPr>
            </w:pPr>
            <w:r>
              <w:rPr>
                <w:sz w:val="24"/>
              </w:rPr>
              <w:t>345</w:t>
            </w:r>
          </w:p>
        </w:tc>
        <w:tc>
          <w:tcPr>
            <w:tcW w:w="787" w:type="dxa"/>
            <w:tcBorders>
              <w:left w:val="single" w:sz="12" w:space="0" w:color="000000"/>
            </w:tcBorders>
          </w:tcPr>
          <w:p w:rsidR="002B3BCC" w:rsidRDefault="002B3BCC" w:rsidP="002B3BCC">
            <w:pPr>
              <w:pStyle w:val="TableParagraph"/>
              <w:ind w:left="0"/>
              <w:rPr>
                <w:sz w:val="20"/>
              </w:rPr>
            </w:pPr>
          </w:p>
        </w:tc>
        <w:tc>
          <w:tcPr>
            <w:tcW w:w="787" w:type="dxa"/>
          </w:tcPr>
          <w:p w:rsidR="002B3BCC" w:rsidRDefault="002B3BCC" w:rsidP="002B3BCC">
            <w:pPr>
              <w:pStyle w:val="TableParagraph"/>
              <w:ind w:left="0"/>
              <w:rPr>
                <w:sz w:val="20"/>
              </w:rPr>
            </w:pPr>
          </w:p>
        </w:tc>
        <w:tc>
          <w:tcPr>
            <w:tcW w:w="861" w:type="dxa"/>
            <w:gridSpan w:val="2"/>
            <w:tcBorders>
              <w:right w:val="single" w:sz="12" w:space="0" w:color="000000"/>
            </w:tcBorders>
          </w:tcPr>
          <w:p w:rsidR="002B3BCC" w:rsidRDefault="002B3BCC" w:rsidP="002B3BCC">
            <w:pPr>
              <w:pStyle w:val="TableParagraph"/>
              <w:spacing w:before="68"/>
              <w:ind w:left="168" w:right="158"/>
              <w:jc w:val="center"/>
              <w:rPr>
                <w:sz w:val="24"/>
              </w:rPr>
            </w:pPr>
            <w:r>
              <w:rPr>
                <w:sz w:val="24"/>
              </w:rPr>
              <w:t>345</w:t>
            </w:r>
          </w:p>
        </w:tc>
      </w:tr>
      <w:tr w:rsidR="002B3BCC" w:rsidTr="00BC741E">
        <w:trPr>
          <w:gridAfter w:val="1"/>
          <w:wAfter w:w="14" w:type="dxa"/>
          <w:trHeight w:val="244"/>
        </w:trPr>
        <w:tc>
          <w:tcPr>
            <w:tcW w:w="7161" w:type="dxa"/>
            <w:gridSpan w:val="7"/>
          </w:tcPr>
          <w:p w:rsidR="002B3BCC" w:rsidRDefault="002B3BCC" w:rsidP="002B3BCC">
            <w:pPr>
              <w:pStyle w:val="TableParagraph"/>
              <w:spacing w:line="224" w:lineRule="exact"/>
              <w:ind w:left="105"/>
              <w:rPr>
                <w:b/>
                <w:sz w:val="24"/>
              </w:rPr>
            </w:pPr>
            <w:r>
              <w:rPr>
                <w:b/>
                <w:sz w:val="24"/>
              </w:rPr>
              <w:t>*DK = Don’t Know/Could Not Be Determined.</w:t>
            </w:r>
          </w:p>
        </w:tc>
      </w:tr>
    </w:tbl>
    <w:p w:rsidR="0024385C" w:rsidRDefault="0024385C">
      <w:pPr>
        <w:pStyle w:val="BodyText"/>
        <w:rPr>
          <w:b/>
        </w:rPr>
      </w:pPr>
    </w:p>
    <w:p w:rsidR="0024385C" w:rsidRDefault="0024385C">
      <w:pPr>
        <w:pStyle w:val="BodyText"/>
        <w:spacing w:before="10"/>
        <w:rPr>
          <w:b/>
          <w:sz w:val="28"/>
        </w:rPr>
      </w:pPr>
    </w:p>
    <w:p w:rsidR="0024385C" w:rsidRDefault="00401E6C">
      <w:pPr>
        <w:spacing w:after="17"/>
        <w:ind w:left="275"/>
        <w:rPr>
          <w:b/>
        </w:rPr>
      </w:pPr>
      <w:r>
        <w:rPr>
          <w:b/>
        </w:rPr>
        <w:t>Table 4. Students with Special Needs: Regularly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737"/>
        <w:gridCol w:w="751"/>
        <w:gridCol w:w="809"/>
        <w:gridCol w:w="787"/>
        <w:gridCol w:w="787"/>
        <w:gridCol w:w="847"/>
        <w:gridCol w:w="14"/>
      </w:tblGrid>
      <w:tr w:rsidR="002B3BCC" w:rsidTr="00BC741E">
        <w:trPr>
          <w:trHeight w:val="585"/>
        </w:trPr>
        <w:tc>
          <w:tcPr>
            <w:tcW w:w="2443" w:type="dxa"/>
            <w:vMerge w:val="restart"/>
            <w:tcBorders>
              <w:right w:val="single" w:sz="12" w:space="0" w:color="000000"/>
            </w:tcBorders>
          </w:tcPr>
          <w:p w:rsidR="002B3BCC" w:rsidRDefault="002B3BCC" w:rsidP="00BC741E">
            <w:pPr>
              <w:pStyle w:val="TableParagraph"/>
              <w:spacing w:before="3"/>
              <w:ind w:left="0"/>
              <w:rPr>
                <w:b/>
                <w:sz w:val="23"/>
              </w:rPr>
            </w:pPr>
          </w:p>
          <w:p w:rsidR="002B3BCC" w:rsidRDefault="002B3BCC" w:rsidP="00BC741E">
            <w:pPr>
              <w:pStyle w:val="TableParagraph"/>
              <w:ind w:left="501"/>
              <w:rPr>
                <w:sz w:val="24"/>
              </w:rPr>
            </w:pPr>
            <w:r>
              <w:rPr>
                <w:sz w:val="24"/>
              </w:rPr>
              <w:t>Center Name</w:t>
            </w:r>
          </w:p>
        </w:tc>
        <w:tc>
          <w:tcPr>
            <w:tcW w:w="2297" w:type="dxa"/>
            <w:gridSpan w:val="3"/>
            <w:tcBorders>
              <w:left w:val="single" w:sz="12" w:space="0" w:color="000000"/>
              <w:right w:val="single" w:sz="12" w:space="0" w:color="000000"/>
            </w:tcBorders>
          </w:tcPr>
          <w:p w:rsidR="002B3BCC" w:rsidRDefault="002B3BCC" w:rsidP="00BC741E">
            <w:pPr>
              <w:pStyle w:val="TableParagraph"/>
              <w:spacing w:line="270" w:lineRule="exact"/>
              <w:ind w:left="417"/>
              <w:rPr>
                <w:sz w:val="24"/>
              </w:rPr>
            </w:pPr>
            <w:r>
              <w:rPr>
                <w:w w:val="95"/>
                <w:sz w:val="24"/>
              </w:rPr>
              <w:t>Limited English</w:t>
            </w:r>
          </w:p>
          <w:p w:rsidR="002B3BCC" w:rsidRDefault="002B3BCC" w:rsidP="00BC741E">
            <w:pPr>
              <w:pStyle w:val="TableParagraph"/>
              <w:spacing w:before="17"/>
              <w:ind w:left="119"/>
              <w:rPr>
                <w:sz w:val="24"/>
              </w:rPr>
            </w:pPr>
            <w:r>
              <w:rPr>
                <w:w w:val="85"/>
                <w:sz w:val="24"/>
              </w:rPr>
              <w:t>Language Proficiency</w:t>
            </w:r>
          </w:p>
        </w:tc>
        <w:tc>
          <w:tcPr>
            <w:tcW w:w="2435" w:type="dxa"/>
            <w:gridSpan w:val="4"/>
            <w:tcBorders>
              <w:left w:val="single" w:sz="12" w:space="0" w:color="000000"/>
              <w:right w:val="single" w:sz="12" w:space="0" w:color="000000"/>
            </w:tcBorders>
          </w:tcPr>
          <w:p w:rsidR="002B3BCC" w:rsidRDefault="002B3BCC" w:rsidP="00BC741E">
            <w:pPr>
              <w:pStyle w:val="TableParagraph"/>
              <w:spacing w:line="270" w:lineRule="exact"/>
              <w:ind w:left="464"/>
              <w:rPr>
                <w:sz w:val="24"/>
              </w:rPr>
            </w:pPr>
            <w:r>
              <w:rPr>
                <w:sz w:val="24"/>
              </w:rPr>
              <w:t>Identified with</w:t>
            </w:r>
          </w:p>
          <w:p w:rsidR="002B3BCC" w:rsidRDefault="002B3BCC" w:rsidP="00BC741E">
            <w:pPr>
              <w:pStyle w:val="TableParagraph"/>
              <w:spacing w:before="17"/>
              <w:ind w:left="512"/>
              <w:rPr>
                <w:sz w:val="24"/>
              </w:rPr>
            </w:pPr>
            <w:r>
              <w:rPr>
                <w:w w:val="95"/>
                <w:sz w:val="24"/>
              </w:rPr>
              <w:t>Disability</w:t>
            </w:r>
          </w:p>
        </w:tc>
      </w:tr>
      <w:tr w:rsidR="002B3BCC" w:rsidTr="00BC741E">
        <w:trPr>
          <w:trHeight w:val="292"/>
        </w:trPr>
        <w:tc>
          <w:tcPr>
            <w:tcW w:w="2443" w:type="dxa"/>
            <w:vMerge/>
            <w:tcBorders>
              <w:top w:val="nil"/>
              <w:right w:val="single" w:sz="12" w:space="0" w:color="000000"/>
            </w:tcBorders>
          </w:tcPr>
          <w:p w:rsidR="002B3BCC" w:rsidRDefault="002B3BCC" w:rsidP="00BC741E">
            <w:pPr>
              <w:rPr>
                <w:sz w:val="2"/>
                <w:szCs w:val="2"/>
              </w:rPr>
            </w:pPr>
          </w:p>
        </w:tc>
        <w:tc>
          <w:tcPr>
            <w:tcW w:w="737" w:type="dxa"/>
            <w:tcBorders>
              <w:left w:val="single" w:sz="12" w:space="0" w:color="000000"/>
            </w:tcBorders>
          </w:tcPr>
          <w:p w:rsidR="002B3BCC" w:rsidRDefault="002B3BCC" w:rsidP="00BC741E">
            <w:pPr>
              <w:pStyle w:val="TableParagraph"/>
              <w:spacing w:line="272" w:lineRule="exact"/>
              <w:ind w:left="196"/>
              <w:rPr>
                <w:sz w:val="24"/>
              </w:rPr>
            </w:pPr>
            <w:r>
              <w:rPr>
                <w:sz w:val="24"/>
              </w:rPr>
              <w:t>Yes</w:t>
            </w:r>
          </w:p>
        </w:tc>
        <w:tc>
          <w:tcPr>
            <w:tcW w:w="751" w:type="dxa"/>
          </w:tcPr>
          <w:p w:rsidR="002B3BCC" w:rsidRDefault="002B3BCC" w:rsidP="00BC741E">
            <w:pPr>
              <w:pStyle w:val="TableParagraph"/>
              <w:spacing w:line="272" w:lineRule="exact"/>
              <w:ind w:left="242"/>
              <w:rPr>
                <w:sz w:val="24"/>
              </w:rPr>
            </w:pPr>
            <w:r>
              <w:rPr>
                <w:w w:val="95"/>
                <w:sz w:val="24"/>
              </w:rPr>
              <w:t>No</w:t>
            </w:r>
          </w:p>
        </w:tc>
        <w:tc>
          <w:tcPr>
            <w:tcW w:w="809" w:type="dxa"/>
            <w:tcBorders>
              <w:right w:val="single" w:sz="12" w:space="0" w:color="000000"/>
            </w:tcBorders>
          </w:tcPr>
          <w:p w:rsidR="002B3BCC" w:rsidRDefault="002B3BCC" w:rsidP="00BC741E">
            <w:pPr>
              <w:pStyle w:val="TableParagraph"/>
              <w:spacing w:line="272" w:lineRule="exact"/>
              <w:ind w:left="168" w:right="136"/>
              <w:jc w:val="center"/>
              <w:rPr>
                <w:sz w:val="24"/>
              </w:rPr>
            </w:pPr>
            <w:r>
              <w:rPr>
                <w:w w:val="95"/>
                <w:sz w:val="24"/>
              </w:rPr>
              <w:t>DK*</w:t>
            </w:r>
          </w:p>
        </w:tc>
        <w:tc>
          <w:tcPr>
            <w:tcW w:w="787" w:type="dxa"/>
            <w:tcBorders>
              <w:left w:val="single" w:sz="12" w:space="0" w:color="000000"/>
            </w:tcBorders>
          </w:tcPr>
          <w:p w:rsidR="002B3BCC" w:rsidRDefault="002B3BCC" w:rsidP="00BC741E">
            <w:pPr>
              <w:pStyle w:val="TableParagraph"/>
              <w:spacing w:line="272" w:lineRule="exact"/>
              <w:ind w:left="220"/>
              <w:rPr>
                <w:sz w:val="24"/>
              </w:rPr>
            </w:pPr>
            <w:r>
              <w:rPr>
                <w:sz w:val="24"/>
              </w:rPr>
              <w:t>Yes</w:t>
            </w:r>
          </w:p>
        </w:tc>
        <w:tc>
          <w:tcPr>
            <w:tcW w:w="787" w:type="dxa"/>
          </w:tcPr>
          <w:p w:rsidR="002B3BCC" w:rsidRDefault="002B3BCC" w:rsidP="00BC741E">
            <w:pPr>
              <w:pStyle w:val="TableParagraph"/>
              <w:spacing w:line="272" w:lineRule="exact"/>
              <w:ind w:left="225" w:right="233"/>
              <w:jc w:val="center"/>
              <w:rPr>
                <w:sz w:val="24"/>
              </w:rPr>
            </w:pPr>
            <w:r>
              <w:rPr>
                <w:w w:val="95"/>
                <w:sz w:val="24"/>
              </w:rPr>
              <w:t>No</w:t>
            </w:r>
          </w:p>
        </w:tc>
        <w:tc>
          <w:tcPr>
            <w:tcW w:w="861" w:type="dxa"/>
            <w:gridSpan w:val="2"/>
            <w:tcBorders>
              <w:right w:val="single" w:sz="12" w:space="0" w:color="000000"/>
            </w:tcBorders>
          </w:tcPr>
          <w:p w:rsidR="002B3BCC" w:rsidRDefault="002B3BCC" w:rsidP="00BC741E">
            <w:pPr>
              <w:pStyle w:val="TableParagraph"/>
              <w:spacing w:line="272" w:lineRule="exact"/>
              <w:ind w:left="188" w:right="125"/>
              <w:jc w:val="center"/>
              <w:rPr>
                <w:sz w:val="24"/>
              </w:rPr>
            </w:pPr>
            <w:r>
              <w:rPr>
                <w:sz w:val="24"/>
              </w:rPr>
              <w:t>DK</w:t>
            </w:r>
          </w:p>
        </w:tc>
      </w:tr>
      <w:tr w:rsidR="002B3BCC" w:rsidTr="00BC741E">
        <w:trPr>
          <w:trHeight w:val="431"/>
        </w:trPr>
        <w:tc>
          <w:tcPr>
            <w:tcW w:w="2443" w:type="dxa"/>
            <w:tcBorders>
              <w:right w:val="single" w:sz="12" w:space="0" w:color="000000"/>
            </w:tcBorders>
          </w:tcPr>
          <w:p w:rsidR="002B3BCC" w:rsidRDefault="002B3BCC" w:rsidP="00BC741E">
            <w:pPr>
              <w:pStyle w:val="TableParagraph"/>
              <w:spacing w:before="63"/>
              <w:ind w:left="657"/>
              <w:rPr>
                <w:sz w:val="24"/>
              </w:rPr>
            </w:pPr>
            <w:r>
              <w:rPr>
                <w:sz w:val="24"/>
              </w:rPr>
              <w:t>Umatilla MS</w:t>
            </w:r>
          </w:p>
        </w:tc>
        <w:tc>
          <w:tcPr>
            <w:tcW w:w="737" w:type="dxa"/>
            <w:tcBorders>
              <w:left w:val="single" w:sz="12" w:space="0" w:color="000000"/>
            </w:tcBorders>
          </w:tcPr>
          <w:p w:rsidR="002B3BCC" w:rsidRDefault="002B3BCC" w:rsidP="00BC741E">
            <w:pPr>
              <w:pStyle w:val="TableParagraph"/>
              <w:ind w:left="0"/>
              <w:rPr>
                <w:sz w:val="20"/>
              </w:rPr>
            </w:pPr>
          </w:p>
        </w:tc>
        <w:tc>
          <w:tcPr>
            <w:tcW w:w="751" w:type="dxa"/>
          </w:tcPr>
          <w:p w:rsidR="002B3BCC" w:rsidRDefault="002B3BCC" w:rsidP="00BC741E">
            <w:pPr>
              <w:pStyle w:val="TableParagraph"/>
              <w:ind w:left="0"/>
              <w:rPr>
                <w:sz w:val="20"/>
              </w:rPr>
            </w:pPr>
          </w:p>
        </w:tc>
        <w:tc>
          <w:tcPr>
            <w:tcW w:w="809" w:type="dxa"/>
            <w:tcBorders>
              <w:right w:val="single" w:sz="12" w:space="0" w:color="000000"/>
            </w:tcBorders>
          </w:tcPr>
          <w:p w:rsidR="002B3BCC" w:rsidRDefault="002B3BCC" w:rsidP="00BC741E">
            <w:pPr>
              <w:pStyle w:val="TableParagraph"/>
              <w:spacing w:before="68"/>
              <w:ind w:left="143" w:right="136"/>
              <w:jc w:val="center"/>
              <w:rPr>
                <w:sz w:val="24"/>
              </w:rPr>
            </w:pPr>
            <w:r>
              <w:rPr>
                <w:sz w:val="24"/>
              </w:rPr>
              <w:t>135</w:t>
            </w:r>
          </w:p>
        </w:tc>
        <w:tc>
          <w:tcPr>
            <w:tcW w:w="787" w:type="dxa"/>
            <w:tcBorders>
              <w:left w:val="single" w:sz="12" w:space="0" w:color="000000"/>
            </w:tcBorders>
          </w:tcPr>
          <w:p w:rsidR="002B3BCC" w:rsidRDefault="002B3BCC" w:rsidP="00BC741E">
            <w:pPr>
              <w:pStyle w:val="TableParagraph"/>
              <w:ind w:left="0"/>
              <w:rPr>
                <w:sz w:val="20"/>
              </w:rPr>
            </w:pPr>
          </w:p>
        </w:tc>
        <w:tc>
          <w:tcPr>
            <w:tcW w:w="787" w:type="dxa"/>
          </w:tcPr>
          <w:p w:rsidR="002B3BCC" w:rsidRDefault="002B3BCC" w:rsidP="00BC741E">
            <w:pPr>
              <w:pStyle w:val="TableParagraph"/>
              <w:ind w:left="0"/>
              <w:rPr>
                <w:sz w:val="20"/>
              </w:rPr>
            </w:pPr>
          </w:p>
        </w:tc>
        <w:tc>
          <w:tcPr>
            <w:tcW w:w="861" w:type="dxa"/>
            <w:gridSpan w:val="2"/>
            <w:tcBorders>
              <w:right w:val="single" w:sz="12" w:space="0" w:color="000000"/>
            </w:tcBorders>
          </w:tcPr>
          <w:p w:rsidR="002B3BCC" w:rsidRDefault="002B3BCC" w:rsidP="00BC741E">
            <w:pPr>
              <w:pStyle w:val="TableParagraph"/>
              <w:spacing w:before="68"/>
              <w:ind w:left="168" w:right="158"/>
              <w:jc w:val="center"/>
              <w:rPr>
                <w:sz w:val="24"/>
              </w:rPr>
            </w:pPr>
            <w:r>
              <w:rPr>
                <w:sz w:val="24"/>
              </w:rPr>
              <w:t>135</w:t>
            </w:r>
          </w:p>
        </w:tc>
      </w:tr>
      <w:tr w:rsidR="002B3BCC" w:rsidTr="00BC741E">
        <w:trPr>
          <w:gridAfter w:val="1"/>
          <w:wAfter w:w="14" w:type="dxa"/>
          <w:trHeight w:val="244"/>
        </w:trPr>
        <w:tc>
          <w:tcPr>
            <w:tcW w:w="7161" w:type="dxa"/>
            <w:gridSpan w:val="7"/>
          </w:tcPr>
          <w:p w:rsidR="002B3BCC" w:rsidRDefault="002B3BCC" w:rsidP="00BC741E">
            <w:pPr>
              <w:pStyle w:val="TableParagraph"/>
              <w:spacing w:line="224" w:lineRule="exact"/>
              <w:ind w:left="105"/>
              <w:rPr>
                <w:b/>
                <w:sz w:val="24"/>
              </w:rPr>
            </w:pPr>
            <w:r>
              <w:rPr>
                <w:b/>
                <w:sz w:val="24"/>
              </w:rPr>
              <w:t>*DK = Don’t Know/Could Not Be Determined.</w:t>
            </w:r>
          </w:p>
        </w:tc>
      </w:tr>
    </w:tbl>
    <w:p w:rsidR="0024385C" w:rsidRDefault="0024385C">
      <w:pPr>
        <w:pStyle w:val="BodyText"/>
        <w:rPr>
          <w:b/>
          <w:sz w:val="22"/>
        </w:rPr>
      </w:pPr>
    </w:p>
    <w:p w:rsidR="0024385C" w:rsidRDefault="0024385C">
      <w:pPr>
        <w:pStyle w:val="BodyText"/>
        <w:spacing w:before="4"/>
        <w:rPr>
          <w:b/>
          <w:sz w:val="28"/>
        </w:rPr>
      </w:pPr>
    </w:p>
    <w:p w:rsidR="0024385C" w:rsidRDefault="00401E6C">
      <w:pPr>
        <w:spacing w:after="15"/>
        <w:ind w:left="271"/>
        <w:rPr>
          <w:b/>
        </w:rPr>
      </w:pPr>
      <w:r>
        <w:rPr>
          <w:b/>
        </w:rPr>
        <w:t>Table 5. Student Race and Ethnicity: Total and Regularly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540"/>
        <w:gridCol w:w="450"/>
        <w:gridCol w:w="540"/>
        <w:gridCol w:w="450"/>
        <w:gridCol w:w="630"/>
        <w:gridCol w:w="630"/>
        <w:gridCol w:w="450"/>
        <w:gridCol w:w="646"/>
        <w:gridCol w:w="464"/>
        <w:gridCol w:w="538"/>
        <w:gridCol w:w="461"/>
        <w:gridCol w:w="615"/>
        <w:gridCol w:w="606"/>
        <w:gridCol w:w="540"/>
      </w:tblGrid>
      <w:tr w:rsidR="00FB6D9C" w:rsidTr="00FB6D9C">
        <w:trPr>
          <w:trHeight w:val="323"/>
        </w:trPr>
        <w:tc>
          <w:tcPr>
            <w:tcW w:w="1415" w:type="dxa"/>
            <w:vMerge w:val="restart"/>
            <w:tcBorders>
              <w:right w:val="single" w:sz="12" w:space="0" w:color="000000"/>
            </w:tcBorders>
          </w:tcPr>
          <w:p w:rsidR="00FB6D9C" w:rsidRDefault="00FB6D9C">
            <w:pPr>
              <w:pStyle w:val="TableParagraph"/>
              <w:ind w:left="0"/>
              <w:rPr>
                <w:b/>
              </w:rPr>
            </w:pPr>
          </w:p>
          <w:p w:rsidR="00FB6D9C" w:rsidRDefault="00FB6D9C">
            <w:pPr>
              <w:pStyle w:val="TableParagraph"/>
              <w:ind w:left="0"/>
              <w:rPr>
                <w:b/>
              </w:rPr>
            </w:pPr>
          </w:p>
          <w:p w:rsidR="00FB6D9C" w:rsidRDefault="00FB6D9C">
            <w:pPr>
              <w:pStyle w:val="TableParagraph"/>
              <w:ind w:left="0"/>
              <w:rPr>
                <w:b/>
              </w:rPr>
            </w:pPr>
          </w:p>
          <w:p w:rsidR="00FB6D9C" w:rsidRDefault="00FB6D9C">
            <w:pPr>
              <w:pStyle w:val="TableParagraph"/>
              <w:spacing w:before="10"/>
              <w:ind w:left="0"/>
              <w:rPr>
                <w:b/>
                <w:sz w:val="21"/>
              </w:rPr>
            </w:pPr>
          </w:p>
          <w:p w:rsidR="00FB6D9C" w:rsidRDefault="00FB6D9C">
            <w:pPr>
              <w:pStyle w:val="TableParagraph"/>
              <w:ind w:left="196"/>
            </w:pPr>
            <w:r>
              <w:t>Center Name</w:t>
            </w:r>
          </w:p>
        </w:tc>
        <w:tc>
          <w:tcPr>
            <w:tcW w:w="3690" w:type="dxa"/>
            <w:gridSpan w:val="7"/>
            <w:tcBorders>
              <w:left w:val="single" w:sz="12" w:space="0" w:color="000000"/>
            </w:tcBorders>
          </w:tcPr>
          <w:p w:rsidR="00FB6D9C" w:rsidRDefault="00FB6D9C">
            <w:pPr>
              <w:pStyle w:val="TableParagraph"/>
              <w:spacing w:before="10"/>
              <w:ind w:left="689"/>
            </w:pPr>
            <w:r>
              <w:rPr>
                <w:w w:val="95"/>
              </w:rPr>
              <w:t>Total Participating Students</w:t>
            </w:r>
          </w:p>
        </w:tc>
        <w:tc>
          <w:tcPr>
            <w:tcW w:w="3870" w:type="dxa"/>
            <w:gridSpan w:val="7"/>
            <w:tcBorders>
              <w:left w:val="single" w:sz="12" w:space="0" w:color="000000"/>
            </w:tcBorders>
          </w:tcPr>
          <w:p w:rsidR="00FB6D9C" w:rsidRDefault="00FB6D9C">
            <w:pPr>
              <w:pStyle w:val="TableParagraph"/>
              <w:spacing w:before="10"/>
              <w:ind w:left="689"/>
            </w:pPr>
            <w:r>
              <w:rPr>
                <w:w w:val="95"/>
              </w:rPr>
              <w:t>Regularly Participating Students</w:t>
            </w:r>
          </w:p>
        </w:tc>
      </w:tr>
      <w:tr w:rsidR="00FB6D9C" w:rsidTr="00FB6D9C">
        <w:trPr>
          <w:trHeight w:val="2150"/>
        </w:trPr>
        <w:tc>
          <w:tcPr>
            <w:tcW w:w="1415" w:type="dxa"/>
            <w:vMerge/>
            <w:tcBorders>
              <w:top w:val="nil"/>
              <w:right w:val="single" w:sz="12" w:space="0" w:color="000000"/>
            </w:tcBorders>
          </w:tcPr>
          <w:p w:rsidR="00FB6D9C" w:rsidRDefault="00FB6D9C">
            <w:pPr>
              <w:rPr>
                <w:sz w:val="2"/>
                <w:szCs w:val="2"/>
              </w:rPr>
            </w:pPr>
          </w:p>
        </w:tc>
        <w:tc>
          <w:tcPr>
            <w:tcW w:w="540" w:type="dxa"/>
            <w:tcBorders>
              <w:left w:val="single" w:sz="12" w:space="0" w:color="000000"/>
            </w:tcBorders>
            <w:textDirection w:val="btLr"/>
          </w:tcPr>
          <w:p w:rsidR="00FB6D9C" w:rsidRDefault="00FB6D9C" w:rsidP="00FB6D9C">
            <w:pPr>
              <w:pStyle w:val="TableParagraph"/>
              <w:spacing w:before="17"/>
              <w:ind w:left="36" w:right="203"/>
              <w:jc w:val="center"/>
              <w:rPr>
                <w:b/>
              </w:rPr>
            </w:pPr>
            <w:r>
              <w:rPr>
                <w:b/>
              </w:rPr>
              <w:t>American Indian or</w:t>
            </w:r>
          </w:p>
          <w:p w:rsidR="00FB6D9C" w:rsidRDefault="00FB6D9C" w:rsidP="00FB6D9C">
            <w:pPr>
              <w:pStyle w:val="TableParagraph"/>
              <w:spacing w:before="30" w:line="207" w:lineRule="exact"/>
              <w:ind w:left="36" w:right="191"/>
              <w:jc w:val="center"/>
              <w:rPr>
                <w:b/>
              </w:rPr>
            </w:pPr>
            <w:r>
              <w:rPr>
                <w:b/>
              </w:rPr>
              <w:t>Alaska Native</w:t>
            </w:r>
          </w:p>
        </w:tc>
        <w:tc>
          <w:tcPr>
            <w:tcW w:w="450" w:type="dxa"/>
            <w:textDirection w:val="btLr"/>
          </w:tcPr>
          <w:p w:rsidR="00FB6D9C" w:rsidRDefault="00FB6D9C" w:rsidP="00FB6D9C">
            <w:pPr>
              <w:pStyle w:val="TableParagraph"/>
              <w:spacing w:before="123"/>
              <w:ind w:left="36" w:right="36"/>
              <w:jc w:val="center"/>
              <w:rPr>
                <w:b/>
              </w:rPr>
            </w:pPr>
            <w:r>
              <w:rPr>
                <w:b/>
                <w:w w:val="95"/>
              </w:rPr>
              <w:t>Asian/Pacific Islander</w:t>
            </w:r>
          </w:p>
        </w:tc>
        <w:tc>
          <w:tcPr>
            <w:tcW w:w="540" w:type="dxa"/>
            <w:textDirection w:val="btLr"/>
          </w:tcPr>
          <w:p w:rsidR="00FB6D9C" w:rsidRDefault="00FB6D9C" w:rsidP="00FB6D9C">
            <w:pPr>
              <w:pStyle w:val="TableParagraph"/>
              <w:spacing w:before="20"/>
              <w:ind w:left="36" w:right="114"/>
              <w:jc w:val="center"/>
              <w:rPr>
                <w:b/>
              </w:rPr>
            </w:pPr>
            <w:r>
              <w:rPr>
                <w:b/>
              </w:rPr>
              <w:t>Black or</w:t>
            </w:r>
          </w:p>
          <w:p w:rsidR="00FB6D9C" w:rsidRDefault="00FB6D9C" w:rsidP="00FB6D9C">
            <w:pPr>
              <w:pStyle w:val="TableParagraph"/>
              <w:spacing w:before="30" w:line="206" w:lineRule="exact"/>
              <w:ind w:left="36" w:right="169"/>
              <w:jc w:val="center"/>
              <w:rPr>
                <w:b/>
              </w:rPr>
            </w:pPr>
            <w:r>
              <w:rPr>
                <w:b/>
              </w:rPr>
              <w:t>African American</w:t>
            </w:r>
          </w:p>
        </w:tc>
        <w:tc>
          <w:tcPr>
            <w:tcW w:w="450" w:type="dxa"/>
            <w:textDirection w:val="btLr"/>
          </w:tcPr>
          <w:p w:rsidR="00FB6D9C" w:rsidRDefault="00FB6D9C" w:rsidP="00FB6D9C">
            <w:pPr>
              <w:pStyle w:val="TableParagraph"/>
              <w:spacing w:before="171"/>
              <w:ind w:left="201"/>
              <w:jc w:val="center"/>
              <w:rPr>
                <w:b/>
              </w:rPr>
            </w:pPr>
            <w:r>
              <w:rPr>
                <w:b/>
              </w:rPr>
              <w:t>Hispanic or Latino</w:t>
            </w:r>
          </w:p>
        </w:tc>
        <w:tc>
          <w:tcPr>
            <w:tcW w:w="630" w:type="dxa"/>
            <w:textDirection w:val="btLr"/>
          </w:tcPr>
          <w:p w:rsidR="00FB6D9C" w:rsidRDefault="00FB6D9C" w:rsidP="00FB6D9C">
            <w:pPr>
              <w:pStyle w:val="TableParagraph"/>
              <w:spacing w:before="85" w:line="280" w:lineRule="atLeast"/>
              <w:ind w:left="683" w:hanging="533"/>
              <w:rPr>
                <w:b/>
              </w:rPr>
            </w:pPr>
            <w:r>
              <w:rPr>
                <w:b/>
                <w:w w:val="90"/>
              </w:rPr>
              <w:t xml:space="preserve">Hawaiian or Pacific </w:t>
            </w:r>
            <w:r>
              <w:rPr>
                <w:b/>
              </w:rPr>
              <w:t>Islander</w:t>
            </w:r>
          </w:p>
        </w:tc>
        <w:tc>
          <w:tcPr>
            <w:tcW w:w="630" w:type="dxa"/>
            <w:textDirection w:val="btLr"/>
          </w:tcPr>
          <w:p w:rsidR="00FB6D9C" w:rsidRDefault="00FB6D9C" w:rsidP="00FB6D9C">
            <w:pPr>
              <w:pStyle w:val="TableParagraph"/>
              <w:spacing w:before="125"/>
              <w:ind w:left="36" w:right="37"/>
              <w:jc w:val="center"/>
              <w:rPr>
                <w:b/>
              </w:rPr>
            </w:pPr>
            <w:r>
              <w:rPr>
                <w:b/>
              </w:rPr>
              <w:t>White or Caucasian American</w:t>
            </w:r>
          </w:p>
        </w:tc>
        <w:tc>
          <w:tcPr>
            <w:tcW w:w="450" w:type="dxa"/>
            <w:tcBorders>
              <w:right w:val="single" w:sz="12" w:space="0" w:color="000000"/>
            </w:tcBorders>
            <w:textDirection w:val="btLr"/>
          </w:tcPr>
          <w:p w:rsidR="00FB6D9C" w:rsidRDefault="00FB6D9C" w:rsidP="00FB6D9C">
            <w:pPr>
              <w:pStyle w:val="TableParagraph"/>
              <w:spacing w:before="116" w:line="232" w:lineRule="exact"/>
              <w:ind w:left="174"/>
              <w:jc w:val="center"/>
              <w:rPr>
                <w:b/>
              </w:rPr>
            </w:pPr>
            <w:r>
              <w:rPr>
                <w:b/>
              </w:rPr>
              <w:t>Unknown**</w:t>
            </w:r>
          </w:p>
        </w:tc>
        <w:tc>
          <w:tcPr>
            <w:tcW w:w="646" w:type="dxa"/>
            <w:tcBorders>
              <w:left w:val="single" w:sz="12" w:space="0" w:color="000000"/>
            </w:tcBorders>
            <w:textDirection w:val="btLr"/>
          </w:tcPr>
          <w:p w:rsidR="00FB6D9C" w:rsidRDefault="00FB6D9C" w:rsidP="00FB6D9C">
            <w:pPr>
              <w:pStyle w:val="TableParagraph"/>
              <w:spacing w:before="34" w:line="280" w:lineRule="atLeast"/>
              <w:ind w:left="417" w:right="304" w:hanging="274"/>
              <w:jc w:val="center"/>
              <w:rPr>
                <w:b/>
              </w:rPr>
            </w:pPr>
            <w:r>
              <w:rPr>
                <w:b/>
                <w:w w:val="90"/>
              </w:rPr>
              <w:t xml:space="preserve">American Indian or </w:t>
            </w:r>
            <w:r>
              <w:rPr>
                <w:b/>
              </w:rPr>
              <w:t>Alaska Native</w:t>
            </w:r>
          </w:p>
        </w:tc>
        <w:tc>
          <w:tcPr>
            <w:tcW w:w="464" w:type="dxa"/>
            <w:textDirection w:val="btLr"/>
          </w:tcPr>
          <w:p w:rsidR="00FB6D9C" w:rsidRDefault="00FB6D9C" w:rsidP="00FB6D9C">
            <w:pPr>
              <w:pStyle w:val="TableParagraph"/>
              <w:spacing w:before="128"/>
              <w:ind w:left="36" w:right="36"/>
              <w:jc w:val="center"/>
              <w:rPr>
                <w:b/>
              </w:rPr>
            </w:pPr>
            <w:r>
              <w:rPr>
                <w:b/>
                <w:w w:val="95"/>
              </w:rPr>
              <w:t>Asian/Pacific Islander</w:t>
            </w:r>
          </w:p>
        </w:tc>
        <w:tc>
          <w:tcPr>
            <w:tcW w:w="538" w:type="dxa"/>
            <w:textDirection w:val="btLr"/>
          </w:tcPr>
          <w:p w:rsidR="00FB6D9C" w:rsidRDefault="00FB6D9C" w:rsidP="00FB6D9C">
            <w:pPr>
              <w:pStyle w:val="TableParagraph"/>
              <w:spacing w:before="4" w:line="284" w:lineRule="exact"/>
              <w:ind w:left="234" w:right="361" w:firstLine="451"/>
              <w:jc w:val="center"/>
              <w:rPr>
                <w:b/>
              </w:rPr>
            </w:pPr>
            <w:r>
              <w:rPr>
                <w:b/>
              </w:rPr>
              <w:t xml:space="preserve">Black or </w:t>
            </w:r>
            <w:r>
              <w:rPr>
                <w:b/>
                <w:w w:val="90"/>
              </w:rPr>
              <w:t>African American</w:t>
            </w:r>
          </w:p>
        </w:tc>
        <w:tc>
          <w:tcPr>
            <w:tcW w:w="461" w:type="dxa"/>
            <w:textDirection w:val="btLr"/>
          </w:tcPr>
          <w:p w:rsidR="00FB6D9C" w:rsidRDefault="00FB6D9C" w:rsidP="00FB6D9C">
            <w:pPr>
              <w:pStyle w:val="TableParagraph"/>
              <w:spacing w:before="134"/>
              <w:ind w:left="201"/>
              <w:jc w:val="center"/>
              <w:rPr>
                <w:b/>
              </w:rPr>
            </w:pPr>
            <w:r>
              <w:rPr>
                <w:b/>
              </w:rPr>
              <w:t>Hispanic or Latino</w:t>
            </w:r>
          </w:p>
        </w:tc>
        <w:tc>
          <w:tcPr>
            <w:tcW w:w="615" w:type="dxa"/>
            <w:textDirection w:val="btLr"/>
          </w:tcPr>
          <w:p w:rsidR="00FB6D9C" w:rsidRDefault="00FB6D9C" w:rsidP="00FB6D9C">
            <w:pPr>
              <w:pStyle w:val="TableParagraph"/>
              <w:spacing w:before="97" w:line="280" w:lineRule="atLeast"/>
              <w:ind w:left="683" w:hanging="533"/>
              <w:jc w:val="center"/>
              <w:rPr>
                <w:b/>
              </w:rPr>
            </w:pPr>
            <w:r>
              <w:rPr>
                <w:b/>
                <w:w w:val="90"/>
              </w:rPr>
              <w:t xml:space="preserve">Hawaiian or Pacific </w:t>
            </w:r>
            <w:r>
              <w:rPr>
                <w:b/>
              </w:rPr>
              <w:t>Islander</w:t>
            </w:r>
          </w:p>
        </w:tc>
        <w:tc>
          <w:tcPr>
            <w:tcW w:w="606" w:type="dxa"/>
            <w:textDirection w:val="btLr"/>
          </w:tcPr>
          <w:p w:rsidR="00FB6D9C" w:rsidRDefault="00FB6D9C" w:rsidP="00FB6D9C">
            <w:pPr>
              <w:pStyle w:val="TableParagraph"/>
              <w:spacing w:before="92"/>
              <w:ind w:left="36" w:right="37"/>
              <w:jc w:val="center"/>
              <w:rPr>
                <w:b/>
              </w:rPr>
            </w:pPr>
            <w:r>
              <w:rPr>
                <w:b/>
              </w:rPr>
              <w:t>White or Caucasian America</w:t>
            </w:r>
          </w:p>
        </w:tc>
        <w:tc>
          <w:tcPr>
            <w:tcW w:w="540" w:type="dxa"/>
            <w:textDirection w:val="btLr"/>
          </w:tcPr>
          <w:p w:rsidR="00FB6D9C" w:rsidRDefault="00FB6D9C" w:rsidP="00FB6D9C">
            <w:pPr>
              <w:pStyle w:val="TableParagraph"/>
              <w:spacing w:before="127"/>
              <w:ind w:left="174"/>
              <w:jc w:val="center"/>
              <w:rPr>
                <w:b/>
              </w:rPr>
            </w:pPr>
            <w:r>
              <w:rPr>
                <w:b/>
              </w:rPr>
              <w:t>Unknown**</w:t>
            </w:r>
          </w:p>
        </w:tc>
      </w:tr>
      <w:tr w:rsidR="00FB6D9C" w:rsidTr="00FB6D9C">
        <w:trPr>
          <w:trHeight w:val="431"/>
        </w:trPr>
        <w:tc>
          <w:tcPr>
            <w:tcW w:w="1415" w:type="dxa"/>
            <w:tcBorders>
              <w:right w:val="single" w:sz="12" w:space="0" w:color="000000"/>
            </w:tcBorders>
          </w:tcPr>
          <w:p w:rsidR="00FB6D9C" w:rsidRDefault="00FB6D9C">
            <w:pPr>
              <w:pStyle w:val="TableParagraph"/>
              <w:spacing w:before="65"/>
              <w:ind w:left="110"/>
            </w:pPr>
            <w:r>
              <w:t>Umatilla MS</w:t>
            </w:r>
          </w:p>
        </w:tc>
        <w:tc>
          <w:tcPr>
            <w:tcW w:w="540" w:type="dxa"/>
            <w:tcBorders>
              <w:left w:val="single" w:sz="12" w:space="0" w:color="000000"/>
            </w:tcBorders>
          </w:tcPr>
          <w:p w:rsidR="00FB6D9C" w:rsidRDefault="00FB6D9C">
            <w:pPr>
              <w:pStyle w:val="TableParagraph"/>
              <w:ind w:left="0"/>
              <w:rPr>
                <w:sz w:val="20"/>
              </w:rPr>
            </w:pPr>
          </w:p>
        </w:tc>
        <w:tc>
          <w:tcPr>
            <w:tcW w:w="450" w:type="dxa"/>
          </w:tcPr>
          <w:p w:rsidR="00FB6D9C" w:rsidRDefault="00FB6D9C">
            <w:pPr>
              <w:pStyle w:val="TableParagraph"/>
              <w:ind w:left="0"/>
              <w:rPr>
                <w:sz w:val="20"/>
              </w:rPr>
            </w:pPr>
          </w:p>
        </w:tc>
        <w:tc>
          <w:tcPr>
            <w:tcW w:w="540" w:type="dxa"/>
          </w:tcPr>
          <w:p w:rsidR="00FB6D9C" w:rsidRDefault="00FB6D9C">
            <w:pPr>
              <w:pStyle w:val="TableParagraph"/>
              <w:ind w:left="0"/>
              <w:rPr>
                <w:sz w:val="20"/>
              </w:rPr>
            </w:pPr>
          </w:p>
        </w:tc>
        <w:tc>
          <w:tcPr>
            <w:tcW w:w="450" w:type="dxa"/>
          </w:tcPr>
          <w:p w:rsidR="00FB6D9C" w:rsidRDefault="00FB6D9C">
            <w:pPr>
              <w:pStyle w:val="TableParagraph"/>
              <w:ind w:left="0"/>
              <w:rPr>
                <w:sz w:val="20"/>
              </w:rPr>
            </w:pPr>
          </w:p>
        </w:tc>
        <w:tc>
          <w:tcPr>
            <w:tcW w:w="630" w:type="dxa"/>
          </w:tcPr>
          <w:p w:rsidR="00FB6D9C" w:rsidRDefault="00FB6D9C">
            <w:pPr>
              <w:pStyle w:val="TableParagraph"/>
              <w:ind w:left="0"/>
              <w:rPr>
                <w:sz w:val="20"/>
              </w:rPr>
            </w:pPr>
          </w:p>
        </w:tc>
        <w:tc>
          <w:tcPr>
            <w:tcW w:w="630" w:type="dxa"/>
          </w:tcPr>
          <w:p w:rsidR="00FB6D9C" w:rsidRDefault="00FB6D9C">
            <w:pPr>
              <w:pStyle w:val="TableParagraph"/>
              <w:ind w:left="0"/>
              <w:rPr>
                <w:sz w:val="20"/>
              </w:rPr>
            </w:pPr>
          </w:p>
        </w:tc>
        <w:tc>
          <w:tcPr>
            <w:tcW w:w="450" w:type="dxa"/>
            <w:tcBorders>
              <w:right w:val="single" w:sz="12" w:space="0" w:color="000000"/>
            </w:tcBorders>
          </w:tcPr>
          <w:p w:rsidR="00FB6D9C" w:rsidRDefault="00FB6D9C">
            <w:pPr>
              <w:pStyle w:val="TableParagraph"/>
              <w:spacing w:before="85"/>
              <w:ind w:left="26"/>
            </w:pPr>
            <w:r>
              <w:t>345</w:t>
            </w:r>
          </w:p>
        </w:tc>
        <w:tc>
          <w:tcPr>
            <w:tcW w:w="646" w:type="dxa"/>
            <w:tcBorders>
              <w:left w:val="single" w:sz="12" w:space="0" w:color="000000"/>
            </w:tcBorders>
          </w:tcPr>
          <w:p w:rsidR="00FB6D9C" w:rsidRDefault="00FB6D9C">
            <w:pPr>
              <w:pStyle w:val="TableParagraph"/>
              <w:ind w:left="0"/>
              <w:rPr>
                <w:sz w:val="20"/>
              </w:rPr>
            </w:pPr>
          </w:p>
        </w:tc>
        <w:tc>
          <w:tcPr>
            <w:tcW w:w="464" w:type="dxa"/>
          </w:tcPr>
          <w:p w:rsidR="00FB6D9C" w:rsidRDefault="00FB6D9C">
            <w:pPr>
              <w:pStyle w:val="TableParagraph"/>
              <w:ind w:left="0"/>
              <w:rPr>
                <w:sz w:val="20"/>
              </w:rPr>
            </w:pPr>
          </w:p>
        </w:tc>
        <w:tc>
          <w:tcPr>
            <w:tcW w:w="538" w:type="dxa"/>
          </w:tcPr>
          <w:p w:rsidR="00FB6D9C" w:rsidRDefault="00FB6D9C">
            <w:pPr>
              <w:pStyle w:val="TableParagraph"/>
              <w:ind w:left="0"/>
              <w:rPr>
                <w:sz w:val="20"/>
              </w:rPr>
            </w:pPr>
          </w:p>
        </w:tc>
        <w:tc>
          <w:tcPr>
            <w:tcW w:w="461" w:type="dxa"/>
          </w:tcPr>
          <w:p w:rsidR="00FB6D9C" w:rsidRDefault="00FB6D9C">
            <w:pPr>
              <w:pStyle w:val="TableParagraph"/>
              <w:ind w:left="0"/>
              <w:rPr>
                <w:sz w:val="20"/>
              </w:rPr>
            </w:pPr>
          </w:p>
        </w:tc>
        <w:tc>
          <w:tcPr>
            <w:tcW w:w="615" w:type="dxa"/>
          </w:tcPr>
          <w:p w:rsidR="00FB6D9C" w:rsidRDefault="00FB6D9C">
            <w:pPr>
              <w:pStyle w:val="TableParagraph"/>
              <w:ind w:left="0"/>
              <w:rPr>
                <w:sz w:val="20"/>
              </w:rPr>
            </w:pPr>
          </w:p>
        </w:tc>
        <w:tc>
          <w:tcPr>
            <w:tcW w:w="606" w:type="dxa"/>
          </w:tcPr>
          <w:p w:rsidR="00FB6D9C" w:rsidRDefault="00FB6D9C">
            <w:pPr>
              <w:pStyle w:val="TableParagraph"/>
              <w:ind w:left="0"/>
              <w:rPr>
                <w:sz w:val="20"/>
              </w:rPr>
            </w:pPr>
          </w:p>
        </w:tc>
        <w:tc>
          <w:tcPr>
            <w:tcW w:w="540" w:type="dxa"/>
          </w:tcPr>
          <w:p w:rsidR="00FB6D9C" w:rsidRDefault="00FB6D9C">
            <w:pPr>
              <w:pStyle w:val="TableParagraph"/>
              <w:spacing w:before="85"/>
              <w:ind w:left="130"/>
            </w:pPr>
            <w:r>
              <w:t>135</w:t>
            </w:r>
          </w:p>
        </w:tc>
      </w:tr>
    </w:tbl>
    <w:p w:rsidR="0024385C" w:rsidRDefault="0024385C">
      <w:pPr>
        <w:pStyle w:val="BodyText"/>
        <w:spacing w:before="8"/>
        <w:rPr>
          <w:b/>
          <w:sz w:val="23"/>
        </w:rPr>
      </w:pPr>
    </w:p>
    <w:p w:rsidR="0024385C" w:rsidRPr="00EA601E" w:rsidRDefault="00AA6FB1" w:rsidP="00AA6FB1">
      <w:pPr>
        <w:pStyle w:val="BodyText"/>
        <w:ind w:right="415"/>
      </w:pPr>
      <w:r>
        <w:tab/>
      </w:r>
      <w:r w:rsidR="00401E6C" w:rsidRPr="00EA601E">
        <w:t>As</w:t>
      </w:r>
      <w:r w:rsidR="00401E6C" w:rsidRPr="00EA601E">
        <w:rPr>
          <w:spacing w:val="-26"/>
        </w:rPr>
        <w:t xml:space="preserve"> </w:t>
      </w:r>
      <w:r w:rsidR="00401E6C" w:rsidRPr="00EA601E">
        <w:t>shown</w:t>
      </w:r>
      <w:r w:rsidR="00401E6C" w:rsidRPr="00EA601E">
        <w:rPr>
          <w:spacing w:val="-26"/>
        </w:rPr>
        <w:t xml:space="preserve"> </w:t>
      </w:r>
      <w:r w:rsidR="00401E6C" w:rsidRPr="00EA601E">
        <w:t>in</w:t>
      </w:r>
      <w:r w:rsidR="00401E6C" w:rsidRPr="00EA601E">
        <w:rPr>
          <w:spacing w:val="-27"/>
        </w:rPr>
        <w:t xml:space="preserve"> </w:t>
      </w:r>
      <w:r w:rsidR="00401E6C" w:rsidRPr="00EA601E">
        <w:t>table</w:t>
      </w:r>
      <w:r w:rsidR="00401E6C" w:rsidRPr="00EA601E">
        <w:rPr>
          <w:spacing w:val="-26"/>
        </w:rPr>
        <w:t xml:space="preserve"> </w:t>
      </w:r>
      <w:r w:rsidR="00401E6C" w:rsidRPr="00EA601E">
        <w:t>6,</w:t>
      </w:r>
      <w:r w:rsidR="00401E6C" w:rsidRPr="00EA601E">
        <w:rPr>
          <w:spacing w:val="-27"/>
        </w:rPr>
        <w:t xml:space="preserve"> </w:t>
      </w:r>
      <w:r w:rsidR="00401E6C" w:rsidRPr="00EA601E">
        <w:t>of</w:t>
      </w:r>
      <w:r w:rsidR="00401E6C" w:rsidRPr="00EA601E">
        <w:rPr>
          <w:spacing w:val="-27"/>
        </w:rPr>
        <w:t xml:space="preserve"> </w:t>
      </w:r>
      <w:r w:rsidR="00401E6C" w:rsidRPr="00EA601E">
        <w:t>the</w:t>
      </w:r>
      <w:r w:rsidR="00401E6C" w:rsidRPr="00EA601E">
        <w:rPr>
          <w:spacing w:val="-26"/>
        </w:rPr>
        <w:t xml:space="preserve"> </w:t>
      </w:r>
      <w:r w:rsidR="00EA601E" w:rsidRPr="00EA601E">
        <w:t>345</w:t>
      </w:r>
      <w:r w:rsidR="00401E6C" w:rsidRPr="00EA601E">
        <w:rPr>
          <w:spacing w:val="-27"/>
        </w:rPr>
        <w:t xml:space="preserve"> </w:t>
      </w:r>
      <w:r w:rsidR="00401E6C" w:rsidRPr="00EA601E">
        <w:t>students</w:t>
      </w:r>
      <w:r w:rsidR="00401E6C" w:rsidRPr="00EA601E">
        <w:rPr>
          <w:spacing w:val="-25"/>
        </w:rPr>
        <w:t xml:space="preserve"> </w:t>
      </w:r>
      <w:r w:rsidR="00401E6C" w:rsidRPr="00EA601E">
        <w:t>with</w:t>
      </w:r>
      <w:r w:rsidR="00401E6C" w:rsidRPr="00EA601E">
        <w:rPr>
          <w:spacing w:val="-27"/>
        </w:rPr>
        <w:t xml:space="preserve"> </w:t>
      </w:r>
      <w:r w:rsidR="00401E6C" w:rsidRPr="00EA601E">
        <w:t>known</w:t>
      </w:r>
      <w:r w:rsidR="00401E6C" w:rsidRPr="00EA601E">
        <w:rPr>
          <w:spacing w:val="-26"/>
        </w:rPr>
        <w:t xml:space="preserve"> </w:t>
      </w:r>
      <w:r w:rsidR="00401E6C" w:rsidRPr="00EA601E">
        <w:t>grade</w:t>
      </w:r>
      <w:r w:rsidR="00401E6C" w:rsidRPr="00EA601E">
        <w:rPr>
          <w:spacing w:val="-26"/>
        </w:rPr>
        <w:t xml:space="preserve"> </w:t>
      </w:r>
      <w:r w:rsidR="00401E6C" w:rsidRPr="00EA601E">
        <w:t>levels</w:t>
      </w:r>
      <w:r w:rsidR="00401E6C" w:rsidRPr="00EA601E">
        <w:rPr>
          <w:spacing w:val="-26"/>
        </w:rPr>
        <w:t xml:space="preserve"> </w:t>
      </w:r>
      <w:r w:rsidR="00401E6C" w:rsidRPr="00EA601E">
        <w:t>that</w:t>
      </w:r>
      <w:r w:rsidR="00401E6C" w:rsidRPr="00EA601E">
        <w:rPr>
          <w:spacing w:val="-26"/>
        </w:rPr>
        <w:t xml:space="preserve"> </w:t>
      </w:r>
      <w:r w:rsidR="00401E6C" w:rsidRPr="00EA601E">
        <w:t>participated</w:t>
      </w:r>
      <w:r w:rsidR="00401E6C" w:rsidRPr="00EA601E">
        <w:rPr>
          <w:spacing w:val="-27"/>
        </w:rPr>
        <w:t xml:space="preserve"> </w:t>
      </w:r>
      <w:r w:rsidR="00401E6C" w:rsidRPr="00EA601E">
        <w:t>in</w:t>
      </w:r>
      <w:r w:rsidR="00401E6C" w:rsidRPr="00EA601E">
        <w:rPr>
          <w:spacing w:val="-27"/>
        </w:rPr>
        <w:t xml:space="preserve"> </w:t>
      </w:r>
      <w:r w:rsidR="00401E6C" w:rsidRPr="00EA601E">
        <w:t>the</w:t>
      </w:r>
      <w:r w:rsidR="00401E6C" w:rsidRPr="00EA601E">
        <w:rPr>
          <w:spacing w:val="-26"/>
        </w:rPr>
        <w:t xml:space="preserve"> </w:t>
      </w:r>
      <w:r w:rsidR="00401E6C" w:rsidRPr="00EA601E">
        <w:t>after-school program,</w:t>
      </w:r>
      <w:r w:rsidR="00401E6C" w:rsidRPr="00EA601E">
        <w:rPr>
          <w:spacing w:val="-29"/>
        </w:rPr>
        <w:t xml:space="preserve"> </w:t>
      </w:r>
      <w:r w:rsidR="00401E6C" w:rsidRPr="00EA601E">
        <w:t>approximately</w:t>
      </w:r>
      <w:r w:rsidR="00401E6C" w:rsidRPr="00EA601E">
        <w:rPr>
          <w:spacing w:val="-29"/>
        </w:rPr>
        <w:t xml:space="preserve"> </w:t>
      </w:r>
      <w:r w:rsidR="00EA601E">
        <w:t>40</w:t>
      </w:r>
      <w:r w:rsidR="00401E6C" w:rsidRPr="00EA601E">
        <w:t>%</w:t>
      </w:r>
      <w:r w:rsidR="00401E6C" w:rsidRPr="00EA601E">
        <w:rPr>
          <w:spacing w:val="-28"/>
        </w:rPr>
        <w:t xml:space="preserve"> </w:t>
      </w:r>
      <w:r w:rsidR="00401E6C" w:rsidRPr="00EA601E">
        <w:t>were</w:t>
      </w:r>
      <w:r w:rsidR="00401E6C" w:rsidRPr="00EA601E">
        <w:rPr>
          <w:spacing w:val="-28"/>
        </w:rPr>
        <w:t xml:space="preserve"> </w:t>
      </w:r>
      <w:r w:rsidR="00401E6C" w:rsidRPr="00EA601E">
        <w:t>enrolled</w:t>
      </w:r>
      <w:r w:rsidR="00401E6C" w:rsidRPr="00EA601E">
        <w:rPr>
          <w:spacing w:val="-29"/>
        </w:rPr>
        <w:t xml:space="preserve"> </w:t>
      </w:r>
      <w:r w:rsidR="00401E6C" w:rsidRPr="00EA601E">
        <w:t>in</w:t>
      </w:r>
      <w:r w:rsidR="00401E6C" w:rsidRPr="00EA601E">
        <w:rPr>
          <w:spacing w:val="-29"/>
        </w:rPr>
        <w:t xml:space="preserve"> </w:t>
      </w:r>
      <w:r w:rsidR="00401E6C" w:rsidRPr="00EA601E">
        <w:t>6</w:t>
      </w:r>
      <w:r w:rsidR="00401E6C" w:rsidRPr="00EA601E">
        <w:rPr>
          <w:vertAlign w:val="superscript"/>
        </w:rPr>
        <w:t>th</w:t>
      </w:r>
      <w:r w:rsidR="00EA601E">
        <w:t xml:space="preserve"> </w:t>
      </w:r>
      <w:r w:rsidR="00401E6C" w:rsidRPr="00EA601E">
        <w:t>grade,</w:t>
      </w:r>
      <w:r w:rsidR="00401E6C" w:rsidRPr="00EA601E">
        <w:rPr>
          <w:spacing w:val="-28"/>
        </w:rPr>
        <w:t xml:space="preserve"> </w:t>
      </w:r>
      <w:r w:rsidR="00EA601E">
        <w:t>23</w:t>
      </w:r>
      <w:r w:rsidR="00401E6C" w:rsidRPr="00EA601E">
        <w:t>%</w:t>
      </w:r>
      <w:r w:rsidR="00401E6C" w:rsidRPr="00EA601E">
        <w:rPr>
          <w:spacing w:val="-28"/>
        </w:rPr>
        <w:t xml:space="preserve"> </w:t>
      </w:r>
      <w:r w:rsidR="00401E6C" w:rsidRPr="00EA601E">
        <w:t>in</w:t>
      </w:r>
      <w:r w:rsidR="00401E6C" w:rsidRPr="00EA601E">
        <w:rPr>
          <w:spacing w:val="-29"/>
        </w:rPr>
        <w:t xml:space="preserve"> </w:t>
      </w:r>
      <w:r w:rsidR="00401E6C" w:rsidRPr="00EA601E">
        <w:t>7</w:t>
      </w:r>
      <w:r w:rsidR="00401E6C" w:rsidRPr="00EA601E">
        <w:rPr>
          <w:vertAlign w:val="superscript"/>
        </w:rPr>
        <w:t>th</w:t>
      </w:r>
      <w:r w:rsidR="00401E6C" w:rsidRPr="00EA601E">
        <w:rPr>
          <w:spacing w:val="-29"/>
        </w:rPr>
        <w:t xml:space="preserve"> </w:t>
      </w:r>
      <w:r w:rsidR="00401E6C" w:rsidRPr="00EA601E">
        <w:t>grade</w:t>
      </w:r>
      <w:r w:rsidR="00401E6C" w:rsidRPr="00EA601E">
        <w:rPr>
          <w:spacing w:val="-28"/>
        </w:rPr>
        <w:t xml:space="preserve"> </w:t>
      </w:r>
      <w:r w:rsidR="00401E6C" w:rsidRPr="00EA601E">
        <w:t>and</w:t>
      </w:r>
      <w:r w:rsidR="00401E6C" w:rsidRPr="00EA601E">
        <w:rPr>
          <w:spacing w:val="-29"/>
        </w:rPr>
        <w:t xml:space="preserve"> </w:t>
      </w:r>
      <w:r w:rsidR="00401E6C" w:rsidRPr="00EA601E">
        <w:t>the</w:t>
      </w:r>
      <w:r w:rsidR="00401E6C" w:rsidRPr="00EA601E">
        <w:rPr>
          <w:spacing w:val="-28"/>
        </w:rPr>
        <w:t xml:space="preserve"> </w:t>
      </w:r>
      <w:r w:rsidR="00401E6C" w:rsidRPr="00EA601E">
        <w:t>remaining</w:t>
      </w:r>
      <w:r w:rsidR="00401E6C" w:rsidRPr="00EA601E">
        <w:rPr>
          <w:spacing w:val="-29"/>
        </w:rPr>
        <w:t xml:space="preserve"> </w:t>
      </w:r>
      <w:r w:rsidR="00EA601E">
        <w:t>37</w:t>
      </w:r>
      <w:r w:rsidR="00401E6C" w:rsidRPr="00EA601E">
        <w:t>%</w:t>
      </w:r>
      <w:r w:rsidR="00401E6C" w:rsidRPr="00EA601E">
        <w:rPr>
          <w:spacing w:val="-28"/>
        </w:rPr>
        <w:t xml:space="preserve"> </w:t>
      </w:r>
      <w:r w:rsidR="00401E6C" w:rsidRPr="00EA601E">
        <w:t>in</w:t>
      </w:r>
      <w:r w:rsidR="00401E6C" w:rsidRPr="00EA601E">
        <w:rPr>
          <w:spacing w:val="-29"/>
        </w:rPr>
        <w:t xml:space="preserve"> </w:t>
      </w:r>
      <w:r w:rsidR="00401E6C" w:rsidRPr="00EA601E">
        <w:t>8</w:t>
      </w:r>
      <w:r w:rsidR="00401E6C" w:rsidRPr="00EA601E">
        <w:rPr>
          <w:vertAlign w:val="superscript"/>
        </w:rPr>
        <w:t>th</w:t>
      </w:r>
      <w:r w:rsidR="00401E6C" w:rsidRPr="00EA601E">
        <w:rPr>
          <w:spacing w:val="-29"/>
        </w:rPr>
        <w:t xml:space="preserve"> </w:t>
      </w:r>
      <w:r w:rsidR="00401E6C" w:rsidRPr="00EA601E">
        <w:t>grade. Regarding</w:t>
      </w:r>
      <w:r w:rsidR="00401E6C" w:rsidRPr="00EA601E">
        <w:rPr>
          <w:spacing w:val="-34"/>
        </w:rPr>
        <w:t xml:space="preserve"> </w:t>
      </w:r>
      <w:r w:rsidR="00401E6C" w:rsidRPr="00EA601E">
        <w:t>those</w:t>
      </w:r>
      <w:r w:rsidR="00401E6C" w:rsidRPr="00EA601E">
        <w:rPr>
          <w:spacing w:val="-33"/>
        </w:rPr>
        <w:t xml:space="preserve"> </w:t>
      </w:r>
      <w:r w:rsidR="00401E6C" w:rsidRPr="00EA601E">
        <w:t>students</w:t>
      </w:r>
      <w:r w:rsidR="00401E6C" w:rsidRPr="00EA601E">
        <w:rPr>
          <w:spacing w:val="-34"/>
        </w:rPr>
        <w:t xml:space="preserve"> </w:t>
      </w:r>
      <w:r w:rsidR="00401E6C" w:rsidRPr="00EA601E">
        <w:t>that</w:t>
      </w:r>
      <w:r w:rsidR="00401E6C" w:rsidRPr="00EA601E">
        <w:rPr>
          <w:spacing w:val="-33"/>
        </w:rPr>
        <w:t xml:space="preserve"> </w:t>
      </w:r>
      <w:r w:rsidR="00401E6C" w:rsidRPr="00EA601E">
        <w:t>regularly</w:t>
      </w:r>
      <w:r w:rsidR="00401E6C" w:rsidRPr="00EA601E">
        <w:rPr>
          <w:spacing w:val="-34"/>
        </w:rPr>
        <w:t xml:space="preserve"> </w:t>
      </w:r>
      <w:r w:rsidR="00401E6C" w:rsidRPr="00EA601E">
        <w:t>participated</w:t>
      </w:r>
      <w:r w:rsidR="00401E6C" w:rsidRPr="00EA601E">
        <w:rPr>
          <w:spacing w:val="-34"/>
        </w:rPr>
        <w:t xml:space="preserve"> </w:t>
      </w:r>
      <w:r w:rsidR="00401E6C" w:rsidRPr="00EA601E">
        <w:t>in</w:t>
      </w:r>
      <w:r w:rsidR="00401E6C" w:rsidRPr="00EA601E">
        <w:rPr>
          <w:spacing w:val="-34"/>
        </w:rPr>
        <w:t xml:space="preserve"> </w:t>
      </w:r>
      <w:r w:rsidR="00401E6C" w:rsidRPr="00EA601E">
        <w:t>the</w:t>
      </w:r>
      <w:r w:rsidR="00401E6C" w:rsidRPr="00EA601E">
        <w:rPr>
          <w:spacing w:val="-33"/>
        </w:rPr>
        <w:t xml:space="preserve"> </w:t>
      </w:r>
      <w:r w:rsidR="00401E6C" w:rsidRPr="00EA601E">
        <w:t>program</w:t>
      </w:r>
      <w:r w:rsidR="00401E6C" w:rsidRPr="00EA601E">
        <w:rPr>
          <w:spacing w:val="-33"/>
        </w:rPr>
        <w:t xml:space="preserve"> </w:t>
      </w:r>
      <w:r w:rsidR="00401E6C" w:rsidRPr="00EA601E">
        <w:t>(table</w:t>
      </w:r>
      <w:r w:rsidR="00401E6C" w:rsidRPr="00EA601E">
        <w:rPr>
          <w:spacing w:val="-33"/>
        </w:rPr>
        <w:t xml:space="preserve"> </w:t>
      </w:r>
      <w:r w:rsidR="00401E6C" w:rsidRPr="00EA601E">
        <w:t>7),</w:t>
      </w:r>
      <w:r w:rsidR="00401E6C" w:rsidRPr="00EA601E">
        <w:rPr>
          <w:spacing w:val="-34"/>
        </w:rPr>
        <w:t xml:space="preserve"> </w:t>
      </w:r>
      <w:r w:rsidR="00401E6C" w:rsidRPr="00EA601E">
        <w:t>about</w:t>
      </w:r>
      <w:r w:rsidR="00401E6C" w:rsidRPr="00EA601E">
        <w:rPr>
          <w:spacing w:val="-33"/>
        </w:rPr>
        <w:t xml:space="preserve"> </w:t>
      </w:r>
      <w:r w:rsidR="00EA601E">
        <w:t>4</w:t>
      </w:r>
      <w:r w:rsidR="00401E6C" w:rsidRPr="00EA601E">
        <w:t>2%</w:t>
      </w:r>
      <w:r w:rsidR="00401E6C" w:rsidRPr="00EA601E">
        <w:rPr>
          <w:spacing w:val="-32"/>
        </w:rPr>
        <w:t xml:space="preserve"> </w:t>
      </w:r>
      <w:r w:rsidR="00401E6C" w:rsidRPr="00EA601E">
        <w:t>were</w:t>
      </w:r>
      <w:r w:rsidR="00401E6C" w:rsidRPr="00EA601E">
        <w:rPr>
          <w:spacing w:val="-33"/>
        </w:rPr>
        <w:t xml:space="preserve"> </w:t>
      </w:r>
      <w:r w:rsidR="00401E6C" w:rsidRPr="00EA601E">
        <w:t>enrolled</w:t>
      </w:r>
      <w:r w:rsidR="00401E6C" w:rsidRPr="00EA601E">
        <w:rPr>
          <w:spacing w:val="-34"/>
        </w:rPr>
        <w:t xml:space="preserve"> </w:t>
      </w:r>
      <w:r w:rsidR="00401E6C" w:rsidRPr="00EA601E">
        <w:t>in</w:t>
      </w:r>
      <w:r w:rsidR="00401E6C" w:rsidRPr="00EA601E">
        <w:rPr>
          <w:spacing w:val="-34"/>
        </w:rPr>
        <w:t xml:space="preserve"> </w:t>
      </w:r>
      <w:r w:rsidR="00401E6C" w:rsidRPr="00EA601E">
        <w:t>the</w:t>
      </w:r>
      <w:r w:rsidR="00401E6C" w:rsidRPr="00EA601E">
        <w:rPr>
          <w:spacing w:val="-33"/>
        </w:rPr>
        <w:t xml:space="preserve"> </w:t>
      </w:r>
      <w:r w:rsidR="00401E6C" w:rsidRPr="00EA601E">
        <w:t>6</w:t>
      </w:r>
      <w:r w:rsidR="00401E6C" w:rsidRPr="00EA601E">
        <w:rPr>
          <w:vertAlign w:val="superscript"/>
        </w:rPr>
        <w:t>th</w:t>
      </w:r>
      <w:r w:rsidR="00401E6C" w:rsidRPr="00EA601E">
        <w:t xml:space="preserve"> grade,</w:t>
      </w:r>
      <w:r w:rsidR="00401E6C" w:rsidRPr="00EA601E">
        <w:rPr>
          <w:spacing w:val="-14"/>
        </w:rPr>
        <w:t xml:space="preserve"> </w:t>
      </w:r>
      <w:r w:rsidR="00EA601E">
        <w:t>26</w:t>
      </w:r>
      <w:r w:rsidR="00401E6C" w:rsidRPr="00EA601E">
        <w:t>%</w:t>
      </w:r>
      <w:r w:rsidR="00401E6C" w:rsidRPr="00EA601E">
        <w:rPr>
          <w:spacing w:val="-13"/>
        </w:rPr>
        <w:t xml:space="preserve"> </w:t>
      </w:r>
      <w:r w:rsidR="00401E6C" w:rsidRPr="00EA601E">
        <w:t>in</w:t>
      </w:r>
      <w:r w:rsidR="00401E6C" w:rsidRPr="00EA601E">
        <w:rPr>
          <w:spacing w:val="-14"/>
        </w:rPr>
        <w:t xml:space="preserve"> </w:t>
      </w:r>
      <w:r w:rsidR="00401E6C" w:rsidRPr="00EA601E">
        <w:t>the</w:t>
      </w:r>
      <w:r w:rsidR="00401E6C" w:rsidRPr="00EA601E">
        <w:rPr>
          <w:spacing w:val="-11"/>
        </w:rPr>
        <w:t xml:space="preserve"> </w:t>
      </w:r>
      <w:r w:rsidR="00401E6C" w:rsidRPr="00EA601E">
        <w:t>7</w:t>
      </w:r>
      <w:r w:rsidR="00401E6C" w:rsidRPr="00EA601E">
        <w:rPr>
          <w:vertAlign w:val="superscript"/>
        </w:rPr>
        <w:t>th</w:t>
      </w:r>
      <w:r w:rsidR="00401E6C" w:rsidRPr="00EA601E">
        <w:rPr>
          <w:spacing w:val="-14"/>
        </w:rPr>
        <w:t xml:space="preserve"> </w:t>
      </w:r>
      <w:r w:rsidR="00401E6C" w:rsidRPr="00EA601E">
        <w:t>grade</w:t>
      </w:r>
      <w:r w:rsidR="00401E6C" w:rsidRPr="00EA601E">
        <w:rPr>
          <w:spacing w:val="-13"/>
        </w:rPr>
        <w:t xml:space="preserve"> </w:t>
      </w:r>
      <w:r w:rsidR="00401E6C" w:rsidRPr="00EA601E">
        <w:t>and</w:t>
      </w:r>
      <w:r w:rsidR="00401E6C" w:rsidRPr="00EA601E">
        <w:rPr>
          <w:spacing w:val="-14"/>
        </w:rPr>
        <w:t xml:space="preserve"> </w:t>
      </w:r>
      <w:r w:rsidR="00401E6C" w:rsidRPr="00EA601E">
        <w:t>the</w:t>
      </w:r>
      <w:r w:rsidR="00401E6C" w:rsidRPr="00EA601E">
        <w:rPr>
          <w:spacing w:val="-13"/>
        </w:rPr>
        <w:t xml:space="preserve"> </w:t>
      </w:r>
      <w:r w:rsidR="00401E6C" w:rsidRPr="00EA601E">
        <w:t>remaining</w:t>
      </w:r>
      <w:r w:rsidR="00401E6C" w:rsidRPr="00EA601E">
        <w:rPr>
          <w:spacing w:val="-14"/>
        </w:rPr>
        <w:t xml:space="preserve"> </w:t>
      </w:r>
      <w:r w:rsidR="00EA601E">
        <w:t>32</w:t>
      </w:r>
      <w:r w:rsidR="00401E6C" w:rsidRPr="00EA601E">
        <w:t>%</w:t>
      </w:r>
      <w:r w:rsidR="00401E6C" w:rsidRPr="00EA601E">
        <w:rPr>
          <w:spacing w:val="-13"/>
        </w:rPr>
        <w:t xml:space="preserve"> </w:t>
      </w:r>
      <w:r w:rsidR="00401E6C" w:rsidRPr="00EA601E">
        <w:t>in</w:t>
      </w:r>
      <w:r w:rsidR="00401E6C" w:rsidRPr="00EA601E">
        <w:rPr>
          <w:spacing w:val="-13"/>
        </w:rPr>
        <w:t xml:space="preserve"> </w:t>
      </w:r>
      <w:r w:rsidR="00401E6C" w:rsidRPr="00EA601E">
        <w:t>8</w:t>
      </w:r>
      <w:r w:rsidR="00401E6C" w:rsidRPr="00EA601E">
        <w:rPr>
          <w:vertAlign w:val="superscript"/>
        </w:rPr>
        <w:t>th</w:t>
      </w:r>
      <w:r w:rsidR="00401E6C" w:rsidRPr="00EA601E">
        <w:rPr>
          <w:spacing w:val="-14"/>
        </w:rPr>
        <w:t xml:space="preserve"> </w:t>
      </w:r>
      <w:r w:rsidR="00401E6C" w:rsidRPr="00EA601E">
        <w:t>grade.</w:t>
      </w:r>
    </w:p>
    <w:p w:rsidR="0024385C" w:rsidRDefault="0024385C">
      <w:pPr>
        <w:sectPr w:rsidR="0024385C">
          <w:pgSz w:w="12240" w:h="15840"/>
          <w:pgMar w:top="1400" w:right="1100" w:bottom="680" w:left="1320" w:header="0" w:footer="494" w:gutter="0"/>
          <w:cols w:space="720"/>
        </w:sectPr>
      </w:pPr>
    </w:p>
    <w:p w:rsidR="0024385C" w:rsidRDefault="00401E6C">
      <w:pPr>
        <w:spacing w:before="36" w:after="20"/>
        <w:ind w:left="119"/>
        <w:rPr>
          <w:b/>
        </w:rPr>
      </w:pPr>
      <w:r>
        <w:rPr>
          <w:b/>
        </w:rPr>
        <w:lastRenderedPageBreak/>
        <w:t>Table 6. Student Grade for Total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329"/>
        <w:gridCol w:w="360"/>
        <w:gridCol w:w="360"/>
        <w:gridCol w:w="360"/>
        <w:gridCol w:w="450"/>
        <w:gridCol w:w="360"/>
        <w:gridCol w:w="596"/>
        <w:gridCol w:w="413"/>
        <w:gridCol w:w="611"/>
        <w:gridCol w:w="360"/>
        <w:gridCol w:w="450"/>
        <w:gridCol w:w="450"/>
        <w:gridCol w:w="450"/>
        <w:gridCol w:w="667"/>
      </w:tblGrid>
      <w:tr w:rsidR="0024385C">
        <w:trPr>
          <w:trHeight w:val="359"/>
        </w:trPr>
        <w:tc>
          <w:tcPr>
            <w:tcW w:w="3156" w:type="dxa"/>
            <w:vMerge w:val="restart"/>
            <w:tcBorders>
              <w:right w:val="single" w:sz="12" w:space="0" w:color="000000"/>
            </w:tcBorders>
          </w:tcPr>
          <w:p w:rsidR="0024385C" w:rsidRDefault="0024385C">
            <w:pPr>
              <w:pStyle w:val="TableParagraph"/>
              <w:spacing w:before="11"/>
              <w:ind w:left="0"/>
              <w:rPr>
                <w:b/>
                <w:sz w:val="21"/>
              </w:rPr>
            </w:pPr>
          </w:p>
          <w:p w:rsidR="0024385C" w:rsidRDefault="00401E6C">
            <w:pPr>
              <w:pStyle w:val="TableParagraph"/>
              <w:ind w:left="774"/>
            </w:pPr>
            <w:r>
              <w:t>Center Name</w:t>
            </w:r>
          </w:p>
        </w:tc>
        <w:tc>
          <w:tcPr>
            <w:tcW w:w="6216" w:type="dxa"/>
            <w:gridSpan w:val="14"/>
            <w:tcBorders>
              <w:left w:val="single" w:sz="12" w:space="0" w:color="000000"/>
            </w:tcBorders>
          </w:tcPr>
          <w:p w:rsidR="0024385C" w:rsidRDefault="00401E6C">
            <w:pPr>
              <w:pStyle w:val="TableParagraph"/>
              <w:spacing w:before="65"/>
              <w:ind w:left="2552" w:right="2051"/>
              <w:jc w:val="center"/>
            </w:pPr>
            <w:r>
              <w:t>Grade In School*</w:t>
            </w:r>
          </w:p>
        </w:tc>
      </w:tr>
      <w:tr w:rsidR="0024385C" w:rsidTr="00EA601E">
        <w:trPr>
          <w:trHeight w:val="431"/>
        </w:trPr>
        <w:tc>
          <w:tcPr>
            <w:tcW w:w="3156" w:type="dxa"/>
            <w:vMerge/>
            <w:tcBorders>
              <w:top w:val="nil"/>
              <w:right w:val="single" w:sz="12" w:space="0" w:color="000000"/>
            </w:tcBorders>
          </w:tcPr>
          <w:p w:rsidR="0024385C" w:rsidRDefault="0024385C">
            <w:pPr>
              <w:rPr>
                <w:sz w:val="2"/>
                <w:szCs w:val="2"/>
              </w:rPr>
            </w:pPr>
          </w:p>
        </w:tc>
        <w:tc>
          <w:tcPr>
            <w:tcW w:w="329" w:type="dxa"/>
            <w:tcBorders>
              <w:left w:val="single" w:sz="12" w:space="0" w:color="000000"/>
            </w:tcBorders>
          </w:tcPr>
          <w:p w:rsidR="0024385C" w:rsidRDefault="00401E6C">
            <w:pPr>
              <w:pStyle w:val="TableParagraph"/>
              <w:spacing w:before="70"/>
              <w:ind w:left="145"/>
              <w:rPr>
                <w:b/>
              </w:rPr>
            </w:pPr>
            <w:r>
              <w:rPr>
                <w:b/>
                <w:w w:val="76"/>
              </w:rPr>
              <w:t>K</w:t>
            </w:r>
          </w:p>
        </w:tc>
        <w:tc>
          <w:tcPr>
            <w:tcW w:w="360" w:type="dxa"/>
          </w:tcPr>
          <w:p w:rsidR="0024385C" w:rsidRDefault="00401E6C">
            <w:pPr>
              <w:pStyle w:val="TableParagraph"/>
              <w:spacing w:before="70"/>
              <w:ind w:left="5"/>
              <w:jc w:val="center"/>
              <w:rPr>
                <w:b/>
              </w:rPr>
            </w:pPr>
            <w:r>
              <w:rPr>
                <w:b/>
                <w:w w:val="89"/>
              </w:rPr>
              <w:t>1</w:t>
            </w:r>
          </w:p>
        </w:tc>
        <w:tc>
          <w:tcPr>
            <w:tcW w:w="360" w:type="dxa"/>
          </w:tcPr>
          <w:p w:rsidR="0024385C" w:rsidRDefault="00401E6C">
            <w:pPr>
              <w:pStyle w:val="TableParagraph"/>
              <w:spacing w:before="70"/>
              <w:ind w:left="7"/>
              <w:jc w:val="center"/>
              <w:rPr>
                <w:b/>
              </w:rPr>
            </w:pPr>
            <w:r>
              <w:rPr>
                <w:b/>
                <w:w w:val="89"/>
              </w:rPr>
              <w:t>2</w:t>
            </w:r>
          </w:p>
        </w:tc>
        <w:tc>
          <w:tcPr>
            <w:tcW w:w="360" w:type="dxa"/>
          </w:tcPr>
          <w:p w:rsidR="0024385C" w:rsidRDefault="00401E6C">
            <w:pPr>
              <w:pStyle w:val="TableParagraph"/>
              <w:spacing w:before="70"/>
              <w:ind w:left="5"/>
              <w:jc w:val="center"/>
              <w:rPr>
                <w:b/>
              </w:rPr>
            </w:pPr>
            <w:r>
              <w:rPr>
                <w:b/>
                <w:w w:val="89"/>
              </w:rPr>
              <w:t>3</w:t>
            </w:r>
          </w:p>
        </w:tc>
        <w:tc>
          <w:tcPr>
            <w:tcW w:w="450" w:type="dxa"/>
          </w:tcPr>
          <w:p w:rsidR="0024385C" w:rsidRDefault="00401E6C">
            <w:pPr>
              <w:pStyle w:val="TableParagraph"/>
              <w:spacing w:before="70"/>
              <w:ind w:left="4"/>
              <w:jc w:val="center"/>
              <w:rPr>
                <w:b/>
              </w:rPr>
            </w:pPr>
            <w:r>
              <w:rPr>
                <w:b/>
                <w:w w:val="89"/>
              </w:rPr>
              <w:t>4</w:t>
            </w:r>
          </w:p>
        </w:tc>
        <w:tc>
          <w:tcPr>
            <w:tcW w:w="360" w:type="dxa"/>
          </w:tcPr>
          <w:p w:rsidR="0024385C" w:rsidRDefault="00401E6C">
            <w:pPr>
              <w:pStyle w:val="TableParagraph"/>
              <w:spacing w:before="70"/>
              <w:ind w:left="7"/>
              <w:jc w:val="center"/>
              <w:rPr>
                <w:b/>
              </w:rPr>
            </w:pPr>
            <w:r>
              <w:rPr>
                <w:b/>
                <w:w w:val="89"/>
              </w:rPr>
              <w:t>5</w:t>
            </w:r>
          </w:p>
        </w:tc>
        <w:tc>
          <w:tcPr>
            <w:tcW w:w="596" w:type="dxa"/>
          </w:tcPr>
          <w:p w:rsidR="0024385C" w:rsidRDefault="00401E6C">
            <w:pPr>
              <w:pStyle w:val="TableParagraph"/>
              <w:spacing w:before="70"/>
              <w:ind w:left="9"/>
              <w:jc w:val="center"/>
              <w:rPr>
                <w:b/>
              </w:rPr>
            </w:pPr>
            <w:r>
              <w:rPr>
                <w:b/>
                <w:w w:val="89"/>
              </w:rPr>
              <w:t>6</w:t>
            </w:r>
          </w:p>
        </w:tc>
        <w:tc>
          <w:tcPr>
            <w:tcW w:w="413" w:type="dxa"/>
          </w:tcPr>
          <w:p w:rsidR="0024385C" w:rsidRDefault="00401E6C">
            <w:pPr>
              <w:pStyle w:val="TableParagraph"/>
              <w:spacing w:before="70"/>
              <w:ind w:left="7"/>
              <w:jc w:val="center"/>
              <w:rPr>
                <w:b/>
              </w:rPr>
            </w:pPr>
            <w:r>
              <w:rPr>
                <w:b/>
                <w:w w:val="89"/>
              </w:rPr>
              <w:t>7</w:t>
            </w:r>
          </w:p>
        </w:tc>
        <w:tc>
          <w:tcPr>
            <w:tcW w:w="611" w:type="dxa"/>
          </w:tcPr>
          <w:p w:rsidR="0024385C" w:rsidRDefault="00401E6C">
            <w:pPr>
              <w:pStyle w:val="TableParagraph"/>
              <w:spacing w:before="70"/>
              <w:ind w:left="6"/>
              <w:jc w:val="center"/>
              <w:rPr>
                <w:b/>
              </w:rPr>
            </w:pPr>
            <w:r>
              <w:rPr>
                <w:b/>
                <w:w w:val="89"/>
              </w:rPr>
              <w:t>8</w:t>
            </w:r>
          </w:p>
        </w:tc>
        <w:tc>
          <w:tcPr>
            <w:tcW w:w="360" w:type="dxa"/>
          </w:tcPr>
          <w:p w:rsidR="0024385C" w:rsidRDefault="00401E6C">
            <w:pPr>
              <w:pStyle w:val="TableParagraph"/>
              <w:spacing w:before="70"/>
              <w:ind w:left="3"/>
              <w:jc w:val="center"/>
              <w:rPr>
                <w:b/>
              </w:rPr>
            </w:pPr>
            <w:r>
              <w:rPr>
                <w:b/>
                <w:w w:val="89"/>
              </w:rPr>
              <w:t>9</w:t>
            </w:r>
          </w:p>
        </w:tc>
        <w:tc>
          <w:tcPr>
            <w:tcW w:w="450" w:type="dxa"/>
          </w:tcPr>
          <w:p w:rsidR="0024385C" w:rsidRDefault="00401E6C">
            <w:pPr>
              <w:pStyle w:val="TableParagraph"/>
              <w:spacing w:before="70"/>
              <w:ind w:left="113"/>
              <w:rPr>
                <w:b/>
              </w:rPr>
            </w:pPr>
            <w:r>
              <w:rPr>
                <w:b/>
                <w:w w:val="95"/>
              </w:rPr>
              <w:t>10</w:t>
            </w:r>
          </w:p>
        </w:tc>
        <w:tc>
          <w:tcPr>
            <w:tcW w:w="450" w:type="dxa"/>
          </w:tcPr>
          <w:p w:rsidR="0024385C" w:rsidRDefault="00401E6C">
            <w:pPr>
              <w:pStyle w:val="TableParagraph"/>
              <w:spacing w:before="70"/>
              <w:ind w:left="146"/>
              <w:rPr>
                <w:b/>
              </w:rPr>
            </w:pPr>
            <w:r>
              <w:rPr>
                <w:b/>
                <w:w w:val="95"/>
              </w:rPr>
              <w:t>11</w:t>
            </w:r>
          </w:p>
        </w:tc>
        <w:tc>
          <w:tcPr>
            <w:tcW w:w="450" w:type="dxa"/>
          </w:tcPr>
          <w:p w:rsidR="0024385C" w:rsidRDefault="00401E6C">
            <w:pPr>
              <w:pStyle w:val="TableParagraph"/>
              <w:spacing w:before="70"/>
              <w:ind w:left="143"/>
              <w:rPr>
                <w:b/>
              </w:rPr>
            </w:pPr>
            <w:r>
              <w:rPr>
                <w:b/>
                <w:w w:val="95"/>
              </w:rPr>
              <w:t>12</w:t>
            </w:r>
          </w:p>
        </w:tc>
        <w:tc>
          <w:tcPr>
            <w:tcW w:w="667" w:type="dxa"/>
          </w:tcPr>
          <w:p w:rsidR="0024385C" w:rsidRDefault="00401E6C">
            <w:pPr>
              <w:pStyle w:val="TableParagraph"/>
              <w:spacing w:before="65"/>
              <w:ind w:left="158"/>
            </w:pPr>
            <w:r>
              <w:rPr>
                <w:w w:val="95"/>
              </w:rPr>
              <w:t>Total</w:t>
            </w:r>
          </w:p>
        </w:tc>
      </w:tr>
      <w:tr w:rsidR="0024385C" w:rsidTr="00EA601E">
        <w:trPr>
          <w:trHeight w:val="434"/>
        </w:trPr>
        <w:tc>
          <w:tcPr>
            <w:tcW w:w="3156" w:type="dxa"/>
            <w:tcBorders>
              <w:right w:val="single" w:sz="12" w:space="0" w:color="000000"/>
            </w:tcBorders>
          </w:tcPr>
          <w:p w:rsidR="0024385C" w:rsidRDefault="00401E6C">
            <w:pPr>
              <w:pStyle w:val="TableParagraph"/>
              <w:spacing w:before="68"/>
              <w:ind w:left="1062"/>
            </w:pPr>
            <w:r>
              <w:t>Umatilla MS</w:t>
            </w:r>
          </w:p>
        </w:tc>
        <w:tc>
          <w:tcPr>
            <w:tcW w:w="329" w:type="dxa"/>
            <w:tcBorders>
              <w:left w:val="single" w:sz="12" w:space="0" w:color="000000"/>
            </w:tcBorders>
          </w:tcPr>
          <w:p w:rsidR="0024385C" w:rsidRDefault="0024385C">
            <w:pPr>
              <w:pStyle w:val="TableParagraph"/>
              <w:ind w:left="0"/>
              <w:rPr>
                <w:sz w:val="20"/>
              </w:rPr>
            </w:pPr>
          </w:p>
        </w:tc>
        <w:tc>
          <w:tcPr>
            <w:tcW w:w="360" w:type="dxa"/>
          </w:tcPr>
          <w:p w:rsidR="0024385C" w:rsidRDefault="0024385C">
            <w:pPr>
              <w:pStyle w:val="TableParagraph"/>
              <w:ind w:left="0"/>
              <w:rPr>
                <w:sz w:val="20"/>
              </w:rPr>
            </w:pPr>
          </w:p>
        </w:tc>
        <w:tc>
          <w:tcPr>
            <w:tcW w:w="360" w:type="dxa"/>
          </w:tcPr>
          <w:p w:rsidR="0024385C" w:rsidRDefault="0024385C">
            <w:pPr>
              <w:pStyle w:val="TableParagraph"/>
              <w:ind w:left="0"/>
              <w:rPr>
                <w:sz w:val="20"/>
              </w:rPr>
            </w:pPr>
          </w:p>
        </w:tc>
        <w:tc>
          <w:tcPr>
            <w:tcW w:w="360" w:type="dxa"/>
          </w:tcPr>
          <w:p w:rsidR="0024385C" w:rsidRDefault="0024385C">
            <w:pPr>
              <w:pStyle w:val="TableParagraph"/>
              <w:ind w:left="0"/>
              <w:rPr>
                <w:sz w:val="20"/>
              </w:rPr>
            </w:pPr>
          </w:p>
        </w:tc>
        <w:tc>
          <w:tcPr>
            <w:tcW w:w="450" w:type="dxa"/>
          </w:tcPr>
          <w:p w:rsidR="0024385C" w:rsidRDefault="0024385C">
            <w:pPr>
              <w:pStyle w:val="TableParagraph"/>
              <w:ind w:left="0"/>
              <w:rPr>
                <w:sz w:val="20"/>
              </w:rPr>
            </w:pPr>
          </w:p>
        </w:tc>
        <w:tc>
          <w:tcPr>
            <w:tcW w:w="360" w:type="dxa"/>
          </w:tcPr>
          <w:p w:rsidR="0024385C" w:rsidRDefault="0024385C">
            <w:pPr>
              <w:pStyle w:val="TableParagraph"/>
              <w:ind w:left="0"/>
              <w:rPr>
                <w:sz w:val="20"/>
              </w:rPr>
            </w:pPr>
          </w:p>
        </w:tc>
        <w:tc>
          <w:tcPr>
            <w:tcW w:w="596" w:type="dxa"/>
          </w:tcPr>
          <w:p w:rsidR="0024385C" w:rsidRPr="00EA601E" w:rsidRDefault="00EA601E">
            <w:pPr>
              <w:pStyle w:val="TableParagraph"/>
              <w:spacing w:before="85"/>
              <w:ind w:left="66" w:right="55"/>
              <w:jc w:val="center"/>
              <w:rPr>
                <w:sz w:val="20"/>
                <w:szCs w:val="20"/>
              </w:rPr>
            </w:pPr>
            <w:r w:rsidRPr="00EA601E">
              <w:rPr>
                <w:sz w:val="20"/>
                <w:szCs w:val="20"/>
              </w:rPr>
              <w:t>137</w:t>
            </w:r>
          </w:p>
        </w:tc>
        <w:tc>
          <w:tcPr>
            <w:tcW w:w="413" w:type="dxa"/>
          </w:tcPr>
          <w:p w:rsidR="0024385C" w:rsidRPr="00EA601E" w:rsidRDefault="00EA601E">
            <w:pPr>
              <w:pStyle w:val="TableParagraph"/>
              <w:spacing w:before="85"/>
              <w:ind w:left="21" w:right="12"/>
              <w:jc w:val="center"/>
              <w:rPr>
                <w:sz w:val="20"/>
                <w:szCs w:val="20"/>
              </w:rPr>
            </w:pPr>
            <w:r w:rsidRPr="00EA601E">
              <w:rPr>
                <w:sz w:val="20"/>
                <w:szCs w:val="20"/>
              </w:rPr>
              <w:t>80</w:t>
            </w:r>
          </w:p>
        </w:tc>
        <w:tc>
          <w:tcPr>
            <w:tcW w:w="611" w:type="dxa"/>
          </w:tcPr>
          <w:p w:rsidR="0024385C" w:rsidRPr="00EA601E" w:rsidRDefault="00EA601E">
            <w:pPr>
              <w:pStyle w:val="TableParagraph"/>
              <w:spacing w:before="85"/>
              <w:ind w:left="66" w:right="58"/>
              <w:jc w:val="center"/>
              <w:rPr>
                <w:sz w:val="20"/>
                <w:szCs w:val="20"/>
              </w:rPr>
            </w:pPr>
            <w:r w:rsidRPr="00EA601E">
              <w:rPr>
                <w:sz w:val="20"/>
                <w:szCs w:val="20"/>
              </w:rPr>
              <w:t>128</w:t>
            </w:r>
          </w:p>
        </w:tc>
        <w:tc>
          <w:tcPr>
            <w:tcW w:w="360" w:type="dxa"/>
          </w:tcPr>
          <w:p w:rsidR="0024385C" w:rsidRPr="00EA601E" w:rsidRDefault="0024385C">
            <w:pPr>
              <w:pStyle w:val="TableParagraph"/>
              <w:ind w:left="0"/>
              <w:rPr>
                <w:sz w:val="20"/>
                <w:szCs w:val="20"/>
              </w:rPr>
            </w:pPr>
          </w:p>
        </w:tc>
        <w:tc>
          <w:tcPr>
            <w:tcW w:w="450" w:type="dxa"/>
          </w:tcPr>
          <w:p w:rsidR="0024385C" w:rsidRPr="00EA601E" w:rsidRDefault="0024385C">
            <w:pPr>
              <w:pStyle w:val="TableParagraph"/>
              <w:ind w:left="0"/>
              <w:rPr>
                <w:sz w:val="20"/>
                <w:szCs w:val="20"/>
              </w:rPr>
            </w:pPr>
          </w:p>
        </w:tc>
        <w:tc>
          <w:tcPr>
            <w:tcW w:w="450" w:type="dxa"/>
          </w:tcPr>
          <w:p w:rsidR="0024385C" w:rsidRPr="00EA601E" w:rsidRDefault="0024385C">
            <w:pPr>
              <w:pStyle w:val="TableParagraph"/>
              <w:ind w:left="0"/>
              <w:rPr>
                <w:sz w:val="20"/>
                <w:szCs w:val="20"/>
              </w:rPr>
            </w:pPr>
          </w:p>
        </w:tc>
        <w:tc>
          <w:tcPr>
            <w:tcW w:w="450" w:type="dxa"/>
          </w:tcPr>
          <w:p w:rsidR="0024385C" w:rsidRPr="00EA601E" w:rsidRDefault="0024385C">
            <w:pPr>
              <w:pStyle w:val="TableParagraph"/>
              <w:ind w:left="0"/>
              <w:rPr>
                <w:sz w:val="20"/>
                <w:szCs w:val="20"/>
              </w:rPr>
            </w:pPr>
          </w:p>
        </w:tc>
        <w:tc>
          <w:tcPr>
            <w:tcW w:w="667" w:type="dxa"/>
          </w:tcPr>
          <w:p w:rsidR="0024385C" w:rsidRPr="00EA601E" w:rsidRDefault="00EA601E">
            <w:pPr>
              <w:pStyle w:val="TableParagraph"/>
              <w:spacing w:before="85"/>
              <w:ind w:left="211"/>
              <w:rPr>
                <w:sz w:val="20"/>
                <w:szCs w:val="20"/>
              </w:rPr>
            </w:pPr>
            <w:r>
              <w:rPr>
                <w:sz w:val="20"/>
                <w:szCs w:val="20"/>
              </w:rPr>
              <w:t>345</w:t>
            </w:r>
          </w:p>
        </w:tc>
      </w:tr>
      <w:tr w:rsidR="0024385C" w:rsidTr="00EA601E">
        <w:trPr>
          <w:trHeight w:val="585"/>
        </w:trPr>
        <w:tc>
          <w:tcPr>
            <w:tcW w:w="9372" w:type="dxa"/>
            <w:gridSpan w:val="15"/>
            <w:vAlign w:val="center"/>
          </w:tcPr>
          <w:p w:rsidR="0024385C" w:rsidRDefault="00401E6C" w:rsidP="00EA601E">
            <w:pPr>
              <w:pStyle w:val="TableParagraph"/>
              <w:spacing w:before="9" w:line="170" w:lineRule="auto"/>
              <w:ind w:hanging="1"/>
              <w:rPr>
                <w:rFonts w:ascii="Times-BoldItalic"/>
                <w:b/>
                <w:i/>
              </w:rPr>
            </w:pPr>
            <w:r>
              <w:rPr>
                <w:rFonts w:ascii="Times-BoldItalic"/>
                <w:b/>
                <w:i/>
                <w:w w:val="95"/>
              </w:rPr>
              <w:t>*</w:t>
            </w:r>
            <w:r>
              <w:rPr>
                <w:rFonts w:ascii="Times-BoldItalic"/>
                <w:b/>
                <w:i/>
                <w:spacing w:val="-30"/>
                <w:w w:val="95"/>
              </w:rPr>
              <w:t xml:space="preserve"> </w:t>
            </w:r>
            <w:r>
              <w:rPr>
                <w:rFonts w:ascii="Times-BoldItalic"/>
                <w:b/>
                <w:i/>
                <w:w w:val="95"/>
              </w:rPr>
              <w:t>Grade</w:t>
            </w:r>
            <w:r>
              <w:rPr>
                <w:rFonts w:ascii="Times-BoldItalic"/>
                <w:b/>
                <w:i/>
                <w:spacing w:val="-30"/>
                <w:w w:val="95"/>
              </w:rPr>
              <w:t xml:space="preserve"> </w:t>
            </w:r>
            <w:r>
              <w:rPr>
                <w:rFonts w:ascii="Times-BoldItalic"/>
                <w:b/>
                <w:i/>
                <w:w w:val="95"/>
              </w:rPr>
              <w:t>levels</w:t>
            </w:r>
            <w:r>
              <w:rPr>
                <w:rFonts w:ascii="Times-BoldItalic"/>
                <w:b/>
                <w:i/>
                <w:spacing w:val="-30"/>
                <w:w w:val="95"/>
              </w:rPr>
              <w:t xml:space="preserve"> </w:t>
            </w:r>
            <w:r>
              <w:rPr>
                <w:rFonts w:ascii="Times-BoldItalic"/>
                <w:b/>
                <w:i/>
                <w:w w:val="95"/>
              </w:rPr>
              <w:t>are</w:t>
            </w:r>
            <w:r>
              <w:rPr>
                <w:rFonts w:ascii="Times-BoldItalic"/>
                <w:b/>
                <w:i/>
                <w:spacing w:val="-30"/>
                <w:w w:val="95"/>
              </w:rPr>
              <w:t xml:space="preserve"> </w:t>
            </w:r>
            <w:r>
              <w:rPr>
                <w:rFonts w:ascii="Times-BoldItalic"/>
                <w:b/>
                <w:i/>
                <w:w w:val="95"/>
              </w:rPr>
              <w:t>exclusive,</w:t>
            </w:r>
            <w:r>
              <w:rPr>
                <w:rFonts w:ascii="Times-BoldItalic"/>
                <w:b/>
                <w:i/>
                <w:spacing w:val="-30"/>
                <w:w w:val="95"/>
              </w:rPr>
              <w:t xml:space="preserve"> </w:t>
            </w:r>
            <w:r>
              <w:rPr>
                <w:rFonts w:ascii="Times-BoldItalic"/>
                <w:b/>
                <w:i/>
                <w:w w:val="95"/>
              </w:rPr>
              <w:t>as</w:t>
            </w:r>
            <w:r>
              <w:rPr>
                <w:rFonts w:ascii="Times-BoldItalic"/>
                <w:b/>
                <w:i/>
                <w:spacing w:val="-30"/>
                <w:w w:val="95"/>
              </w:rPr>
              <w:t xml:space="preserve"> </w:t>
            </w:r>
            <w:r>
              <w:rPr>
                <w:rFonts w:ascii="Times-BoldItalic"/>
                <w:b/>
                <w:i/>
                <w:w w:val="95"/>
              </w:rPr>
              <w:t>students</w:t>
            </w:r>
            <w:r>
              <w:rPr>
                <w:rFonts w:ascii="Times-BoldItalic"/>
                <w:b/>
                <w:i/>
                <w:spacing w:val="-30"/>
                <w:w w:val="95"/>
              </w:rPr>
              <w:t xml:space="preserve"> </w:t>
            </w:r>
            <w:r>
              <w:rPr>
                <w:rFonts w:ascii="Times-BoldItalic"/>
                <w:b/>
                <w:i/>
                <w:w w:val="95"/>
              </w:rPr>
              <w:t>can</w:t>
            </w:r>
            <w:r>
              <w:rPr>
                <w:rFonts w:ascii="Times-BoldItalic"/>
                <w:b/>
                <w:i/>
                <w:spacing w:val="-29"/>
                <w:w w:val="95"/>
              </w:rPr>
              <w:t xml:space="preserve"> </w:t>
            </w:r>
            <w:r>
              <w:rPr>
                <w:rFonts w:ascii="Times-BoldItalic"/>
                <w:b/>
                <w:i/>
                <w:w w:val="95"/>
              </w:rPr>
              <w:t>only</w:t>
            </w:r>
            <w:r>
              <w:rPr>
                <w:rFonts w:ascii="Times-BoldItalic"/>
                <w:b/>
                <w:i/>
                <w:spacing w:val="-30"/>
                <w:w w:val="95"/>
              </w:rPr>
              <w:t xml:space="preserve"> </w:t>
            </w:r>
            <w:r>
              <w:rPr>
                <w:rFonts w:ascii="Times-BoldItalic"/>
                <w:b/>
                <w:i/>
                <w:w w:val="95"/>
              </w:rPr>
              <w:t>be</w:t>
            </w:r>
            <w:r>
              <w:rPr>
                <w:rFonts w:ascii="Times-BoldItalic"/>
                <w:b/>
                <w:i/>
                <w:spacing w:val="-28"/>
                <w:w w:val="95"/>
              </w:rPr>
              <w:t xml:space="preserve"> </w:t>
            </w:r>
            <w:r>
              <w:rPr>
                <w:rFonts w:ascii="Times-BoldItalic"/>
                <w:b/>
                <w:i/>
                <w:w w:val="95"/>
              </w:rPr>
              <w:t>in</w:t>
            </w:r>
            <w:r>
              <w:rPr>
                <w:rFonts w:ascii="Times-BoldItalic"/>
                <w:b/>
                <w:i/>
                <w:spacing w:val="-29"/>
                <w:w w:val="95"/>
              </w:rPr>
              <w:t xml:space="preserve"> </w:t>
            </w:r>
            <w:r>
              <w:rPr>
                <w:rFonts w:ascii="Times-BoldItalic"/>
                <w:b/>
                <w:i/>
                <w:w w:val="95"/>
              </w:rPr>
              <w:t>one</w:t>
            </w:r>
            <w:r>
              <w:rPr>
                <w:rFonts w:ascii="Times-BoldItalic"/>
                <w:b/>
                <w:i/>
                <w:spacing w:val="-32"/>
                <w:w w:val="95"/>
              </w:rPr>
              <w:t xml:space="preserve"> </w:t>
            </w:r>
            <w:r>
              <w:rPr>
                <w:rFonts w:ascii="Times-BoldItalic"/>
                <w:b/>
                <w:i/>
                <w:w w:val="95"/>
              </w:rPr>
              <w:t>grade</w:t>
            </w:r>
            <w:r>
              <w:rPr>
                <w:rFonts w:ascii="Times-BoldItalic"/>
                <w:b/>
                <w:i/>
                <w:spacing w:val="-28"/>
                <w:w w:val="95"/>
              </w:rPr>
              <w:t xml:space="preserve"> </w:t>
            </w:r>
            <w:r>
              <w:rPr>
                <w:rFonts w:ascii="Times-BoldItalic"/>
                <w:b/>
                <w:i/>
                <w:w w:val="95"/>
              </w:rPr>
              <w:t>level.</w:t>
            </w:r>
            <w:r>
              <w:rPr>
                <w:rFonts w:ascii="Times-BoldItalic"/>
                <w:b/>
                <w:i/>
                <w:spacing w:val="21"/>
                <w:w w:val="95"/>
              </w:rPr>
              <w:t xml:space="preserve"> </w:t>
            </w:r>
            <w:r>
              <w:rPr>
                <w:rFonts w:ascii="Times-BoldItalic"/>
                <w:b/>
                <w:i/>
                <w:w w:val="95"/>
              </w:rPr>
              <w:t>The</w:t>
            </w:r>
            <w:r>
              <w:rPr>
                <w:rFonts w:ascii="Times-BoldItalic"/>
                <w:b/>
                <w:i/>
                <w:spacing w:val="-2"/>
                <w:w w:val="95"/>
              </w:rPr>
              <w:t xml:space="preserve"> </w:t>
            </w:r>
            <w:r>
              <w:rPr>
                <w:rFonts w:ascii="Times-BoldItalic"/>
                <w:b/>
                <w:i/>
                <w:w w:val="95"/>
              </w:rPr>
              <w:t>total</w:t>
            </w:r>
            <w:r>
              <w:rPr>
                <w:rFonts w:ascii="Times-BoldItalic"/>
                <w:b/>
                <w:i/>
                <w:spacing w:val="-6"/>
                <w:w w:val="95"/>
              </w:rPr>
              <w:t xml:space="preserve"> </w:t>
            </w:r>
            <w:r>
              <w:rPr>
                <w:rFonts w:ascii="Times-BoldItalic"/>
                <w:b/>
                <w:i/>
                <w:w w:val="95"/>
              </w:rPr>
              <w:t>number</w:t>
            </w:r>
            <w:r>
              <w:rPr>
                <w:rFonts w:ascii="Times-BoldItalic"/>
                <w:b/>
                <w:i/>
                <w:spacing w:val="-3"/>
                <w:w w:val="95"/>
              </w:rPr>
              <w:t xml:space="preserve"> </w:t>
            </w:r>
            <w:r>
              <w:rPr>
                <w:rFonts w:ascii="Times-BoldItalic"/>
                <w:b/>
                <w:i/>
                <w:w w:val="95"/>
              </w:rPr>
              <w:t>of</w:t>
            </w:r>
            <w:r>
              <w:rPr>
                <w:rFonts w:ascii="Times-BoldItalic"/>
                <w:b/>
                <w:i/>
                <w:spacing w:val="-3"/>
                <w:w w:val="95"/>
              </w:rPr>
              <w:t xml:space="preserve"> </w:t>
            </w:r>
            <w:r>
              <w:rPr>
                <w:rFonts w:ascii="Times-BoldItalic"/>
                <w:b/>
                <w:i/>
                <w:w w:val="95"/>
              </w:rPr>
              <w:t>students</w:t>
            </w:r>
            <w:r>
              <w:rPr>
                <w:rFonts w:ascii="Times-BoldItalic"/>
                <w:b/>
                <w:i/>
                <w:spacing w:val="-3"/>
                <w:w w:val="95"/>
              </w:rPr>
              <w:t xml:space="preserve"> </w:t>
            </w:r>
            <w:r>
              <w:rPr>
                <w:rFonts w:ascii="Times-BoldItalic"/>
                <w:b/>
                <w:i/>
                <w:w w:val="95"/>
              </w:rPr>
              <w:t xml:space="preserve">where </w:t>
            </w:r>
            <w:r>
              <w:rPr>
                <w:rFonts w:ascii="Times-BoldItalic"/>
                <w:b/>
                <w:i/>
              </w:rPr>
              <w:t>grade</w:t>
            </w:r>
            <w:r>
              <w:rPr>
                <w:rFonts w:ascii="Times-BoldItalic"/>
                <w:b/>
                <w:i/>
                <w:spacing w:val="-8"/>
              </w:rPr>
              <w:t xml:space="preserve"> </w:t>
            </w:r>
            <w:r>
              <w:rPr>
                <w:rFonts w:ascii="Times-BoldItalic"/>
                <w:b/>
                <w:i/>
              </w:rPr>
              <w:t>level</w:t>
            </w:r>
            <w:r>
              <w:rPr>
                <w:rFonts w:ascii="Times-BoldItalic"/>
                <w:b/>
                <w:i/>
                <w:spacing w:val="-9"/>
              </w:rPr>
              <w:t xml:space="preserve"> </w:t>
            </w:r>
            <w:r>
              <w:rPr>
                <w:rFonts w:ascii="Times-BoldItalic"/>
                <w:b/>
                <w:i/>
              </w:rPr>
              <w:t>is</w:t>
            </w:r>
            <w:r>
              <w:rPr>
                <w:rFonts w:ascii="Times-BoldItalic"/>
                <w:b/>
                <w:i/>
                <w:spacing w:val="-11"/>
              </w:rPr>
              <w:t xml:space="preserve"> </w:t>
            </w:r>
            <w:r>
              <w:rPr>
                <w:rFonts w:ascii="Times-BoldItalic"/>
                <w:b/>
                <w:i/>
              </w:rPr>
              <w:t>unknown</w:t>
            </w:r>
            <w:r>
              <w:rPr>
                <w:rFonts w:ascii="Times-BoldItalic"/>
                <w:b/>
                <w:i/>
                <w:spacing w:val="-10"/>
              </w:rPr>
              <w:t xml:space="preserve"> </w:t>
            </w:r>
            <w:r>
              <w:rPr>
                <w:rFonts w:ascii="Times-BoldItalic"/>
                <w:b/>
                <w:i/>
              </w:rPr>
              <w:t>are</w:t>
            </w:r>
            <w:r>
              <w:rPr>
                <w:rFonts w:ascii="Times-BoldItalic"/>
                <w:b/>
                <w:i/>
                <w:spacing w:val="-11"/>
              </w:rPr>
              <w:t xml:space="preserve"> </w:t>
            </w:r>
            <w:r>
              <w:rPr>
                <w:rFonts w:ascii="Times-BoldItalic"/>
                <w:b/>
                <w:i/>
              </w:rPr>
              <w:t>not</w:t>
            </w:r>
            <w:r>
              <w:rPr>
                <w:rFonts w:ascii="Times-BoldItalic"/>
                <w:b/>
                <w:i/>
                <w:spacing w:val="-9"/>
              </w:rPr>
              <w:t xml:space="preserve"> </w:t>
            </w:r>
            <w:r>
              <w:rPr>
                <w:rFonts w:ascii="Times-BoldItalic"/>
                <w:b/>
                <w:i/>
              </w:rPr>
              <w:t>indicated,</w:t>
            </w:r>
            <w:r>
              <w:rPr>
                <w:rFonts w:ascii="Times-BoldItalic"/>
                <w:b/>
                <w:i/>
                <w:spacing w:val="-8"/>
              </w:rPr>
              <w:t xml:space="preserve"> </w:t>
            </w:r>
            <w:r>
              <w:rPr>
                <w:rFonts w:ascii="Times-BoldItalic"/>
                <w:b/>
                <w:i/>
              </w:rPr>
              <w:t>but</w:t>
            </w:r>
            <w:r>
              <w:rPr>
                <w:rFonts w:ascii="Times-BoldItalic"/>
                <w:b/>
                <w:i/>
                <w:spacing w:val="-12"/>
              </w:rPr>
              <w:t xml:space="preserve"> </w:t>
            </w:r>
            <w:r>
              <w:rPr>
                <w:rFonts w:ascii="Times-BoldItalic"/>
                <w:b/>
                <w:i/>
              </w:rPr>
              <w:t>can</w:t>
            </w:r>
            <w:r>
              <w:rPr>
                <w:rFonts w:ascii="Times-BoldItalic"/>
                <w:b/>
                <w:i/>
                <w:spacing w:val="-8"/>
              </w:rPr>
              <w:t xml:space="preserve"> </w:t>
            </w:r>
            <w:r>
              <w:rPr>
                <w:rFonts w:ascii="Times-BoldItalic"/>
                <w:b/>
                <w:i/>
              </w:rPr>
              <w:t>be</w:t>
            </w:r>
            <w:r>
              <w:rPr>
                <w:rFonts w:ascii="Times-BoldItalic"/>
                <w:b/>
                <w:i/>
                <w:spacing w:val="-8"/>
              </w:rPr>
              <w:t xml:space="preserve"> </w:t>
            </w:r>
            <w:r>
              <w:rPr>
                <w:rFonts w:ascii="Times-BoldItalic"/>
                <w:b/>
                <w:i/>
              </w:rPr>
              <w:t>derived</w:t>
            </w:r>
            <w:r>
              <w:rPr>
                <w:rFonts w:ascii="Times-BoldItalic"/>
                <w:b/>
                <w:i/>
                <w:spacing w:val="-8"/>
              </w:rPr>
              <w:t xml:space="preserve"> </w:t>
            </w:r>
            <w:r>
              <w:rPr>
                <w:rFonts w:ascii="Times-BoldItalic"/>
                <w:b/>
                <w:i/>
              </w:rPr>
              <w:t>from</w:t>
            </w:r>
            <w:r>
              <w:rPr>
                <w:rFonts w:ascii="Times-BoldItalic"/>
                <w:b/>
                <w:i/>
                <w:spacing w:val="-11"/>
              </w:rPr>
              <w:t xml:space="preserve"> </w:t>
            </w:r>
            <w:r>
              <w:rPr>
                <w:rFonts w:ascii="Times-BoldItalic"/>
                <w:b/>
                <w:i/>
              </w:rPr>
              <w:t>this</w:t>
            </w:r>
            <w:r>
              <w:rPr>
                <w:rFonts w:ascii="Times-BoldItalic"/>
                <w:b/>
                <w:i/>
                <w:spacing w:val="-9"/>
              </w:rPr>
              <w:t xml:space="preserve"> </w:t>
            </w:r>
            <w:r>
              <w:rPr>
                <w:rFonts w:ascii="Times-BoldItalic"/>
                <w:b/>
                <w:i/>
              </w:rPr>
              <w:t>table.</w:t>
            </w:r>
          </w:p>
        </w:tc>
      </w:tr>
    </w:tbl>
    <w:p w:rsidR="0024385C" w:rsidRDefault="0024385C">
      <w:pPr>
        <w:pStyle w:val="BodyText"/>
        <w:rPr>
          <w:b/>
          <w:sz w:val="22"/>
        </w:rPr>
      </w:pPr>
    </w:p>
    <w:p w:rsidR="0024385C" w:rsidRDefault="0024385C">
      <w:pPr>
        <w:pStyle w:val="BodyText"/>
        <w:rPr>
          <w:b/>
          <w:sz w:val="22"/>
        </w:rPr>
      </w:pPr>
    </w:p>
    <w:p w:rsidR="0024385C" w:rsidRDefault="00401E6C">
      <w:pPr>
        <w:spacing w:before="162" w:after="15"/>
        <w:ind w:left="119"/>
        <w:rPr>
          <w:b/>
        </w:rPr>
      </w:pPr>
      <w:r>
        <w:rPr>
          <w:b/>
        </w:rPr>
        <w:t>Table 7. Student Grade for Regularly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329"/>
        <w:gridCol w:w="360"/>
        <w:gridCol w:w="360"/>
        <w:gridCol w:w="360"/>
        <w:gridCol w:w="450"/>
        <w:gridCol w:w="360"/>
        <w:gridCol w:w="596"/>
        <w:gridCol w:w="413"/>
        <w:gridCol w:w="611"/>
        <w:gridCol w:w="360"/>
        <w:gridCol w:w="450"/>
        <w:gridCol w:w="450"/>
        <w:gridCol w:w="450"/>
        <w:gridCol w:w="667"/>
      </w:tblGrid>
      <w:tr w:rsidR="00EA601E" w:rsidTr="00BC741E">
        <w:trPr>
          <w:trHeight w:val="359"/>
        </w:trPr>
        <w:tc>
          <w:tcPr>
            <w:tcW w:w="3156" w:type="dxa"/>
            <w:vMerge w:val="restart"/>
            <w:tcBorders>
              <w:right w:val="single" w:sz="12" w:space="0" w:color="000000"/>
            </w:tcBorders>
          </w:tcPr>
          <w:p w:rsidR="00EA601E" w:rsidRDefault="00EA601E" w:rsidP="00BC741E">
            <w:pPr>
              <w:pStyle w:val="TableParagraph"/>
              <w:spacing w:before="11"/>
              <w:ind w:left="0"/>
              <w:rPr>
                <w:b/>
                <w:sz w:val="21"/>
              </w:rPr>
            </w:pPr>
          </w:p>
          <w:p w:rsidR="00EA601E" w:rsidRDefault="00EA601E" w:rsidP="00BC741E">
            <w:pPr>
              <w:pStyle w:val="TableParagraph"/>
              <w:ind w:left="774"/>
            </w:pPr>
            <w:r>
              <w:t>Center Name</w:t>
            </w:r>
          </w:p>
        </w:tc>
        <w:tc>
          <w:tcPr>
            <w:tcW w:w="6216" w:type="dxa"/>
            <w:gridSpan w:val="14"/>
            <w:tcBorders>
              <w:left w:val="single" w:sz="12" w:space="0" w:color="000000"/>
            </w:tcBorders>
          </w:tcPr>
          <w:p w:rsidR="00EA601E" w:rsidRDefault="00EA601E" w:rsidP="00BC741E">
            <w:pPr>
              <w:pStyle w:val="TableParagraph"/>
              <w:spacing w:before="65"/>
              <w:ind w:left="2552" w:right="2051"/>
              <w:jc w:val="center"/>
            </w:pPr>
            <w:r>
              <w:t>Grade In School*</w:t>
            </w:r>
          </w:p>
        </w:tc>
      </w:tr>
      <w:tr w:rsidR="00EA601E" w:rsidTr="00BC741E">
        <w:trPr>
          <w:trHeight w:val="431"/>
        </w:trPr>
        <w:tc>
          <w:tcPr>
            <w:tcW w:w="3156" w:type="dxa"/>
            <w:vMerge/>
            <w:tcBorders>
              <w:top w:val="nil"/>
              <w:right w:val="single" w:sz="12" w:space="0" w:color="000000"/>
            </w:tcBorders>
          </w:tcPr>
          <w:p w:rsidR="00EA601E" w:rsidRDefault="00EA601E" w:rsidP="00BC741E">
            <w:pPr>
              <w:rPr>
                <w:sz w:val="2"/>
                <w:szCs w:val="2"/>
              </w:rPr>
            </w:pPr>
          </w:p>
        </w:tc>
        <w:tc>
          <w:tcPr>
            <w:tcW w:w="329" w:type="dxa"/>
            <w:tcBorders>
              <w:left w:val="single" w:sz="12" w:space="0" w:color="000000"/>
            </w:tcBorders>
          </w:tcPr>
          <w:p w:rsidR="00EA601E" w:rsidRDefault="00EA601E" w:rsidP="00BC741E">
            <w:pPr>
              <w:pStyle w:val="TableParagraph"/>
              <w:spacing w:before="70"/>
              <w:ind w:left="145"/>
              <w:rPr>
                <w:b/>
              </w:rPr>
            </w:pPr>
            <w:r>
              <w:rPr>
                <w:b/>
                <w:w w:val="76"/>
              </w:rPr>
              <w:t>K</w:t>
            </w:r>
          </w:p>
        </w:tc>
        <w:tc>
          <w:tcPr>
            <w:tcW w:w="360" w:type="dxa"/>
          </w:tcPr>
          <w:p w:rsidR="00EA601E" w:rsidRDefault="00EA601E" w:rsidP="00BC741E">
            <w:pPr>
              <w:pStyle w:val="TableParagraph"/>
              <w:spacing w:before="70"/>
              <w:ind w:left="5"/>
              <w:jc w:val="center"/>
              <w:rPr>
                <w:b/>
              </w:rPr>
            </w:pPr>
            <w:r>
              <w:rPr>
                <w:b/>
                <w:w w:val="89"/>
              </w:rPr>
              <w:t>1</w:t>
            </w:r>
          </w:p>
        </w:tc>
        <w:tc>
          <w:tcPr>
            <w:tcW w:w="360" w:type="dxa"/>
          </w:tcPr>
          <w:p w:rsidR="00EA601E" w:rsidRDefault="00EA601E" w:rsidP="00BC741E">
            <w:pPr>
              <w:pStyle w:val="TableParagraph"/>
              <w:spacing w:before="70"/>
              <w:ind w:left="7"/>
              <w:jc w:val="center"/>
              <w:rPr>
                <w:b/>
              </w:rPr>
            </w:pPr>
            <w:r>
              <w:rPr>
                <w:b/>
                <w:w w:val="89"/>
              </w:rPr>
              <w:t>2</w:t>
            </w:r>
          </w:p>
        </w:tc>
        <w:tc>
          <w:tcPr>
            <w:tcW w:w="360" w:type="dxa"/>
          </w:tcPr>
          <w:p w:rsidR="00EA601E" w:rsidRDefault="00EA601E" w:rsidP="00BC741E">
            <w:pPr>
              <w:pStyle w:val="TableParagraph"/>
              <w:spacing w:before="70"/>
              <w:ind w:left="5"/>
              <w:jc w:val="center"/>
              <w:rPr>
                <w:b/>
              </w:rPr>
            </w:pPr>
            <w:r>
              <w:rPr>
                <w:b/>
                <w:w w:val="89"/>
              </w:rPr>
              <w:t>3</w:t>
            </w:r>
          </w:p>
        </w:tc>
        <w:tc>
          <w:tcPr>
            <w:tcW w:w="450" w:type="dxa"/>
          </w:tcPr>
          <w:p w:rsidR="00EA601E" w:rsidRDefault="00EA601E" w:rsidP="00BC741E">
            <w:pPr>
              <w:pStyle w:val="TableParagraph"/>
              <w:spacing w:before="70"/>
              <w:ind w:left="4"/>
              <w:jc w:val="center"/>
              <w:rPr>
                <w:b/>
              </w:rPr>
            </w:pPr>
            <w:r>
              <w:rPr>
                <w:b/>
                <w:w w:val="89"/>
              </w:rPr>
              <w:t>4</w:t>
            </w:r>
          </w:p>
        </w:tc>
        <w:tc>
          <w:tcPr>
            <w:tcW w:w="360" w:type="dxa"/>
          </w:tcPr>
          <w:p w:rsidR="00EA601E" w:rsidRDefault="00EA601E" w:rsidP="00BC741E">
            <w:pPr>
              <w:pStyle w:val="TableParagraph"/>
              <w:spacing w:before="70"/>
              <w:ind w:left="7"/>
              <w:jc w:val="center"/>
              <w:rPr>
                <w:b/>
              </w:rPr>
            </w:pPr>
            <w:r>
              <w:rPr>
                <w:b/>
                <w:w w:val="89"/>
              </w:rPr>
              <w:t>5</w:t>
            </w:r>
          </w:p>
        </w:tc>
        <w:tc>
          <w:tcPr>
            <w:tcW w:w="596" w:type="dxa"/>
          </w:tcPr>
          <w:p w:rsidR="00EA601E" w:rsidRDefault="00EA601E" w:rsidP="00BC741E">
            <w:pPr>
              <w:pStyle w:val="TableParagraph"/>
              <w:spacing w:before="70"/>
              <w:ind w:left="9"/>
              <w:jc w:val="center"/>
              <w:rPr>
                <w:b/>
              </w:rPr>
            </w:pPr>
            <w:r>
              <w:rPr>
                <w:b/>
                <w:w w:val="89"/>
              </w:rPr>
              <w:t>6</w:t>
            </w:r>
          </w:p>
        </w:tc>
        <w:tc>
          <w:tcPr>
            <w:tcW w:w="413" w:type="dxa"/>
          </w:tcPr>
          <w:p w:rsidR="00EA601E" w:rsidRDefault="00EA601E" w:rsidP="00BC741E">
            <w:pPr>
              <w:pStyle w:val="TableParagraph"/>
              <w:spacing w:before="70"/>
              <w:ind w:left="7"/>
              <w:jc w:val="center"/>
              <w:rPr>
                <w:b/>
              </w:rPr>
            </w:pPr>
            <w:r>
              <w:rPr>
                <w:b/>
                <w:w w:val="89"/>
              </w:rPr>
              <w:t>7</w:t>
            </w:r>
          </w:p>
        </w:tc>
        <w:tc>
          <w:tcPr>
            <w:tcW w:w="611" w:type="dxa"/>
          </w:tcPr>
          <w:p w:rsidR="00EA601E" w:rsidRDefault="00EA601E" w:rsidP="00BC741E">
            <w:pPr>
              <w:pStyle w:val="TableParagraph"/>
              <w:spacing w:before="70"/>
              <w:ind w:left="6"/>
              <w:jc w:val="center"/>
              <w:rPr>
                <w:b/>
              </w:rPr>
            </w:pPr>
            <w:r>
              <w:rPr>
                <w:b/>
                <w:w w:val="89"/>
              </w:rPr>
              <w:t>8</w:t>
            </w:r>
          </w:p>
        </w:tc>
        <w:tc>
          <w:tcPr>
            <w:tcW w:w="360" w:type="dxa"/>
          </w:tcPr>
          <w:p w:rsidR="00EA601E" w:rsidRDefault="00EA601E" w:rsidP="00BC741E">
            <w:pPr>
              <w:pStyle w:val="TableParagraph"/>
              <w:spacing w:before="70"/>
              <w:ind w:left="3"/>
              <w:jc w:val="center"/>
              <w:rPr>
                <w:b/>
              </w:rPr>
            </w:pPr>
            <w:r>
              <w:rPr>
                <w:b/>
                <w:w w:val="89"/>
              </w:rPr>
              <w:t>9</w:t>
            </w:r>
          </w:p>
        </w:tc>
        <w:tc>
          <w:tcPr>
            <w:tcW w:w="450" w:type="dxa"/>
          </w:tcPr>
          <w:p w:rsidR="00EA601E" w:rsidRDefault="00EA601E" w:rsidP="00BC741E">
            <w:pPr>
              <w:pStyle w:val="TableParagraph"/>
              <w:spacing w:before="70"/>
              <w:ind w:left="113"/>
              <w:rPr>
                <w:b/>
              </w:rPr>
            </w:pPr>
            <w:r>
              <w:rPr>
                <w:b/>
                <w:w w:val="95"/>
              </w:rPr>
              <w:t>10</w:t>
            </w:r>
          </w:p>
        </w:tc>
        <w:tc>
          <w:tcPr>
            <w:tcW w:w="450" w:type="dxa"/>
          </w:tcPr>
          <w:p w:rsidR="00EA601E" w:rsidRDefault="00EA601E" w:rsidP="00BC741E">
            <w:pPr>
              <w:pStyle w:val="TableParagraph"/>
              <w:spacing w:before="70"/>
              <w:ind w:left="146"/>
              <w:rPr>
                <w:b/>
              </w:rPr>
            </w:pPr>
            <w:r>
              <w:rPr>
                <w:b/>
                <w:w w:val="95"/>
              </w:rPr>
              <w:t>11</w:t>
            </w:r>
          </w:p>
        </w:tc>
        <w:tc>
          <w:tcPr>
            <w:tcW w:w="450" w:type="dxa"/>
          </w:tcPr>
          <w:p w:rsidR="00EA601E" w:rsidRDefault="00EA601E" w:rsidP="00BC741E">
            <w:pPr>
              <w:pStyle w:val="TableParagraph"/>
              <w:spacing w:before="70"/>
              <w:ind w:left="143"/>
              <w:rPr>
                <w:b/>
              </w:rPr>
            </w:pPr>
            <w:r>
              <w:rPr>
                <w:b/>
                <w:w w:val="95"/>
              </w:rPr>
              <w:t>12</w:t>
            </w:r>
          </w:p>
        </w:tc>
        <w:tc>
          <w:tcPr>
            <w:tcW w:w="667" w:type="dxa"/>
          </w:tcPr>
          <w:p w:rsidR="00EA601E" w:rsidRDefault="00EA601E" w:rsidP="00BC741E">
            <w:pPr>
              <w:pStyle w:val="TableParagraph"/>
              <w:spacing w:before="65"/>
              <w:ind w:left="158"/>
            </w:pPr>
            <w:r>
              <w:rPr>
                <w:w w:val="95"/>
              </w:rPr>
              <w:t>Total</w:t>
            </w:r>
          </w:p>
        </w:tc>
      </w:tr>
      <w:tr w:rsidR="00EA601E" w:rsidTr="00BC741E">
        <w:trPr>
          <w:trHeight w:val="434"/>
        </w:trPr>
        <w:tc>
          <w:tcPr>
            <w:tcW w:w="3156" w:type="dxa"/>
            <w:tcBorders>
              <w:right w:val="single" w:sz="12" w:space="0" w:color="000000"/>
            </w:tcBorders>
          </w:tcPr>
          <w:p w:rsidR="00EA601E" w:rsidRDefault="00EA601E" w:rsidP="00BC741E">
            <w:pPr>
              <w:pStyle w:val="TableParagraph"/>
              <w:spacing w:before="68"/>
              <w:ind w:left="1062"/>
            </w:pPr>
            <w:r>
              <w:t>Umatilla MS</w:t>
            </w:r>
          </w:p>
        </w:tc>
        <w:tc>
          <w:tcPr>
            <w:tcW w:w="329" w:type="dxa"/>
            <w:tcBorders>
              <w:left w:val="single" w:sz="12" w:space="0" w:color="000000"/>
            </w:tcBorders>
          </w:tcPr>
          <w:p w:rsidR="00EA601E" w:rsidRDefault="00EA601E" w:rsidP="00BC741E">
            <w:pPr>
              <w:pStyle w:val="TableParagraph"/>
              <w:ind w:left="0"/>
              <w:rPr>
                <w:sz w:val="20"/>
              </w:rPr>
            </w:pPr>
          </w:p>
        </w:tc>
        <w:tc>
          <w:tcPr>
            <w:tcW w:w="360" w:type="dxa"/>
          </w:tcPr>
          <w:p w:rsidR="00EA601E" w:rsidRDefault="00EA601E" w:rsidP="00BC741E">
            <w:pPr>
              <w:pStyle w:val="TableParagraph"/>
              <w:ind w:left="0"/>
              <w:rPr>
                <w:sz w:val="20"/>
              </w:rPr>
            </w:pPr>
          </w:p>
        </w:tc>
        <w:tc>
          <w:tcPr>
            <w:tcW w:w="360" w:type="dxa"/>
          </w:tcPr>
          <w:p w:rsidR="00EA601E" w:rsidRDefault="00EA601E" w:rsidP="00BC741E">
            <w:pPr>
              <w:pStyle w:val="TableParagraph"/>
              <w:ind w:left="0"/>
              <w:rPr>
                <w:sz w:val="20"/>
              </w:rPr>
            </w:pPr>
          </w:p>
        </w:tc>
        <w:tc>
          <w:tcPr>
            <w:tcW w:w="360" w:type="dxa"/>
          </w:tcPr>
          <w:p w:rsidR="00EA601E" w:rsidRDefault="00EA601E" w:rsidP="00BC741E">
            <w:pPr>
              <w:pStyle w:val="TableParagraph"/>
              <w:ind w:left="0"/>
              <w:rPr>
                <w:sz w:val="20"/>
              </w:rPr>
            </w:pPr>
          </w:p>
        </w:tc>
        <w:tc>
          <w:tcPr>
            <w:tcW w:w="450" w:type="dxa"/>
          </w:tcPr>
          <w:p w:rsidR="00EA601E" w:rsidRDefault="00EA601E" w:rsidP="00BC741E">
            <w:pPr>
              <w:pStyle w:val="TableParagraph"/>
              <w:ind w:left="0"/>
              <w:rPr>
                <w:sz w:val="20"/>
              </w:rPr>
            </w:pPr>
          </w:p>
        </w:tc>
        <w:tc>
          <w:tcPr>
            <w:tcW w:w="360" w:type="dxa"/>
          </w:tcPr>
          <w:p w:rsidR="00EA601E" w:rsidRDefault="00EA601E" w:rsidP="00BC741E">
            <w:pPr>
              <w:pStyle w:val="TableParagraph"/>
              <w:ind w:left="0"/>
              <w:rPr>
                <w:sz w:val="20"/>
              </w:rPr>
            </w:pPr>
          </w:p>
        </w:tc>
        <w:tc>
          <w:tcPr>
            <w:tcW w:w="596" w:type="dxa"/>
          </w:tcPr>
          <w:p w:rsidR="00EA601E" w:rsidRPr="00EA601E" w:rsidRDefault="00EA601E" w:rsidP="00BC741E">
            <w:pPr>
              <w:pStyle w:val="TableParagraph"/>
              <w:spacing w:before="85"/>
              <w:ind w:left="66" w:right="55"/>
              <w:jc w:val="center"/>
              <w:rPr>
                <w:sz w:val="20"/>
                <w:szCs w:val="20"/>
              </w:rPr>
            </w:pPr>
            <w:r>
              <w:rPr>
                <w:sz w:val="20"/>
                <w:szCs w:val="20"/>
              </w:rPr>
              <w:t>57</w:t>
            </w:r>
          </w:p>
        </w:tc>
        <w:tc>
          <w:tcPr>
            <w:tcW w:w="413" w:type="dxa"/>
          </w:tcPr>
          <w:p w:rsidR="00EA601E" w:rsidRPr="00EA601E" w:rsidRDefault="00EA601E" w:rsidP="00BC741E">
            <w:pPr>
              <w:pStyle w:val="TableParagraph"/>
              <w:spacing w:before="85"/>
              <w:ind w:left="21" w:right="12"/>
              <w:jc w:val="center"/>
              <w:rPr>
                <w:sz w:val="20"/>
                <w:szCs w:val="20"/>
              </w:rPr>
            </w:pPr>
            <w:r>
              <w:rPr>
                <w:sz w:val="20"/>
                <w:szCs w:val="20"/>
              </w:rPr>
              <w:t>35</w:t>
            </w:r>
          </w:p>
        </w:tc>
        <w:tc>
          <w:tcPr>
            <w:tcW w:w="611" w:type="dxa"/>
          </w:tcPr>
          <w:p w:rsidR="00EA601E" w:rsidRPr="00EA601E" w:rsidRDefault="00EA601E" w:rsidP="00BC741E">
            <w:pPr>
              <w:pStyle w:val="TableParagraph"/>
              <w:spacing w:before="85"/>
              <w:ind w:left="66" w:right="58"/>
              <w:jc w:val="center"/>
              <w:rPr>
                <w:sz w:val="20"/>
                <w:szCs w:val="20"/>
              </w:rPr>
            </w:pPr>
            <w:r>
              <w:rPr>
                <w:sz w:val="20"/>
                <w:szCs w:val="20"/>
              </w:rPr>
              <w:t>43</w:t>
            </w:r>
          </w:p>
        </w:tc>
        <w:tc>
          <w:tcPr>
            <w:tcW w:w="360" w:type="dxa"/>
          </w:tcPr>
          <w:p w:rsidR="00EA601E" w:rsidRPr="00EA601E" w:rsidRDefault="00EA601E" w:rsidP="00BC741E">
            <w:pPr>
              <w:pStyle w:val="TableParagraph"/>
              <w:ind w:left="0"/>
              <w:rPr>
                <w:sz w:val="20"/>
                <w:szCs w:val="20"/>
              </w:rPr>
            </w:pPr>
          </w:p>
        </w:tc>
        <w:tc>
          <w:tcPr>
            <w:tcW w:w="450" w:type="dxa"/>
          </w:tcPr>
          <w:p w:rsidR="00EA601E" w:rsidRPr="00EA601E" w:rsidRDefault="00EA601E" w:rsidP="00BC741E">
            <w:pPr>
              <w:pStyle w:val="TableParagraph"/>
              <w:ind w:left="0"/>
              <w:rPr>
                <w:sz w:val="20"/>
                <w:szCs w:val="20"/>
              </w:rPr>
            </w:pPr>
          </w:p>
        </w:tc>
        <w:tc>
          <w:tcPr>
            <w:tcW w:w="450" w:type="dxa"/>
          </w:tcPr>
          <w:p w:rsidR="00EA601E" w:rsidRPr="00EA601E" w:rsidRDefault="00EA601E" w:rsidP="00BC741E">
            <w:pPr>
              <w:pStyle w:val="TableParagraph"/>
              <w:ind w:left="0"/>
              <w:rPr>
                <w:sz w:val="20"/>
                <w:szCs w:val="20"/>
              </w:rPr>
            </w:pPr>
          </w:p>
        </w:tc>
        <w:tc>
          <w:tcPr>
            <w:tcW w:w="450" w:type="dxa"/>
          </w:tcPr>
          <w:p w:rsidR="00EA601E" w:rsidRPr="00EA601E" w:rsidRDefault="00EA601E" w:rsidP="00BC741E">
            <w:pPr>
              <w:pStyle w:val="TableParagraph"/>
              <w:ind w:left="0"/>
              <w:rPr>
                <w:sz w:val="20"/>
                <w:szCs w:val="20"/>
              </w:rPr>
            </w:pPr>
          </w:p>
        </w:tc>
        <w:tc>
          <w:tcPr>
            <w:tcW w:w="667" w:type="dxa"/>
          </w:tcPr>
          <w:p w:rsidR="00EA601E" w:rsidRPr="00EA601E" w:rsidRDefault="00EA601E" w:rsidP="00BC741E">
            <w:pPr>
              <w:pStyle w:val="TableParagraph"/>
              <w:spacing w:before="85"/>
              <w:ind w:left="211"/>
              <w:rPr>
                <w:sz w:val="20"/>
                <w:szCs w:val="20"/>
              </w:rPr>
            </w:pPr>
            <w:r>
              <w:rPr>
                <w:sz w:val="20"/>
                <w:szCs w:val="20"/>
              </w:rPr>
              <w:t>135</w:t>
            </w:r>
          </w:p>
        </w:tc>
      </w:tr>
      <w:tr w:rsidR="00EA601E" w:rsidTr="00BC741E">
        <w:trPr>
          <w:trHeight w:val="585"/>
        </w:trPr>
        <w:tc>
          <w:tcPr>
            <w:tcW w:w="9372" w:type="dxa"/>
            <w:gridSpan w:val="15"/>
            <w:vAlign w:val="center"/>
          </w:tcPr>
          <w:p w:rsidR="00EA601E" w:rsidRDefault="00EA601E" w:rsidP="00BC741E">
            <w:pPr>
              <w:pStyle w:val="TableParagraph"/>
              <w:spacing w:before="9" w:line="170" w:lineRule="auto"/>
              <w:ind w:hanging="1"/>
              <w:rPr>
                <w:rFonts w:ascii="Times-BoldItalic"/>
                <w:b/>
                <w:i/>
              </w:rPr>
            </w:pPr>
            <w:r>
              <w:rPr>
                <w:rFonts w:ascii="Times-BoldItalic"/>
                <w:b/>
                <w:i/>
                <w:w w:val="95"/>
              </w:rPr>
              <w:t>*</w:t>
            </w:r>
            <w:r>
              <w:rPr>
                <w:rFonts w:ascii="Times-BoldItalic"/>
                <w:b/>
                <w:i/>
                <w:spacing w:val="-30"/>
                <w:w w:val="95"/>
              </w:rPr>
              <w:t xml:space="preserve"> </w:t>
            </w:r>
            <w:r>
              <w:rPr>
                <w:rFonts w:ascii="Times-BoldItalic"/>
                <w:b/>
                <w:i/>
                <w:w w:val="95"/>
              </w:rPr>
              <w:t>Grade</w:t>
            </w:r>
            <w:r>
              <w:rPr>
                <w:rFonts w:ascii="Times-BoldItalic"/>
                <w:b/>
                <w:i/>
                <w:spacing w:val="-30"/>
                <w:w w:val="95"/>
              </w:rPr>
              <w:t xml:space="preserve"> </w:t>
            </w:r>
            <w:r>
              <w:rPr>
                <w:rFonts w:ascii="Times-BoldItalic"/>
                <w:b/>
                <w:i/>
                <w:w w:val="95"/>
              </w:rPr>
              <w:t>levels</w:t>
            </w:r>
            <w:r>
              <w:rPr>
                <w:rFonts w:ascii="Times-BoldItalic"/>
                <w:b/>
                <w:i/>
                <w:spacing w:val="-30"/>
                <w:w w:val="95"/>
              </w:rPr>
              <w:t xml:space="preserve"> </w:t>
            </w:r>
            <w:r>
              <w:rPr>
                <w:rFonts w:ascii="Times-BoldItalic"/>
                <w:b/>
                <w:i/>
                <w:w w:val="95"/>
              </w:rPr>
              <w:t>are</w:t>
            </w:r>
            <w:r>
              <w:rPr>
                <w:rFonts w:ascii="Times-BoldItalic"/>
                <w:b/>
                <w:i/>
                <w:spacing w:val="-30"/>
                <w:w w:val="95"/>
              </w:rPr>
              <w:t xml:space="preserve"> </w:t>
            </w:r>
            <w:r>
              <w:rPr>
                <w:rFonts w:ascii="Times-BoldItalic"/>
                <w:b/>
                <w:i/>
                <w:w w:val="95"/>
              </w:rPr>
              <w:t>exclusive,</w:t>
            </w:r>
            <w:r>
              <w:rPr>
                <w:rFonts w:ascii="Times-BoldItalic"/>
                <w:b/>
                <w:i/>
                <w:spacing w:val="-30"/>
                <w:w w:val="95"/>
              </w:rPr>
              <w:t xml:space="preserve"> </w:t>
            </w:r>
            <w:r>
              <w:rPr>
                <w:rFonts w:ascii="Times-BoldItalic"/>
                <w:b/>
                <w:i/>
                <w:w w:val="95"/>
              </w:rPr>
              <w:t>as</w:t>
            </w:r>
            <w:r>
              <w:rPr>
                <w:rFonts w:ascii="Times-BoldItalic"/>
                <w:b/>
                <w:i/>
                <w:spacing w:val="-30"/>
                <w:w w:val="95"/>
              </w:rPr>
              <w:t xml:space="preserve"> </w:t>
            </w:r>
            <w:r>
              <w:rPr>
                <w:rFonts w:ascii="Times-BoldItalic"/>
                <w:b/>
                <w:i/>
                <w:w w:val="95"/>
              </w:rPr>
              <w:t>students</w:t>
            </w:r>
            <w:r>
              <w:rPr>
                <w:rFonts w:ascii="Times-BoldItalic"/>
                <w:b/>
                <w:i/>
                <w:spacing w:val="-30"/>
                <w:w w:val="95"/>
              </w:rPr>
              <w:t xml:space="preserve"> </w:t>
            </w:r>
            <w:r>
              <w:rPr>
                <w:rFonts w:ascii="Times-BoldItalic"/>
                <w:b/>
                <w:i/>
                <w:w w:val="95"/>
              </w:rPr>
              <w:t>can</w:t>
            </w:r>
            <w:r>
              <w:rPr>
                <w:rFonts w:ascii="Times-BoldItalic"/>
                <w:b/>
                <w:i/>
                <w:spacing w:val="-29"/>
                <w:w w:val="95"/>
              </w:rPr>
              <w:t xml:space="preserve"> </w:t>
            </w:r>
            <w:r>
              <w:rPr>
                <w:rFonts w:ascii="Times-BoldItalic"/>
                <w:b/>
                <w:i/>
                <w:w w:val="95"/>
              </w:rPr>
              <w:t>only</w:t>
            </w:r>
            <w:r>
              <w:rPr>
                <w:rFonts w:ascii="Times-BoldItalic"/>
                <w:b/>
                <w:i/>
                <w:spacing w:val="-30"/>
                <w:w w:val="95"/>
              </w:rPr>
              <w:t xml:space="preserve"> </w:t>
            </w:r>
            <w:r>
              <w:rPr>
                <w:rFonts w:ascii="Times-BoldItalic"/>
                <w:b/>
                <w:i/>
                <w:w w:val="95"/>
              </w:rPr>
              <w:t>be</w:t>
            </w:r>
            <w:r>
              <w:rPr>
                <w:rFonts w:ascii="Times-BoldItalic"/>
                <w:b/>
                <w:i/>
                <w:spacing w:val="-28"/>
                <w:w w:val="95"/>
              </w:rPr>
              <w:t xml:space="preserve"> </w:t>
            </w:r>
            <w:r>
              <w:rPr>
                <w:rFonts w:ascii="Times-BoldItalic"/>
                <w:b/>
                <w:i/>
                <w:w w:val="95"/>
              </w:rPr>
              <w:t>in</w:t>
            </w:r>
            <w:r>
              <w:rPr>
                <w:rFonts w:ascii="Times-BoldItalic"/>
                <w:b/>
                <w:i/>
                <w:spacing w:val="-29"/>
                <w:w w:val="95"/>
              </w:rPr>
              <w:t xml:space="preserve"> </w:t>
            </w:r>
            <w:r>
              <w:rPr>
                <w:rFonts w:ascii="Times-BoldItalic"/>
                <w:b/>
                <w:i/>
                <w:w w:val="95"/>
              </w:rPr>
              <w:t>one</w:t>
            </w:r>
            <w:r>
              <w:rPr>
                <w:rFonts w:ascii="Times-BoldItalic"/>
                <w:b/>
                <w:i/>
                <w:spacing w:val="-32"/>
                <w:w w:val="95"/>
              </w:rPr>
              <w:t xml:space="preserve"> </w:t>
            </w:r>
            <w:r>
              <w:rPr>
                <w:rFonts w:ascii="Times-BoldItalic"/>
                <w:b/>
                <w:i/>
                <w:w w:val="95"/>
              </w:rPr>
              <w:t>grade</w:t>
            </w:r>
            <w:r>
              <w:rPr>
                <w:rFonts w:ascii="Times-BoldItalic"/>
                <w:b/>
                <w:i/>
                <w:spacing w:val="-28"/>
                <w:w w:val="95"/>
              </w:rPr>
              <w:t xml:space="preserve"> </w:t>
            </w:r>
            <w:r>
              <w:rPr>
                <w:rFonts w:ascii="Times-BoldItalic"/>
                <w:b/>
                <w:i/>
                <w:w w:val="95"/>
              </w:rPr>
              <w:t>level.</w:t>
            </w:r>
            <w:r>
              <w:rPr>
                <w:rFonts w:ascii="Times-BoldItalic"/>
                <w:b/>
                <w:i/>
                <w:spacing w:val="21"/>
                <w:w w:val="95"/>
              </w:rPr>
              <w:t xml:space="preserve"> </w:t>
            </w:r>
            <w:r>
              <w:rPr>
                <w:rFonts w:ascii="Times-BoldItalic"/>
                <w:b/>
                <w:i/>
                <w:w w:val="95"/>
              </w:rPr>
              <w:t>The</w:t>
            </w:r>
            <w:r>
              <w:rPr>
                <w:rFonts w:ascii="Times-BoldItalic"/>
                <w:b/>
                <w:i/>
                <w:spacing w:val="-2"/>
                <w:w w:val="95"/>
              </w:rPr>
              <w:t xml:space="preserve"> </w:t>
            </w:r>
            <w:r>
              <w:rPr>
                <w:rFonts w:ascii="Times-BoldItalic"/>
                <w:b/>
                <w:i/>
                <w:w w:val="95"/>
              </w:rPr>
              <w:t>total</w:t>
            </w:r>
            <w:r>
              <w:rPr>
                <w:rFonts w:ascii="Times-BoldItalic"/>
                <w:b/>
                <w:i/>
                <w:spacing w:val="-6"/>
                <w:w w:val="95"/>
              </w:rPr>
              <w:t xml:space="preserve"> </w:t>
            </w:r>
            <w:r>
              <w:rPr>
                <w:rFonts w:ascii="Times-BoldItalic"/>
                <w:b/>
                <w:i/>
                <w:w w:val="95"/>
              </w:rPr>
              <w:t>number</w:t>
            </w:r>
            <w:r>
              <w:rPr>
                <w:rFonts w:ascii="Times-BoldItalic"/>
                <w:b/>
                <w:i/>
                <w:spacing w:val="-3"/>
                <w:w w:val="95"/>
              </w:rPr>
              <w:t xml:space="preserve"> </w:t>
            </w:r>
            <w:r>
              <w:rPr>
                <w:rFonts w:ascii="Times-BoldItalic"/>
                <w:b/>
                <w:i/>
                <w:w w:val="95"/>
              </w:rPr>
              <w:t>of</w:t>
            </w:r>
            <w:r>
              <w:rPr>
                <w:rFonts w:ascii="Times-BoldItalic"/>
                <w:b/>
                <w:i/>
                <w:spacing w:val="-3"/>
                <w:w w:val="95"/>
              </w:rPr>
              <w:t xml:space="preserve"> </w:t>
            </w:r>
            <w:r>
              <w:rPr>
                <w:rFonts w:ascii="Times-BoldItalic"/>
                <w:b/>
                <w:i/>
                <w:w w:val="95"/>
              </w:rPr>
              <w:t>students</w:t>
            </w:r>
            <w:r>
              <w:rPr>
                <w:rFonts w:ascii="Times-BoldItalic"/>
                <w:b/>
                <w:i/>
                <w:spacing w:val="-3"/>
                <w:w w:val="95"/>
              </w:rPr>
              <w:t xml:space="preserve"> </w:t>
            </w:r>
            <w:r>
              <w:rPr>
                <w:rFonts w:ascii="Times-BoldItalic"/>
                <w:b/>
                <w:i/>
                <w:w w:val="95"/>
              </w:rPr>
              <w:t xml:space="preserve">where </w:t>
            </w:r>
            <w:r>
              <w:rPr>
                <w:rFonts w:ascii="Times-BoldItalic"/>
                <w:b/>
                <w:i/>
              </w:rPr>
              <w:t>grade</w:t>
            </w:r>
            <w:r>
              <w:rPr>
                <w:rFonts w:ascii="Times-BoldItalic"/>
                <w:b/>
                <w:i/>
                <w:spacing w:val="-8"/>
              </w:rPr>
              <w:t xml:space="preserve"> </w:t>
            </w:r>
            <w:r>
              <w:rPr>
                <w:rFonts w:ascii="Times-BoldItalic"/>
                <w:b/>
                <w:i/>
              </w:rPr>
              <w:t>level</w:t>
            </w:r>
            <w:r>
              <w:rPr>
                <w:rFonts w:ascii="Times-BoldItalic"/>
                <w:b/>
                <w:i/>
                <w:spacing w:val="-9"/>
              </w:rPr>
              <w:t xml:space="preserve"> </w:t>
            </w:r>
            <w:r>
              <w:rPr>
                <w:rFonts w:ascii="Times-BoldItalic"/>
                <w:b/>
                <w:i/>
              </w:rPr>
              <w:t>is</w:t>
            </w:r>
            <w:r>
              <w:rPr>
                <w:rFonts w:ascii="Times-BoldItalic"/>
                <w:b/>
                <w:i/>
                <w:spacing w:val="-11"/>
              </w:rPr>
              <w:t xml:space="preserve"> </w:t>
            </w:r>
            <w:r>
              <w:rPr>
                <w:rFonts w:ascii="Times-BoldItalic"/>
                <w:b/>
                <w:i/>
              </w:rPr>
              <w:t>unknown</w:t>
            </w:r>
            <w:r>
              <w:rPr>
                <w:rFonts w:ascii="Times-BoldItalic"/>
                <w:b/>
                <w:i/>
                <w:spacing w:val="-10"/>
              </w:rPr>
              <w:t xml:space="preserve"> </w:t>
            </w:r>
            <w:r>
              <w:rPr>
                <w:rFonts w:ascii="Times-BoldItalic"/>
                <w:b/>
                <w:i/>
              </w:rPr>
              <w:t>are</w:t>
            </w:r>
            <w:r>
              <w:rPr>
                <w:rFonts w:ascii="Times-BoldItalic"/>
                <w:b/>
                <w:i/>
                <w:spacing w:val="-11"/>
              </w:rPr>
              <w:t xml:space="preserve"> </w:t>
            </w:r>
            <w:r>
              <w:rPr>
                <w:rFonts w:ascii="Times-BoldItalic"/>
                <w:b/>
                <w:i/>
              </w:rPr>
              <w:t>not</w:t>
            </w:r>
            <w:r>
              <w:rPr>
                <w:rFonts w:ascii="Times-BoldItalic"/>
                <w:b/>
                <w:i/>
                <w:spacing w:val="-9"/>
              </w:rPr>
              <w:t xml:space="preserve"> </w:t>
            </w:r>
            <w:r>
              <w:rPr>
                <w:rFonts w:ascii="Times-BoldItalic"/>
                <w:b/>
                <w:i/>
              </w:rPr>
              <w:t>indicated,</w:t>
            </w:r>
            <w:r>
              <w:rPr>
                <w:rFonts w:ascii="Times-BoldItalic"/>
                <w:b/>
                <w:i/>
                <w:spacing w:val="-8"/>
              </w:rPr>
              <w:t xml:space="preserve"> </w:t>
            </w:r>
            <w:r>
              <w:rPr>
                <w:rFonts w:ascii="Times-BoldItalic"/>
                <w:b/>
                <w:i/>
              </w:rPr>
              <w:t>but</w:t>
            </w:r>
            <w:r>
              <w:rPr>
                <w:rFonts w:ascii="Times-BoldItalic"/>
                <w:b/>
                <w:i/>
                <w:spacing w:val="-12"/>
              </w:rPr>
              <w:t xml:space="preserve"> </w:t>
            </w:r>
            <w:r>
              <w:rPr>
                <w:rFonts w:ascii="Times-BoldItalic"/>
                <w:b/>
                <w:i/>
              </w:rPr>
              <w:t>can</w:t>
            </w:r>
            <w:r>
              <w:rPr>
                <w:rFonts w:ascii="Times-BoldItalic"/>
                <w:b/>
                <w:i/>
                <w:spacing w:val="-8"/>
              </w:rPr>
              <w:t xml:space="preserve"> </w:t>
            </w:r>
            <w:r>
              <w:rPr>
                <w:rFonts w:ascii="Times-BoldItalic"/>
                <w:b/>
                <w:i/>
              </w:rPr>
              <w:t>be</w:t>
            </w:r>
            <w:r>
              <w:rPr>
                <w:rFonts w:ascii="Times-BoldItalic"/>
                <w:b/>
                <w:i/>
                <w:spacing w:val="-8"/>
              </w:rPr>
              <w:t xml:space="preserve"> </w:t>
            </w:r>
            <w:r>
              <w:rPr>
                <w:rFonts w:ascii="Times-BoldItalic"/>
                <w:b/>
                <w:i/>
              </w:rPr>
              <w:t>derived</w:t>
            </w:r>
            <w:r>
              <w:rPr>
                <w:rFonts w:ascii="Times-BoldItalic"/>
                <w:b/>
                <w:i/>
                <w:spacing w:val="-8"/>
              </w:rPr>
              <w:t xml:space="preserve"> </w:t>
            </w:r>
            <w:r>
              <w:rPr>
                <w:rFonts w:ascii="Times-BoldItalic"/>
                <w:b/>
                <w:i/>
              </w:rPr>
              <w:t>from</w:t>
            </w:r>
            <w:r>
              <w:rPr>
                <w:rFonts w:ascii="Times-BoldItalic"/>
                <w:b/>
                <w:i/>
                <w:spacing w:val="-11"/>
              </w:rPr>
              <w:t xml:space="preserve"> </w:t>
            </w:r>
            <w:r>
              <w:rPr>
                <w:rFonts w:ascii="Times-BoldItalic"/>
                <w:b/>
                <w:i/>
              </w:rPr>
              <w:t>this</w:t>
            </w:r>
            <w:r>
              <w:rPr>
                <w:rFonts w:ascii="Times-BoldItalic"/>
                <w:b/>
                <w:i/>
                <w:spacing w:val="-9"/>
              </w:rPr>
              <w:t xml:space="preserve"> </w:t>
            </w:r>
            <w:r>
              <w:rPr>
                <w:rFonts w:ascii="Times-BoldItalic"/>
                <w:b/>
                <w:i/>
              </w:rPr>
              <w:t>table.</w:t>
            </w:r>
          </w:p>
        </w:tc>
      </w:tr>
    </w:tbl>
    <w:p w:rsidR="0024385C" w:rsidRDefault="0024385C">
      <w:pPr>
        <w:pStyle w:val="BodyText"/>
        <w:spacing w:before="8"/>
        <w:rPr>
          <w:b/>
          <w:sz w:val="25"/>
        </w:rPr>
      </w:pPr>
    </w:p>
    <w:p w:rsidR="0024385C" w:rsidRPr="00446970" w:rsidRDefault="00401E6C">
      <w:pPr>
        <w:pStyle w:val="BodyText"/>
        <w:ind w:left="119" w:right="415"/>
      </w:pPr>
      <w:r w:rsidRPr="00446970">
        <w:t>Tables</w:t>
      </w:r>
      <w:r w:rsidRPr="00446970">
        <w:rPr>
          <w:spacing w:val="-32"/>
        </w:rPr>
        <w:t xml:space="preserve"> </w:t>
      </w:r>
      <w:r w:rsidRPr="00446970">
        <w:t>8</w:t>
      </w:r>
      <w:r w:rsidRPr="00446970">
        <w:rPr>
          <w:spacing w:val="-33"/>
        </w:rPr>
        <w:t xml:space="preserve"> </w:t>
      </w:r>
      <w:r w:rsidRPr="00446970">
        <w:t>and</w:t>
      </w:r>
      <w:r w:rsidRPr="00446970">
        <w:rPr>
          <w:spacing w:val="-33"/>
        </w:rPr>
        <w:t xml:space="preserve"> </w:t>
      </w:r>
      <w:r w:rsidRPr="00446970">
        <w:t>9</w:t>
      </w:r>
      <w:r w:rsidRPr="00446970">
        <w:rPr>
          <w:spacing w:val="-32"/>
        </w:rPr>
        <w:t xml:space="preserve"> </w:t>
      </w:r>
      <w:r w:rsidRPr="00446970">
        <w:t>are</w:t>
      </w:r>
      <w:r w:rsidRPr="00446970">
        <w:rPr>
          <w:spacing w:val="-32"/>
        </w:rPr>
        <w:t xml:space="preserve"> </w:t>
      </w:r>
      <w:r w:rsidRPr="00446970">
        <w:t>intended</w:t>
      </w:r>
      <w:r w:rsidRPr="00446970">
        <w:rPr>
          <w:spacing w:val="-33"/>
        </w:rPr>
        <w:t xml:space="preserve"> </w:t>
      </w:r>
      <w:r w:rsidRPr="00446970">
        <w:t>to</w:t>
      </w:r>
      <w:r w:rsidRPr="00446970">
        <w:rPr>
          <w:spacing w:val="-32"/>
        </w:rPr>
        <w:t xml:space="preserve"> </w:t>
      </w:r>
      <w:r w:rsidRPr="00446970">
        <w:t>disaggregate</w:t>
      </w:r>
      <w:r w:rsidRPr="00446970">
        <w:rPr>
          <w:spacing w:val="-32"/>
        </w:rPr>
        <w:t xml:space="preserve"> </w:t>
      </w:r>
      <w:r w:rsidRPr="00446970">
        <w:t>the</w:t>
      </w:r>
      <w:r w:rsidRPr="00446970">
        <w:rPr>
          <w:spacing w:val="-32"/>
        </w:rPr>
        <w:t xml:space="preserve"> </w:t>
      </w:r>
      <w:r w:rsidRPr="00446970">
        <w:t>number</w:t>
      </w:r>
      <w:r w:rsidRPr="00446970">
        <w:rPr>
          <w:spacing w:val="-33"/>
        </w:rPr>
        <w:t xml:space="preserve"> </w:t>
      </w:r>
      <w:r w:rsidRPr="00446970">
        <w:t>students</w:t>
      </w:r>
      <w:r w:rsidRPr="00446970">
        <w:rPr>
          <w:spacing w:val="-32"/>
        </w:rPr>
        <w:t xml:space="preserve"> </w:t>
      </w:r>
      <w:r w:rsidRPr="00446970">
        <w:t>who</w:t>
      </w:r>
      <w:r w:rsidRPr="00446970">
        <w:rPr>
          <w:spacing w:val="-33"/>
        </w:rPr>
        <w:t xml:space="preserve"> </w:t>
      </w:r>
      <w:r w:rsidRPr="00446970">
        <w:t>are</w:t>
      </w:r>
      <w:r w:rsidRPr="00446970">
        <w:rPr>
          <w:spacing w:val="-32"/>
        </w:rPr>
        <w:t xml:space="preserve"> </w:t>
      </w:r>
      <w:r w:rsidRPr="00446970">
        <w:t>eligible</w:t>
      </w:r>
      <w:r w:rsidRPr="00446970">
        <w:rPr>
          <w:spacing w:val="-32"/>
        </w:rPr>
        <w:t xml:space="preserve"> </w:t>
      </w:r>
      <w:r w:rsidRPr="00446970">
        <w:t>for</w:t>
      </w:r>
      <w:r w:rsidRPr="00446970">
        <w:rPr>
          <w:spacing w:val="-32"/>
        </w:rPr>
        <w:t xml:space="preserve"> </w:t>
      </w:r>
      <w:r w:rsidRPr="00446970">
        <w:t>Free</w:t>
      </w:r>
      <w:r w:rsidRPr="00446970">
        <w:rPr>
          <w:spacing w:val="-31"/>
        </w:rPr>
        <w:t xml:space="preserve"> </w:t>
      </w:r>
      <w:r w:rsidRPr="00446970">
        <w:t>or</w:t>
      </w:r>
      <w:r w:rsidRPr="00446970">
        <w:rPr>
          <w:spacing w:val="-33"/>
        </w:rPr>
        <w:t xml:space="preserve"> </w:t>
      </w:r>
      <w:r w:rsidRPr="00446970">
        <w:t>Reduced-Priced Lunch. These</w:t>
      </w:r>
      <w:r w:rsidRPr="00446970">
        <w:rPr>
          <w:spacing w:val="-27"/>
        </w:rPr>
        <w:t xml:space="preserve"> </w:t>
      </w:r>
      <w:r w:rsidRPr="00446970">
        <w:t>data</w:t>
      </w:r>
      <w:r w:rsidRPr="00446970">
        <w:rPr>
          <w:spacing w:val="-27"/>
        </w:rPr>
        <w:t xml:space="preserve"> </w:t>
      </w:r>
      <w:r w:rsidRPr="00446970">
        <w:t>would</w:t>
      </w:r>
      <w:r w:rsidRPr="00446970">
        <w:rPr>
          <w:spacing w:val="-27"/>
        </w:rPr>
        <w:t xml:space="preserve"> </w:t>
      </w:r>
      <w:r w:rsidRPr="00446970">
        <w:t>have</w:t>
      </w:r>
      <w:r w:rsidRPr="00446970">
        <w:rPr>
          <w:spacing w:val="-27"/>
        </w:rPr>
        <w:t xml:space="preserve"> </w:t>
      </w:r>
      <w:r w:rsidRPr="00446970">
        <w:t>to</w:t>
      </w:r>
      <w:r w:rsidRPr="00446970">
        <w:rPr>
          <w:spacing w:val="-28"/>
        </w:rPr>
        <w:t xml:space="preserve"> </w:t>
      </w:r>
      <w:r w:rsidRPr="00446970">
        <w:t>come</w:t>
      </w:r>
      <w:r w:rsidRPr="00446970">
        <w:rPr>
          <w:spacing w:val="-27"/>
        </w:rPr>
        <w:t xml:space="preserve"> </w:t>
      </w:r>
      <w:r w:rsidRPr="00446970">
        <w:t>from</w:t>
      </w:r>
      <w:r w:rsidRPr="00446970">
        <w:rPr>
          <w:spacing w:val="-26"/>
        </w:rPr>
        <w:t xml:space="preserve"> </w:t>
      </w:r>
      <w:r w:rsidRPr="00446970">
        <w:t>the</w:t>
      </w:r>
      <w:r w:rsidRPr="00446970">
        <w:rPr>
          <w:spacing w:val="-27"/>
        </w:rPr>
        <w:t xml:space="preserve"> </w:t>
      </w:r>
      <w:r w:rsidRPr="00446970">
        <w:t>school</w:t>
      </w:r>
      <w:r w:rsidRPr="00446970">
        <w:rPr>
          <w:spacing w:val="-27"/>
        </w:rPr>
        <w:t xml:space="preserve"> </w:t>
      </w:r>
      <w:r w:rsidRPr="00446970">
        <w:t>district</w:t>
      </w:r>
      <w:r w:rsidRPr="00446970">
        <w:rPr>
          <w:spacing w:val="-27"/>
        </w:rPr>
        <w:t xml:space="preserve"> </w:t>
      </w:r>
      <w:r w:rsidRPr="00446970">
        <w:t>and</w:t>
      </w:r>
      <w:r w:rsidRPr="00446970">
        <w:rPr>
          <w:spacing w:val="-28"/>
        </w:rPr>
        <w:t xml:space="preserve"> </w:t>
      </w:r>
      <w:r w:rsidRPr="00446970">
        <w:t>they</w:t>
      </w:r>
      <w:r w:rsidRPr="00446970">
        <w:rPr>
          <w:spacing w:val="-28"/>
        </w:rPr>
        <w:t xml:space="preserve"> </w:t>
      </w:r>
      <w:r w:rsidRPr="00446970">
        <w:t>are</w:t>
      </w:r>
      <w:r w:rsidRPr="00446970">
        <w:rPr>
          <w:spacing w:val="-27"/>
        </w:rPr>
        <w:t xml:space="preserve"> </w:t>
      </w:r>
      <w:r w:rsidRPr="00446970">
        <w:t>not</w:t>
      </w:r>
      <w:r w:rsidRPr="00446970">
        <w:rPr>
          <w:spacing w:val="-27"/>
        </w:rPr>
        <w:t xml:space="preserve"> </w:t>
      </w:r>
      <w:r w:rsidRPr="00446970">
        <w:t>being</w:t>
      </w:r>
      <w:r w:rsidRPr="00446970">
        <w:rPr>
          <w:spacing w:val="-27"/>
        </w:rPr>
        <w:t xml:space="preserve"> </w:t>
      </w:r>
      <w:r w:rsidRPr="00446970">
        <w:t>made</w:t>
      </w:r>
      <w:r w:rsidRPr="00446970">
        <w:rPr>
          <w:spacing w:val="-27"/>
        </w:rPr>
        <w:t xml:space="preserve"> </w:t>
      </w:r>
      <w:r w:rsidRPr="00446970">
        <w:t>available</w:t>
      </w:r>
      <w:r w:rsidRPr="00446970">
        <w:rPr>
          <w:spacing w:val="-27"/>
        </w:rPr>
        <w:t xml:space="preserve"> </w:t>
      </w:r>
      <w:r w:rsidRPr="00446970">
        <w:t>now.</w:t>
      </w:r>
    </w:p>
    <w:p w:rsidR="0024385C" w:rsidRDefault="0024385C">
      <w:pPr>
        <w:pStyle w:val="BodyText"/>
        <w:spacing w:before="7"/>
      </w:pPr>
    </w:p>
    <w:p w:rsidR="0024385C" w:rsidRDefault="00401E6C">
      <w:pPr>
        <w:spacing w:after="15"/>
        <w:ind w:left="119"/>
        <w:rPr>
          <w:b/>
        </w:rPr>
      </w:pPr>
      <w:r>
        <w:rPr>
          <w:b/>
        </w:rPr>
        <w:t>Table 8. Free/Reduced Lunch Status of Total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479"/>
        <w:gridCol w:w="1100"/>
        <w:gridCol w:w="2161"/>
      </w:tblGrid>
      <w:tr w:rsidR="0024385C">
        <w:trPr>
          <w:trHeight w:val="532"/>
        </w:trPr>
        <w:tc>
          <w:tcPr>
            <w:tcW w:w="1834" w:type="dxa"/>
            <w:vMerge w:val="restart"/>
            <w:tcBorders>
              <w:right w:val="single" w:sz="12" w:space="0" w:color="000000"/>
            </w:tcBorders>
          </w:tcPr>
          <w:p w:rsidR="0024385C" w:rsidRDefault="0024385C">
            <w:pPr>
              <w:pStyle w:val="TableParagraph"/>
              <w:ind w:left="0"/>
              <w:rPr>
                <w:b/>
              </w:rPr>
            </w:pPr>
          </w:p>
          <w:p w:rsidR="0024385C" w:rsidRDefault="0024385C">
            <w:pPr>
              <w:pStyle w:val="TableParagraph"/>
              <w:spacing w:before="5"/>
              <w:ind w:left="0"/>
              <w:rPr>
                <w:b/>
                <w:sz w:val="21"/>
              </w:rPr>
            </w:pPr>
          </w:p>
          <w:p w:rsidR="0024385C" w:rsidRDefault="00401E6C">
            <w:pPr>
              <w:pStyle w:val="TableParagraph"/>
              <w:ind w:left="333"/>
            </w:pPr>
            <w:r>
              <w:t>Center Name</w:t>
            </w:r>
          </w:p>
        </w:tc>
        <w:tc>
          <w:tcPr>
            <w:tcW w:w="4740" w:type="dxa"/>
            <w:gridSpan w:val="3"/>
            <w:tcBorders>
              <w:left w:val="single" w:sz="12" w:space="0" w:color="000000"/>
              <w:right w:val="single" w:sz="12" w:space="0" w:color="000000"/>
            </w:tcBorders>
          </w:tcPr>
          <w:p w:rsidR="0024385C" w:rsidRDefault="00401E6C">
            <w:pPr>
              <w:pStyle w:val="TableParagraph"/>
              <w:spacing w:before="135"/>
              <w:ind w:left="987"/>
              <w:rPr>
                <w:b/>
                <w:sz w:val="24"/>
              </w:rPr>
            </w:pPr>
            <w:r>
              <w:rPr>
                <w:b/>
                <w:sz w:val="24"/>
              </w:rPr>
              <w:t>Free or Reduced-Price Lunch</w:t>
            </w:r>
          </w:p>
        </w:tc>
      </w:tr>
      <w:tr w:rsidR="0024385C">
        <w:trPr>
          <w:trHeight w:val="539"/>
        </w:trPr>
        <w:tc>
          <w:tcPr>
            <w:tcW w:w="1834" w:type="dxa"/>
            <w:vMerge/>
            <w:tcBorders>
              <w:top w:val="nil"/>
              <w:right w:val="single" w:sz="12" w:space="0" w:color="000000"/>
            </w:tcBorders>
          </w:tcPr>
          <w:p w:rsidR="0024385C" w:rsidRDefault="0024385C">
            <w:pPr>
              <w:rPr>
                <w:sz w:val="2"/>
                <w:szCs w:val="2"/>
              </w:rPr>
            </w:pPr>
          </w:p>
        </w:tc>
        <w:tc>
          <w:tcPr>
            <w:tcW w:w="1479" w:type="dxa"/>
            <w:tcBorders>
              <w:left w:val="single" w:sz="12" w:space="0" w:color="000000"/>
            </w:tcBorders>
          </w:tcPr>
          <w:p w:rsidR="0024385C" w:rsidRDefault="0024385C">
            <w:pPr>
              <w:pStyle w:val="TableParagraph"/>
              <w:spacing w:before="9"/>
              <w:ind w:left="0"/>
              <w:rPr>
                <w:b/>
                <w:sz w:val="18"/>
              </w:rPr>
            </w:pPr>
          </w:p>
          <w:p w:rsidR="0024385C" w:rsidRDefault="00401E6C">
            <w:pPr>
              <w:pStyle w:val="TableParagraph"/>
              <w:spacing w:before="1"/>
              <w:ind w:left="540" w:right="535"/>
              <w:jc w:val="center"/>
              <w:rPr>
                <w:b/>
              </w:rPr>
            </w:pPr>
            <w:r>
              <w:rPr>
                <w:b/>
              </w:rPr>
              <w:t>Yes</w:t>
            </w:r>
          </w:p>
        </w:tc>
        <w:tc>
          <w:tcPr>
            <w:tcW w:w="1100" w:type="dxa"/>
          </w:tcPr>
          <w:p w:rsidR="0024385C" w:rsidRDefault="00401E6C">
            <w:pPr>
              <w:pStyle w:val="TableParagraph"/>
              <w:spacing w:before="135"/>
              <w:ind w:left="574"/>
              <w:rPr>
                <w:b/>
              </w:rPr>
            </w:pPr>
            <w:r>
              <w:rPr>
                <w:b/>
              </w:rPr>
              <w:t>No</w:t>
            </w:r>
          </w:p>
        </w:tc>
        <w:tc>
          <w:tcPr>
            <w:tcW w:w="2161" w:type="dxa"/>
            <w:tcBorders>
              <w:right w:val="single" w:sz="12" w:space="0" w:color="000000"/>
            </w:tcBorders>
          </w:tcPr>
          <w:p w:rsidR="0024385C" w:rsidRDefault="00401E6C">
            <w:pPr>
              <w:pStyle w:val="TableParagraph"/>
              <w:spacing w:before="142"/>
              <w:ind w:left="962"/>
              <w:rPr>
                <w:b/>
              </w:rPr>
            </w:pPr>
            <w:r>
              <w:rPr>
                <w:b/>
                <w:w w:val="95"/>
              </w:rPr>
              <w:t>DK*</w:t>
            </w:r>
          </w:p>
        </w:tc>
      </w:tr>
      <w:tr w:rsidR="0024385C">
        <w:trPr>
          <w:trHeight w:val="431"/>
        </w:trPr>
        <w:tc>
          <w:tcPr>
            <w:tcW w:w="1834" w:type="dxa"/>
            <w:tcBorders>
              <w:right w:val="single" w:sz="12" w:space="0" w:color="000000"/>
            </w:tcBorders>
          </w:tcPr>
          <w:p w:rsidR="0024385C" w:rsidRDefault="00401E6C">
            <w:pPr>
              <w:pStyle w:val="TableParagraph"/>
              <w:spacing w:before="63"/>
              <w:ind w:left="400"/>
            </w:pPr>
            <w:r>
              <w:t>Umatilla MS</w:t>
            </w:r>
          </w:p>
        </w:tc>
        <w:tc>
          <w:tcPr>
            <w:tcW w:w="1479" w:type="dxa"/>
            <w:tcBorders>
              <w:left w:val="single" w:sz="12" w:space="0" w:color="000000"/>
            </w:tcBorders>
          </w:tcPr>
          <w:p w:rsidR="0024385C" w:rsidRDefault="0024385C">
            <w:pPr>
              <w:pStyle w:val="TableParagraph"/>
              <w:ind w:left="0"/>
              <w:rPr>
                <w:sz w:val="20"/>
              </w:rPr>
            </w:pPr>
          </w:p>
        </w:tc>
        <w:tc>
          <w:tcPr>
            <w:tcW w:w="1100" w:type="dxa"/>
          </w:tcPr>
          <w:p w:rsidR="0024385C" w:rsidRDefault="0024385C">
            <w:pPr>
              <w:pStyle w:val="TableParagraph"/>
              <w:ind w:left="0"/>
              <w:rPr>
                <w:sz w:val="20"/>
              </w:rPr>
            </w:pPr>
          </w:p>
        </w:tc>
        <w:tc>
          <w:tcPr>
            <w:tcW w:w="2161" w:type="dxa"/>
            <w:tcBorders>
              <w:right w:val="single" w:sz="12" w:space="0" w:color="000000"/>
            </w:tcBorders>
          </w:tcPr>
          <w:p w:rsidR="0024385C" w:rsidRDefault="00446970">
            <w:pPr>
              <w:pStyle w:val="TableParagraph"/>
              <w:spacing w:before="85"/>
              <w:ind w:left="907"/>
            </w:pPr>
            <w:r>
              <w:t>345</w:t>
            </w:r>
          </w:p>
        </w:tc>
      </w:tr>
      <w:tr w:rsidR="0024385C">
        <w:trPr>
          <w:trHeight w:val="434"/>
        </w:trPr>
        <w:tc>
          <w:tcPr>
            <w:tcW w:w="6574" w:type="dxa"/>
            <w:gridSpan w:val="4"/>
            <w:tcBorders>
              <w:right w:val="single" w:sz="12" w:space="0" w:color="000000"/>
            </w:tcBorders>
          </w:tcPr>
          <w:p w:rsidR="0024385C" w:rsidRDefault="00401E6C">
            <w:pPr>
              <w:pStyle w:val="TableParagraph"/>
              <w:spacing w:before="85"/>
              <w:ind w:left="4"/>
            </w:pPr>
            <w:r>
              <w:t>* DK = Don’t Know / Could Not be Determined</w:t>
            </w:r>
          </w:p>
        </w:tc>
      </w:tr>
    </w:tbl>
    <w:p w:rsidR="0024385C" w:rsidRDefault="0024385C">
      <w:pPr>
        <w:pStyle w:val="BodyText"/>
        <w:rPr>
          <w:b/>
          <w:sz w:val="22"/>
        </w:rPr>
      </w:pPr>
    </w:p>
    <w:p w:rsidR="0024385C" w:rsidRDefault="0024385C">
      <w:pPr>
        <w:pStyle w:val="BodyText"/>
        <w:spacing w:before="10"/>
        <w:rPr>
          <w:b/>
          <w:sz w:val="25"/>
        </w:rPr>
      </w:pPr>
    </w:p>
    <w:p w:rsidR="0024385C" w:rsidRDefault="00401E6C">
      <w:pPr>
        <w:spacing w:after="15"/>
        <w:ind w:left="119"/>
        <w:rPr>
          <w:b/>
        </w:rPr>
      </w:pPr>
      <w:r>
        <w:rPr>
          <w:b/>
        </w:rPr>
        <w:t>Table 9. Free/Reduced Lunch Status of Regular Participating Students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479"/>
        <w:gridCol w:w="1100"/>
        <w:gridCol w:w="2161"/>
      </w:tblGrid>
      <w:tr w:rsidR="0024385C">
        <w:trPr>
          <w:trHeight w:val="532"/>
        </w:trPr>
        <w:tc>
          <w:tcPr>
            <w:tcW w:w="1834" w:type="dxa"/>
            <w:vMerge w:val="restart"/>
            <w:tcBorders>
              <w:right w:val="single" w:sz="12" w:space="0" w:color="000000"/>
            </w:tcBorders>
          </w:tcPr>
          <w:p w:rsidR="0024385C" w:rsidRDefault="0024385C">
            <w:pPr>
              <w:pStyle w:val="TableParagraph"/>
              <w:ind w:left="0"/>
              <w:rPr>
                <w:b/>
              </w:rPr>
            </w:pPr>
          </w:p>
          <w:p w:rsidR="0024385C" w:rsidRDefault="0024385C">
            <w:pPr>
              <w:pStyle w:val="TableParagraph"/>
              <w:spacing w:before="5"/>
              <w:ind w:left="0"/>
              <w:rPr>
                <w:b/>
                <w:sz w:val="21"/>
              </w:rPr>
            </w:pPr>
          </w:p>
          <w:p w:rsidR="0024385C" w:rsidRDefault="00401E6C">
            <w:pPr>
              <w:pStyle w:val="TableParagraph"/>
              <w:ind w:left="333"/>
            </w:pPr>
            <w:r>
              <w:t>Center Name</w:t>
            </w:r>
          </w:p>
        </w:tc>
        <w:tc>
          <w:tcPr>
            <w:tcW w:w="4740" w:type="dxa"/>
            <w:gridSpan w:val="3"/>
            <w:tcBorders>
              <w:left w:val="single" w:sz="12" w:space="0" w:color="000000"/>
              <w:right w:val="single" w:sz="12" w:space="0" w:color="000000"/>
            </w:tcBorders>
          </w:tcPr>
          <w:p w:rsidR="0024385C" w:rsidRDefault="00401E6C">
            <w:pPr>
              <w:pStyle w:val="TableParagraph"/>
              <w:spacing w:before="133"/>
              <w:ind w:left="987"/>
              <w:rPr>
                <w:b/>
                <w:sz w:val="24"/>
              </w:rPr>
            </w:pPr>
            <w:r>
              <w:rPr>
                <w:b/>
                <w:sz w:val="24"/>
              </w:rPr>
              <w:t>Free or Reduced-Price Lunch</w:t>
            </w:r>
          </w:p>
        </w:tc>
      </w:tr>
      <w:tr w:rsidR="0024385C">
        <w:trPr>
          <w:trHeight w:val="539"/>
        </w:trPr>
        <w:tc>
          <w:tcPr>
            <w:tcW w:w="1834" w:type="dxa"/>
            <w:vMerge/>
            <w:tcBorders>
              <w:top w:val="nil"/>
              <w:right w:val="single" w:sz="12" w:space="0" w:color="000000"/>
            </w:tcBorders>
          </w:tcPr>
          <w:p w:rsidR="0024385C" w:rsidRDefault="0024385C">
            <w:pPr>
              <w:rPr>
                <w:sz w:val="2"/>
                <w:szCs w:val="2"/>
              </w:rPr>
            </w:pPr>
          </w:p>
        </w:tc>
        <w:tc>
          <w:tcPr>
            <w:tcW w:w="1479" w:type="dxa"/>
            <w:tcBorders>
              <w:left w:val="single" w:sz="12" w:space="0" w:color="000000"/>
            </w:tcBorders>
          </w:tcPr>
          <w:p w:rsidR="0024385C" w:rsidRDefault="0024385C">
            <w:pPr>
              <w:pStyle w:val="TableParagraph"/>
              <w:spacing w:before="7"/>
              <w:ind w:left="0"/>
              <w:rPr>
                <w:b/>
                <w:sz w:val="18"/>
              </w:rPr>
            </w:pPr>
          </w:p>
          <w:p w:rsidR="0024385C" w:rsidRDefault="00401E6C">
            <w:pPr>
              <w:pStyle w:val="TableParagraph"/>
              <w:ind w:left="540" w:right="535"/>
              <w:jc w:val="center"/>
              <w:rPr>
                <w:b/>
              </w:rPr>
            </w:pPr>
            <w:r>
              <w:rPr>
                <w:b/>
              </w:rPr>
              <w:t>Yes</w:t>
            </w:r>
          </w:p>
        </w:tc>
        <w:tc>
          <w:tcPr>
            <w:tcW w:w="1100" w:type="dxa"/>
          </w:tcPr>
          <w:p w:rsidR="0024385C" w:rsidRDefault="00401E6C">
            <w:pPr>
              <w:pStyle w:val="TableParagraph"/>
              <w:spacing w:before="133"/>
              <w:ind w:left="574"/>
              <w:rPr>
                <w:b/>
              </w:rPr>
            </w:pPr>
            <w:r>
              <w:rPr>
                <w:b/>
              </w:rPr>
              <w:t>No</w:t>
            </w:r>
          </w:p>
        </w:tc>
        <w:tc>
          <w:tcPr>
            <w:tcW w:w="2161" w:type="dxa"/>
            <w:tcBorders>
              <w:right w:val="single" w:sz="12" w:space="0" w:color="000000"/>
            </w:tcBorders>
          </w:tcPr>
          <w:p w:rsidR="0024385C" w:rsidRDefault="00401E6C">
            <w:pPr>
              <w:pStyle w:val="TableParagraph"/>
              <w:spacing w:before="140"/>
              <w:ind w:left="962"/>
              <w:rPr>
                <w:b/>
              </w:rPr>
            </w:pPr>
            <w:r>
              <w:rPr>
                <w:b/>
                <w:w w:val="95"/>
              </w:rPr>
              <w:t>DK*</w:t>
            </w:r>
          </w:p>
        </w:tc>
      </w:tr>
      <w:tr w:rsidR="0024385C">
        <w:trPr>
          <w:trHeight w:val="431"/>
        </w:trPr>
        <w:tc>
          <w:tcPr>
            <w:tcW w:w="1834" w:type="dxa"/>
            <w:tcBorders>
              <w:right w:val="single" w:sz="12" w:space="0" w:color="000000"/>
            </w:tcBorders>
          </w:tcPr>
          <w:p w:rsidR="0024385C" w:rsidRDefault="00401E6C">
            <w:pPr>
              <w:pStyle w:val="TableParagraph"/>
              <w:spacing w:before="63"/>
              <w:ind w:left="400"/>
            </w:pPr>
            <w:r>
              <w:t>Umatilla MS</w:t>
            </w:r>
          </w:p>
        </w:tc>
        <w:tc>
          <w:tcPr>
            <w:tcW w:w="1479" w:type="dxa"/>
            <w:tcBorders>
              <w:left w:val="single" w:sz="12" w:space="0" w:color="000000"/>
            </w:tcBorders>
          </w:tcPr>
          <w:p w:rsidR="0024385C" w:rsidRDefault="0024385C">
            <w:pPr>
              <w:pStyle w:val="TableParagraph"/>
              <w:ind w:left="0"/>
              <w:rPr>
                <w:sz w:val="20"/>
              </w:rPr>
            </w:pPr>
          </w:p>
        </w:tc>
        <w:tc>
          <w:tcPr>
            <w:tcW w:w="1100" w:type="dxa"/>
          </w:tcPr>
          <w:p w:rsidR="0024385C" w:rsidRDefault="0024385C">
            <w:pPr>
              <w:pStyle w:val="TableParagraph"/>
              <w:ind w:left="0"/>
              <w:rPr>
                <w:sz w:val="20"/>
              </w:rPr>
            </w:pPr>
          </w:p>
        </w:tc>
        <w:tc>
          <w:tcPr>
            <w:tcW w:w="2161" w:type="dxa"/>
            <w:tcBorders>
              <w:right w:val="single" w:sz="12" w:space="0" w:color="000000"/>
            </w:tcBorders>
          </w:tcPr>
          <w:p w:rsidR="0024385C" w:rsidRDefault="00446970">
            <w:pPr>
              <w:pStyle w:val="TableParagraph"/>
              <w:spacing w:before="82"/>
              <w:ind w:left="962"/>
            </w:pPr>
            <w:r>
              <w:t>135</w:t>
            </w:r>
          </w:p>
        </w:tc>
      </w:tr>
      <w:tr w:rsidR="0024385C">
        <w:trPr>
          <w:trHeight w:val="431"/>
        </w:trPr>
        <w:tc>
          <w:tcPr>
            <w:tcW w:w="6574" w:type="dxa"/>
            <w:gridSpan w:val="4"/>
            <w:tcBorders>
              <w:right w:val="single" w:sz="12" w:space="0" w:color="000000"/>
            </w:tcBorders>
          </w:tcPr>
          <w:p w:rsidR="0024385C" w:rsidRDefault="00401E6C">
            <w:pPr>
              <w:pStyle w:val="TableParagraph"/>
              <w:spacing w:before="82"/>
              <w:ind w:left="4"/>
            </w:pPr>
            <w:r>
              <w:t>* DK = Don’t Know / Could Not be Determined</w:t>
            </w:r>
          </w:p>
        </w:tc>
      </w:tr>
    </w:tbl>
    <w:p w:rsidR="0024385C" w:rsidRDefault="0024385C">
      <w:pPr>
        <w:sectPr w:rsidR="0024385C">
          <w:pgSz w:w="12240" w:h="15840"/>
          <w:pgMar w:top="1400" w:right="1100" w:bottom="680" w:left="1320" w:header="0" w:footer="494" w:gutter="0"/>
          <w:cols w:space="720"/>
        </w:sectPr>
      </w:pPr>
    </w:p>
    <w:p w:rsidR="0024385C" w:rsidRPr="006521BD" w:rsidRDefault="00401E6C">
      <w:pPr>
        <w:pStyle w:val="Heading1"/>
        <w:numPr>
          <w:ilvl w:val="1"/>
          <w:numId w:val="5"/>
        </w:numPr>
        <w:tabs>
          <w:tab w:val="left" w:pos="423"/>
        </w:tabs>
        <w:spacing w:before="36"/>
        <w:ind w:hanging="302"/>
      </w:pPr>
      <w:r w:rsidRPr="006521BD">
        <w:rPr>
          <w:w w:val="95"/>
          <w:u w:val="thick"/>
        </w:rPr>
        <w:lastRenderedPageBreak/>
        <w:t>PROGRAM</w:t>
      </w:r>
      <w:r w:rsidRPr="006521BD">
        <w:rPr>
          <w:spacing w:val="-7"/>
          <w:w w:val="95"/>
          <w:u w:val="thick"/>
        </w:rPr>
        <w:t xml:space="preserve"> </w:t>
      </w:r>
      <w:r w:rsidRPr="006521BD">
        <w:rPr>
          <w:w w:val="95"/>
          <w:u w:val="thick"/>
        </w:rPr>
        <w:t>OPERATIONS</w:t>
      </w:r>
    </w:p>
    <w:p w:rsidR="0024385C" w:rsidRPr="006521BD" w:rsidRDefault="0024385C">
      <w:pPr>
        <w:pStyle w:val="BodyText"/>
        <w:spacing w:before="1"/>
        <w:rPr>
          <w:b/>
          <w:sz w:val="25"/>
        </w:rPr>
      </w:pPr>
    </w:p>
    <w:p w:rsidR="0024385C" w:rsidRPr="006521BD" w:rsidRDefault="00AA6FB1" w:rsidP="00AA6FB1">
      <w:pPr>
        <w:pStyle w:val="BodyText"/>
        <w:ind w:right="658"/>
        <w:jc w:val="both"/>
      </w:pPr>
      <w:r w:rsidRPr="006521BD">
        <w:rPr>
          <w:w w:val="90"/>
        </w:rPr>
        <w:tab/>
      </w:r>
      <w:r w:rsidR="00401E6C" w:rsidRPr="006521BD">
        <w:rPr>
          <w:w w:val="90"/>
        </w:rPr>
        <w:t>As</w:t>
      </w:r>
      <w:r w:rsidR="00401E6C" w:rsidRPr="006521BD">
        <w:rPr>
          <w:spacing w:val="-27"/>
          <w:w w:val="90"/>
        </w:rPr>
        <w:t xml:space="preserve"> </w:t>
      </w:r>
      <w:r w:rsidR="00401E6C" w:rsidRPr="006521BD">
        <w:rPr>
          <w:w w:val="90"/>
        </w:rPr>
        <w:t>reflected</w:t>
      </w:r>
      <w:r w:rsidR="00401E6C" w:rsidRPr="006521BD">
        <w:rPr>
          <w:spacing w:val="-28"/>
          <w:w w:val="90"/>
        </w:rPr>
        <w:t xml:space="preserve"> </w:t>
      </w:r>
      <w:r w:rsidR="00401E6C" w:rsidRPr="006521BD">
        <w:rPr>
          <w:w w:val="90"/>
        </w:rPr>
        <w:t>in</w:t>
      </w:r>
      <w:r w:rsidR="00401E6C" w:rsidRPr="006521BD">
        <w:rPr>
          <w:spacing w:val="-28"/>
          <w:w w:val="90"/>
        </w:rPr>
        <w:t xml:space="preserve"> </w:t>
      </w:r>
      <w:r w:rsidR="00401E6C" w:rsidRPr="006521BD">
        <w:rPr>
          <w:w w:val="90"/>
        </w:rPr>
        <w:t>table</w:t>
      </w:r>
      <w:r w:rsidR="00401E6C" w:rsidRPr="006521BD">
        <w:rPr>
          <w:spacing w:val="-27"/>
          <w:w w:val="90"/>
        </w:rPr>
        <w:t xml:space="preserve"> </w:t>
      </w:r>
      <w:r w:rsidR="00401E6C" w:rsidRPr="006521BD">
        <w:rPr>
          <w:w w:val="90"/>
        </w:rPr>
        <w:t>10,</w:t>
      </w:r>
      <w:r w:rsidR="00401E6C" w:rsidRPr="006521BD">
        <w:rPr>
          <w:spacing w:val="-28"/>
          <w:w w:val="90"/>
        </w:rPr>
        <w:t xml:space="preserve"> </w:t>
      </w:r>
      <w:r w:rsidR="00401E6C" w:rsidRPr="006521BD">
        <w:rPr>
          <w:w w:val="90"/>
        </w:rPr>
        <w:t>the</w:t>
      </w:r>
      <w:r w:rsidR="00401E6C" w:rsidRPr="006521BD">
        <w:rPr>
          <w:spacing w:val="-27"/>
          <w:w w:val="90"/>
        </w:rPr>
        <w:t xml:space="preserve"> </w:t>
      </w:r>
      <w:r w:rsidR="00401E6C" w:rsidRPr="006521BD">
        <w:rPr>
          <w:w w:val="90"/>
        </w:rPr>
        <w:t>21st</w:t>
      </w:r>
      <w:r w:rsidR="00401E6C" w:rsidRPr="006521BD">
        <w:rPr>
          <w:spacing w:val="-27"/>
          <w:w w:val="90"/>
        </w:rPr>
        <w:t xml:space="preserve"> </w:t>
      </w:r>
      <w:r w:rsidR="00401E6C" w:rsidRPr="006521BD">
        <w:rPr>
          <w:w w:val="90"/>
        </w:rPr>
        <w:t>CCLC</w:t>
      </w:r>
      <w:r w:rsidR="00401E6C" w:rsidRPr="006521BD">
        <w:rPr>
          <w:spacing w:val="-27"/>
          <w:w w:val="90"/>
        </w:rPr>
        <w:t xml:space="preserve"> </w:t>
      </w:r>
      <w:r w:rsidR="00401E6C" w:rsidRPr="006521BD">
        <w:rPr>
          <w:w w:val="90"/>
        </w:rPr>
        <w:t>program</w:t>
      </w:r>
      <w:r w:rsidR="00401E6C" w:rsidRPr="006521BD">
        <w:rPr>
          <w:spacing w:val="-26"/>
          <w:w w:val="90"/>
        </w:rPr>
        <w:t xml:space="preserve"> </w:t>
      </w:r>
      <w:r w:rsidR="00401E6C" w:rsidRPr="006521BD">
        <w:rPr>
          <w:w w:val="90"/>
        </w:rPr>
        <w:t>operated</w:t>
      </w:r>
      <w:r w:rsidR="00401E6C" w:rsidRPr="006521BD">
        <w:rPr>
          <w:spacing w:val="-28"/>
          <w:w w:val="90"/>
        </w:rPr>
        <w:t xml:space="preserve"> </w:t>
      </w:r>
      <w:r w:rsidR="00401E6C" w:rsidRPr="006521BD">
        <w:rPr>
          <w:w w:val="90"/>
        </w:rPr>
        <w:t>for</w:t>
      </w:r>
      <w:r w:rsidR="00401E6C" w:rsidRPr="006521BD">
        <w:rPr>
          <w:spacing w:val="-28"/>
          <w:w w:val="90"/>
        </w:rPr>
        <w:t xml:space="preserve"> </w:t>
      </w:r>
      <w:r w:rsidR="00401E6C" w:rsidRPr="006521BD">
        <w:rPr>
          <w:w w:val="90"/>
        </w:rPr>
        <w:t>a</w:t>
      </w:r>
      <w:r w:rsidR="00401E6C" w:rsidRPr="006521BD">
        <w:rPr>
          <w:spacing w:val="-27"/>
          <w:w w:val="90"/>
        </w:rPr>
        <w:t xml:space="preserve"> </w:t>
      </w:r>
      <w:r w:rsidR="00401E6C" w:rsidRPr="006521BD">
        <w:rPr>
          <w:w w:val="90"/>
        </w:rPr>
        <w:t>total</w:t>
      </w:r>
      <w:r w:rsidR="00401E6C" w:rsidRPr="006521BD">
        <w:rPr>
          <w:spacing w:val="-27"/>
          <w:w w:val="90"/>
        </w:rPr>
        <w:t xml:space="preserve"> </w:t>
      </w:r>
      <w:r w:rsidR="00401E6C" w:rsidRPr="006521BD">
        <w:rPr>
          <w:w w:val="90"/>
        </w:rPr>
        <w:t>of</w:t>
      </w:r>
      <w:r w:rsidR="00401E6C" w:rsidRPr="006521BD">
        <w:rPr>
          <w:spacing w:val="-28"/>
          <w:w w:val="90"/>
        </w:rPr>
        <w:t xml:space="preserve"> </w:t>
      </w:r>
      <w:r w:rsidR="00471CFA" w:rsidRPr="006521BD">
        <w:rPr>
          <w:w w:val="90"/>
        </w:rPr>
        <w:t>6</w:t>
      </w:r>
      <w:r w:rsidR="00401E6C" w:rsidRPr="006521BD">
        <w:rPr>
          <w:spacing w:val="-27"/>
          <w:w w:val="90"/>
        </w:rPr>
        <w:t xml:space="preserve"> </w:t>
      </w:r>
      <w:r w:rsidR="00401E6C" w:rsidRPr="006521BD">
        <w:rPr>
          <w:w w:val="90"/>
        </w:rPr>
        <w:t>weeks</w:t>
      </w:r>
      <w:r w:rsidR="00401E6C" w:rsidRPr="006521BD">
        <w:rPr>
          <w:spacing w:val="-26"/>
          <w:w w:val="90"/>
        </w:rPr>
        <w:t xml:space="preserve"> </w:t>
      </w:r>
      <w:r w:rsidR="00401E6C" w:rsidRPr="006521BD">
        <w:rPr>
          <w:w w:val="90"/>
        </w:rPr>
        <w:t>during</w:t>
      </w:r>
      <w:r w:rsidR="00401E6C" w:rsidRPr="006521BD">
        <w:rPr>
          <w:spacing w:val="-28"/>
          <w:w w:val="90"/>
        </w:rPr>
        <w:t xml:space="preserve"> </w:t>
      </w:r>
      <w:r w:rsidR="00401E6C" w:rsidRPr="006521BD">
        <w:rPr>
          <w:w w:val="90"/>
        </w:rPr>
        <w:t>the</w:t>
      </w:r>
      <w:r w:rsidR="00401E6C" w:rsidRPr="006521BD">
        <w:rPr>
          <w:spacing w:val="-27"/>
          <w:w w:val="90"/>
        </w:rPr>
        <w:t xml:space="preserve"> </w:t>
      </w:r>
      <w:r w:rsidR="00401E6C" w:rsidRPr="006521BD">
        <w:rPr>
          <w:w w:val="90"/>
        </w:rPr>
        <w:t>summer</w:t>
      </w:r>
      <w:r w:rsidR="00401E6C" w:rsidRPr="006521BD">
        <w:rPr>
          <w:spacing w:val="-28"/>
          <w:w w:val="90"/>
        </w:rPr>
        <w:t xml:space="preserve"> </w:t>
      </w:r>
      <w:r w:rsidR="00471CFA" w:rsidRPr="006521BD">
        <w:rPr>
          <w:w w:val="90"/>
        </w:rPr>
        <w:t>of 2017</w:t>
      </w:r>
      <w:r w:rsidR="00401E6C" w:rsidRPr="006521BD">
        <w:rPr>
          <w:w w:val="90"/>
        </w:rPr>
        <w:t>.</w:t>
      </w:r>
      <w:r w:rsidR="00401E6C" w:rsidRPr="006521BD">
        <w:rPr>
          <w:spacing w:val="-28"/>
          <w:w w:val="90"/>
        </w:rPr>
        <w:t xml:space="preserve"> </w:t>
      </w:r>
      <w:r w:rsidR="00401E6C" w:rsidRPr="006521BD">
        <w:rPr>
          <w:w w:val="90"/>
        </w:rPr>
        <w:t>In</w:t>
      </w:r>
      <w:r w:rsidR="00401E6C" w:rsidRPr="006521BD">
        <w:rPr>
          <w:spacing w:val="-27"/>
          <w:w w:val="90"/>
        </w:rPr>
        <w:t xml:space="preserve"> </w:t>
      </w:r>
      <w:r w:rsidR="00401E6C" w:rsidRPr="006521BD">
        <w:rPr>
          <w:w w:val="90"/>
        </w:rPr>
        <w:t>general,</w:t>
      </w:r>
      <w:r w:rsidR="00401E6C" w:rsidRPr="006521BD">
        <w:rPr>
          <w:spacing w:val="-28"/>
          <w:w w:val="90"/>
        </w:rPr>
        <w:t xml:space="preserve"> </w:t>
      </w:r>
      <w:r w:rsidR="00401E6C" w:rsidRPr="006521BD">
        <w:rPr>
          <w:w w:val="90"/>
        </w:rPr>
        <w:t>the</w:t>
      </w:r>
      <w:r w:rsidR="00401E6C" w:rsidRPr="006521BD">
        <w:rPr>
          <w:spacing w:val="-27"/>
          <w:w w:val="90"/>
        </w:rPr>
        <w:t xml:space="preserve"> </w:t>
      </w:r>
      <w:r w:rsidR="00401E6C" w:rsidRPr="006521BD">
        <w:rPr>
          <w:w w:val="90"/>
        </w:rPr>
        <w:t>program</w:t>
      </w:r>
      <w:r w:rsidR="00401E6C" w:rsidRPr="006521BD">
        <w:rPr>
          <w:spacing w:val="-26"/>
          <w:w w:val="90"/>
        </w:rPr>
        <w:t xml:space="preserve"> </w:t>
      </w:r>
      <w:r w:rsidR="00401E6C" w:rsidRPr="006521BD">
        <w:rPr>
          <w:w w:val="90"/>
        </w:rPr>
        <w:t>operated</w:t>
      </w:r>
      <w:r w:rsidR="00401E6C" w:rsidRPr="006521BD">
        <w:rPr>
          <w:spacing w:val="-28"/>
          <w:w w:val="90"/>
        </w:rPr>
        <w:t xml:space="preserve"> </w:t>
      </w:r>
      <w:r w:rsidR="00401E6C" w:rsidRPr="006521BD">
        <w:rPr>
          <w:w w:val="90"/>
        </w:rPr>
        <w:t>four</w:t>
      </w:r>
      <w:r w:rsidR="00401E6C" w:rsidRPr="006521BD">
        <w:rPr>
          <w:spacing w:val="-26"/>
          <w:w w:val="90"/>
        </w:rPr>
        <w:t xml:space="preserve"> </w:t>
      </w:r>
      <w:r w:rsidR="00401E6C" w:rsidRPr="006521BD">
        <w:rPr>
          <w:w w:val="90"/>
        </w:rPr>
        <w:t>days</w:t>
      </w:r>
      <w:r w:rsidR="00401E6C" w:rsidRPr="006521BD">
        <w:rPr>
          <w:spacing w:val="-27"/>
          <w:w w:val="90"/>
        </w:rPr>
        <w:t xml:space="preserve"> </w:t>
      </w:r>
      <w:r w:rsidR="00401E6C" w:rsidRPr="006521BD">
        <w:rPr>
          <w:w w:val="90"/>
        </w:rPr>
        <w:t>every</w:t>
      </w:r>
      <w:r w:rsidR="00401E6C" w:rsidRPr="006521BD">
        <w:rPr>
          <w:spacing w:val="-28"/>
          <w:w w:val="90"/>
        </w:rPr>
        <w:t xml:space="preserve"> </w:t>
      </w:r>
      <w:r w:rsidR="00401E6C" w:rsidRPr="006521BD">
        <w:rPr>
          <w:w w:val="90"/>
        </w:rPr>
        <w:t>week</w:t>
      </w:r>
      <w:r w:rsidR="00401E6C" w:rsidRPr="006521BD">
        <w:rPr>
          <w:spacing w:val="-28"/>
          <w:w w:val="90"/>
        </w:rPr>
        <w:t xml:space="preserve"> </w:t>
      </w:r>
      <w:r w:rsidR="00401E6C" w:rsidRPr="006521BD">
        <w:rPr>
          <w:w w:val="90"/>
        </w:rPr>
        <w:t>for</w:t>
      </w:r>
      <w:r w:rsidR="00401E6C" w:rsidRPr="006521BD">
        <w:rPr>
          <w:spacing w:val="-28"/>
          <w:w w:val="90"/>
        </w:rPr>
        <w:t xml:space="preserve"> </w:t>
      </w:r>
      <w:r w:rsidR="00401E6C" w:rsidRPr="006521BD">
        <w:rPr>
          <w:w w:val="90"/>
        </w:rPr>
        <w:t>8</w:t>
      </w:r>
      <w:r w:rsidR="00401E6C" w:rsidRPr="006521BD">
        <w:rPr>
          <w:spacing w:val="-27"/>
          <w:w w:val="90"/>
        </w:rPr>
        <w:t xml:space="preserve"> </w:t>
      </w:r>
      <w:r w:rsidR="00401E6C" w:rsidRPr="006521BD">
        <w:rPr>
          <w:w w:val="90"/>
        </w:rPr>
        <w:t>hours</w:t>
      </w:r>
      <w:r w:rsidR="00401E6C" w:rsidRPr="006521BD">
        <w:rPr>
          <w:spacing w:val="-26"/>
          <w:w w:val="90"/>
        </w:rPr>
        <w:t xml:space="preserve"> </w:t>
      </w:r>
      <w:r w:rsidR="00401E6C" w:rsidRPr="006521BD">
        <w:rPr>
          <w:w w:val="90"/>
        </w:rPr>
        <w:t>per</w:t>
      </w:r>
      <w:r w:rsidR="00401E6C" w:rsidRPr="006521BD">
        <w:rPr>
          <w:spacing w:val="-26"/>
          <w:w w:val="90"/>
        </w:rPr>
        <w:t xml:space="preserve"> </w:t>
      </w:r>
      <w:r w:rsidR="00401E6C" w:rsidRPr="006521BD">
        <w:rPr>
          <w:w w:val="90"/>
        </w:rPr>
        <w:t>day.</w:t>
      </w:r>
      <w:r w:rsidR="00401E6C" w:rsidRPr="006521BD">
        <w:rPr>
          <w:spacing w:val="-28"/>
          <w:w w:val="90"/>
        </w:rPr>
        <w:t xml:space="preserve"> </w:t>
      </w:r>
      <w:r w:rsidR="00401E6C" w:rsidRPr="006521BD">
        <w:rPr>
          <w:w w:val="90"/>
        </w:rPr>
        <w:t>This</w:t>
      </w:r>
      <w:r w:rsidR="00401E6C" w:rsidRPr="006521BD">
        <w:rPr>
          <w:spacing w:val="-27"/>
          <w:w w:val="90"/>
        </w:rPr>
        <w:t xml:space="preserve"> </w:t>
      </w:r>
      <w:r w:rsidR="00401E6C" w:rsidRPr="006521BD">
        <w:rPr>
          <w:w w:val="90"/>
        </w:rPr>
        <w:t>equates</w:t>
      </w:r>
      <w:r w:rsidR="00401E6C" w:rsidRPr="006521BD">
        <w:rPr>
          <w:spacing w:val="-27"/>
          <w:w w:val="90"/>
        </w:rPr>
        <w:t xml:space="preserve"> </w:t>
      </w:r>
      <w:r w:rsidR="00401E6C" w:rsidRPr="006521BD">
        <w:rPr>
          <w:w w:val="90"/>
        </w:rPr>
        <w:t>to</w:t>
      </w:r>
      <w:r w:rsidR="00401E6C" w:rsidRPr="006521BD">
        <w:rPr>
          <w:spacing w:val="-28"/>
          <w:w w:val="90"/>
        </w:rPr>
        <w:t xml:space="preserve"> </w:t>
      </w:r>
      <w:r w:rsidR="00401E6C" w:rsidRPr="006521BD">
        <w:rPr>
          <w:w w:val="90"/>
        </w:rPr>
        <w:t>a</w:t>
      </w:r>
      <w:r w:rsidR="00401E6C" w:rsidRPr="006521BD">
        <w:rPr>
          <w:spacing w:val="-27"/>
          <w:w w:val="90"/>
        </w:rPr>
        <w:t xml:space="preserve"> </w:t>
      </w:r>
      <w:r w:rsidR="00401E6C" w:rsidRPr="006521BD">
        <w:rPr>
          <w:w w:val="90"/>
        </w:rPr>
        <w:t>total</w:t>
      </w:r>
      <w:r w:rsidR="00401E6C" w:rsidRPr="006521BD">
        <w:rPr>
          <w:spacing w:val="-27"/>
          <w:w w:val="90"/>
        </w:rPr>
        <w:t xml:space="preserve"> </w:t>
      </w:r>
      <w:r w:rsidR="00401E6C" w:rsidRPr="006521BD">
        <w:rPr>
          <w:w w:val="90"/>
        </w:rPr>
        <w:t>of</w:t>
      </w:r>
      <w:r w:rsidR="00401E6C" w:rsidRPr="006521BD">
        <w:rPr>
          <w:spacing w:val="-28"/>
          <w:w w:val="90"/>
        </w:rPr>
        <w:t xml:space="preserve"> </w:t>
      </w:r>
      <w:r w:rsidR="006521BD" w:rsidRPr="006521BD">
        <w:rPr>
          <w:w w:val="90"/>
        </w:rPr>
        <w:t>192</w:t>
      </w:r>
      <w:r w:rsidR="00401E6C" w:rsidRPr="006521BD">
        <w:rPr>
          <w:w w:val="90"/>
        </w:rPr>
        <w:t xml:space="preserve"> </w:t>
      </w:r>
      <w:r w:rsidR="00401E6C" w:rsidRPr="006521BD">
        <w:rPr>
          <w:w w:val="95"/>
        </w:rPr>
        <w:t>program hours during the</w:t>
      </w:r>
      <w:r w:rsidR="00401E6C" w:rsidRPr="006521BD">
        <w:rPr>
          <w:spacing w:val="-35"/>
          <w:w w:val="95"/>
        </w:rPr>
        <w:t xml:space="preserve"> </w:t>
      </w:r>
      <w:r w:rsidR="00401E6C" w:rsidRPr="006521BD">
        <w:rPr>
          <w:w w:val="95"/>
        </w:rPr>
        <w:t>summer.</w:t>
      </w:r>
    </w:p>
    <w:p w:rsidR="0024385C" w:rsidRPr="00334745" w:rsidRDefault="0024385C">
      <w:pPr>
        <w:pStyle w:val="BodyText"/>
        <w:spacing w:before="2"/>
        <w:rPr>
          <w:sz w:val="25"/>
          <w:highlight w:val="yellow"/>
        </w:rPr>
      </w:pPr>
    </w:p>
    <w:p w:rsidR="0024385C" w:rsidRPr="00090638" w:rsidRDefault="00090638">
      <w:pPr>
        <w:spacing w:after="15"/>
        <w:ind w:left="119"/>
        <w:rPr>
          <w:b/>
        </w:rPr>
      </w:pPr>
      <w:r w:rsidRPr="00090638">
        <w:rPr>
          <w:b/>
        </w:rPr>
        <w:t>Table 10. Summer 2017</w:t>
      </w:r>
      <w:r w:rsidR="00401E6C" w:rsidRPr="00090638">
        <w:rPr>
          <w:b/>
        </w:rPr>
        <w:t xml:space="preserve"> Operation.</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328"/>
        <w:gridCol w:w="1491"/>
        <w:gridCol w:w="1493"/>
        <w:gridCol w:w="1407"/>
        <w:gridCol w:w="1491"/>
      </w:tblGrid>
      <w:tr w:rsidR="0024385C" w:rsidRPr="00090638">
        <w:trPr>
          <w:trHeight w:val="585"/>
        </w:trPr>
        <w:tc>
          <w:tcPr>
            <w:tcW w:w="2338" w:type="dxa"/>
            <w:vMerge w:val="restart"/>
            <w:tcBorders>
              <w:right w:val="single" w:sz="12" w:space="0" w:color="000000"/>
            </w:tcBorders>
          </w:tcPr>
          <w:p w:rsidR="0024385C" w:rsidRPr="00090638" w:rsidRDefault="0024385C">
            <w:pPr>
              <w:pStyle w:val="TableParagraph"/>
              <w:ind w:left="0"/>
              <w:rPr>
                <w:b/>
              </w:rPr>
            </w:pPr>
          </w:p>
          <w:p w:rsidR="0024385C" w:rsidRPr="00090638" w:rsidRDefault="0024385C">
            <w:pPr>
              <w:pStyle w:val="TableParagraph"/>
              <w:ind w:left="0"/>
              <w:rPr>
                <w:b/>
              </w:rPr>
            </w:pPr>
          </w:p>
          <w:p w:rsidR="0024385C" w:rsidRPr="00090638" w:rsidRDefault="00401E6C">
            <w:pPr>
              <w:pStyle w:val="TableParagraph"/>
              <w:spacing w:before="176"/>
              <w:ind w:left="510"/>
            </w:pPr>
            <w:r w:rsidRPr="00090638">
              <w:t>Center Name</w:t>
            </w:r>
          </w:p>
        </w:tc>
        <w:tc>
          <w:tcPr>
            <w:tcW w:w="1328" w:type="dxa"/>
            <w:vMerge w:val="restart"/>
            <w:tcBorders>
              <w:left w:val="single" w:sz="12" w:space="0" w:color="000000"/>
              <w:right w:val="single" w:sz="12" w:space="0" w:color="000000"/>
            </w:tcBorders>
          </w:tcPr>
          <w:p w:rsidR="0024385C" w:rsidRPr="00090638" w:rsidRDefault="00401E6C">
            <w:pPr>
              <w:pStyle w:val="TableParagraph"/>
              <w:spacing w:before="149" w:line="254" w:lineRule="auto"/>
              <w:ind w:left="176" w:right="173" w:firstLine="3"/>
              <w:jc w:val="center"/>
              <w:rPr>
                <w:b/>
              </w:rPr>
            </w:pPr>
            <w:r w:rsidRPr="00090638">
              <w:rPr>
                <w:b/>
                <w:w w:val="95"/>
              </w:rPr>
              <w:t xml:space="preserve">Total </w:t>
            </w:r>
            <w:r w:rsidRPr="00090638">
              <w:rPr>
                <w:b/>
                <w:w w:val="90"/>
              </w:rPr>
              <w:t>number</w:t>
            </w:r>
            <w:r w:rsidR="004D1665" w:rsidRPr="00090638">
              <w:rPr>
                <w:b/>
                <w:w w:val="90"/>
              </w:rPr>
              <w:t xml:space="preserve"> </w:t>
            </w:r>
            <w:r w:rsidRPr="00090638">
              <w:rPr>
                <w:b/>
                <w:w w:val="90"/>
              </w:rPr>
              <w:t xml:space="preserve">of </w:t>
            </w:r>
            <w:r w:rsidRPr="00090638">
              <w:rPr>
                <w:w w:val="85"/>
                <w:u w:val="single"/>
              </w:rPr>
              <w:t>weeks</w:t>
            </w:r>
            <w:r w:rsidRPr="00090638">
              <w:rPr>
                <w:spacing w:val="-18"/>
                <w:w w:val="85"/>
              </w:rPr>
              <w:t xml:space="preserve"> </w:t>
            </w:r>
            <w:r w:rsidRPr="00090638">
              <w:rPr>
                <w:b/>
                <w:w w:val="85"/>
              </w:rPr>
              <w:t xml:space="preserve">THIS </w:t>
            </w:r>
            <w:r w:rsidRPr="00090638">
              <w:rPr>
                <w:b/>
                <w:w w:val="95"/>
              </w:rPr>
              <w:t>center</w:t>
            </w:r>
            <w:r w:rsidRPr="00090638">
              <w:rPr>
                <w:b/>
                <w:spacing w:val="-34"/>
                <w:w w:val="95"/>
              </w:rPr>
              <w:t xml:space="preserve"> </w:t>
            </w:r>
            <w:r w:rsidRPr="00090638">
              <w:rPr>
                <w:b/>
                <w:w w:val="95"/>
              </w:rPr>
              <w:t>was open</w:t>
            </w:r>
          </w:p>
        </w:tc>
        <w:tc>
          <w:tcPr>
            <w:tcW w:w="1491" w:type="dxa"/>
            <w:vMerge w:val="restart"/>
            <w:tcBorders>
              <w:left w:val="single" w:sz="12" w:space="0" w:color="000000"/>
              <w:right w:val="single" w:sz="12" w:space="0" w:color="000000"/>
            </w:tcBorders>
          </w:tcPr>
          <w:p w:rsidR="0024385C" w:rsidRPr="00090638" w:rsidRDefault="00401E6C">
            <w:pPr>
              <w:pStyle w:val="TableParagraph"/>
              <w:spacing w:before="1" w:line="254" w:lineRule="auto"/>
              <w:ind w:left="278" w:right="275" w:firstLine="51"/>
              <w:jc w:val="center"/>
              <w:rPr>
                <w:b/>
              </w:rPr>
            </w:pPr>
            <w:r w:rsidRPr="00090638">
              <w:rPr>
                <w:b/>
                <w:w w:val="95"/>
                <w:u w:val="thick"/>
              </w:rPr>
              <w:t>Typical</w:t>
            </w:r>
            <w:r w:rsidRPr="00090638">
              <w:rPr>
                <w:b/>
                <w:w w:val="95"/>
              </w:rPr>
              <w:t xml:space="preserve"> </w:t>
            </w:r>
            <w:r w:rsidRPr="00090638">
              <w:rPr>
                <w:b/>
                <w:w w:val="85"/>
              </w:rPr>
              <w:t>number</w:t>
            </w:r>
            <w:r w:rsidR="004D1665" w:rsidRPr="00090638">
              <w:rPr>
                <w:b/>
                <w:w w:val="85"/>
              </w:rPr>
              <w:t xml:space="preserve"> </w:t>
            </w:r>
            <w:r w:rsidRPr="00090638">
              <w:rPr>
                <w:b/>
                <w:w w:val="85"/>
              </w:rPr>
              <w:t xml:space="preserve">of </w:t>
            </w:r>
            <w:r w:rsidRPr="00090638">
              <w:t xml:space="preserve">days per </w:t>
            </w:r>
            <w:r w:rsidRPr="00090638">
              <w:rPr>
                <w:w w:val="90"/>
              </w:rPr>
              <w:t>week</w:t>
            </w:r>
            <w:r w:rsidR="004D1665" w:rsidRPr="00090638">
              <w:rPr>
                <w:w w:val="90"/>
              </w:rPr>
              <w:t xml:space="preserve">  </w:t>
            </w:r>
            <w:r w:rsidRPr="00090638">
              <w:rPr>
                <w:b/>
                <w:w w:val="90"/>
              </w:rPr>
              <w:t xml:space="preserve">THIS </w:t>
            </w:r>
            <w:r w:rsidRPr="00090638">
              <w:rPr>
                <w:b/>
                <w:w w:val="95"/>
              </w:rPr>
              <w:t>center</w:t>
            </w:r>
            <w:r w:rsidR="004D1665" w:rsidRPr="00090638">
              <w:rPr>
                <w:b/>
                <w:w w:val="95"/>
              </w:rPr>
              <w:t xml:space="preserve"> </w:t>
            </w:r>
            <w:r w:rsidRPr="00090638">
              <w:rPr>
                <w:b/>
                <w:w w:val="95"/>
              </w:rPr>
              <w:t xml:space="preserve">was </w:t>
            </w:r>
            <w:r w:rsidRPr="00090638">
              <w:rPr>
                <w:b/>
              </w:rPr>
              <w:t>open</w:t>
            </w:r>
          </w:p>
        </w:tc>
        <w:tc>
          <w:tcPr>
            <w:tcW w:w="4391" w:type="dxa"/>
            <w:gridSpan w:val="3"/>
            <w:tcBorders>
              <w:left w:val="single" w:sz="12" w:space="0" w:color="000000"/>
            </w:tcBorders>
          </w:tcPr>
          <w:p w:rsidR="0024385C" w:rsidRPr="00090638" w:rsidRDefault="00401E6C" w:rsidP="004D1665">
            <w:pPr>
              <w:pStyle w:val="TableParagraph"/>
              <w:spacing w:line="251" w:lineRule="exact"/>
              <w:ind w:left="100"/>
              <w:rPr>
                <w:b/>
              </w:rPr>
            </w:pPr>
            <w:r w:rsidRPr="00090638">
              <w:rPr>
                <w:b/>
                <w:u w:val="thick"/>
              </w:rPr>
              <w:t>Typical</w:t>
            </w:r>
            <w:r w:rsidR="004D1665" w:rsidRPr="00090638">
              <w:rPr>
                <w:b/>
                <w:u w:val="thick"/>
              </w:rPr>
              <w:t xml:space="preserve"> </w:t>
            </w:r>
            <w:r w:rsidRPr="00090638">
              <w:rPr>
                <w:b/>
              </w:rPr>
              <w:t>number</w:t>
            </w:r>
            <w:r w:rsidR="004D1665" w:rsidRPr="00090638">
              <w:rPr>
                <w:b/>
              </w:rPr>
              <w:t xml:space="preserve"> </w:t>
            </w:r>
            <w:r w:rsidRPr="00090638">
              <w:rPr>
                <w:b/>
              </w:rPr>
              <w:t>of</w:t>
            </w:r>
            <w:r w:rsidR="004D1665" w:rsidRPr="00090638">
              <w:rPr>
                <w:b/>
              </w:rPr>
              <w:t xml:space="preserve"> </w:t>
            </w:r>
            <w:r w:rsidRPr="00090638">
              <w:t>hours</w:t>
            </w:r>
            <w:r w:rsidR="004D1665" w:rsidRPr="00090638">
              <w:t xml:space="preserve"> </w:t>
            </w:r>
            <w:r w:rsidRPr="00090638">
              <w:t>per</w:t>
            </w:r>
            <w:r w:rsidR="004D1665" w:rsidRPr="00090638">
              <w:t xml:space="preserve"> </w:t>
            </w:r>
            <w:r w:rsidRPr="00090638">
              <w:t>week</w:t>
            </w:r>
            <w:r w:rsidR="004D1665" w:rsidRPr="00090638">
              <w:t xml:space="preserve"> </w:t>
            </w:r>
            <w:r w:rsidRPr="00090638">
              <w:rPr>
                <w:b/>
              </w:rPr>
              <w:t>THIS</w:t>
            </w:r>
            <w:r w:rsidR="004D1665" w:rsidRPr="00090638">
              <w:rPr>
                <w:b/>
              </w:rPr>
              <w:t xml:space="preserve"> center </w:t>
            </w:r>
            <w:r w:rsidRPr="00090638">
              <w:rPr>
                <w:b/>
              </w:rPr>
              <w:t>was open on</w:t>
            </w:r>
          </w:p>
        </w:tc>
      </w:tr>
      <w:tr w:rsidR="0024385C" w:rsidRPr="00090638">
        <w:trPr>
          <w:trHeight w:val="1166"/>
        </w:trPr>
        <w:tc>
          <w:tcPr>
            <w:tcW w:w="2338" w:type="dxa"/>
            <w:vMerge/>
            <w:tcBorders>
              <w:top w:val="nil"/>
              <w:right w:val="single" w:sz="12" w:space="0" w:color="000000"/>
            </w:tcBorders>
          </w:tcPr>
          <w:p w:rsidR="0024385C" w:rsidRPr="00090638" w:rsidRDefault="0024385C">
            <w:pPr>
              <w:rPr>
                <w:sz w:val="2"/>
                <w:szCs w:val="2"/>
              </w:rPr>
            </w:pPr>
          </w:p>
        </w:tc>
        <w:tc>
          <w:tcPr>
            <w:tcW w:w="1328" w:type="dxa"/>
            <w:vMerge/>
            <w:tcBorders>
              <w:top w:val="nil"/>
              <w:left w:val="single" w:sz="12" w:space="0" w:color="000000"/>
              <w:right w:val="single" w:sz="12" w:space="0" w:color="000000"/>
            </w:tcBorders>
          </w:tcPr>
          <w:p w:rsidR="0024385C" w:rsidRPr="00090638" w:rsidRDefault="0024385C">
            <w:pPr>
              <w:rPr>
                <w:sz w:val="2"/>
                <w:szCs w:val="2"/>
              </w:rPr>
            </w:pPr>
          </w:p>
        </w:tc>
        <w:tc>
          <w:tcPr>
            <w:tcW w:w="1491" w:type="dxa"/>
            <w:vMerge/>
            <w:tcBorders>
              <w:top w:val="nil"/>
              <w:left w:val="single" w:sz="12" w:space="0" w:color="000000"/>
              <w:right w:val="single" w:sz="12" w:space="0" w:color="000000"/>
            </w:tcBorders>
          </w:tcPr>
          <w:p w:rsidR="0024385C" w:rsidRPr="00090638" w:rsidRDefault="0024385C">
            <w:pPr>
              <w:rPr>
                <w:sz w:val="2"/>
                <w:szCs w:val="2"/>
              </w:rPr>
            </w:pPr>
          </w:p>
        </w:tc>
        <w:tc>
          <w:tcPr>
            <w:tcW w:w="1493" w:type="dxa"/>
            <w:tcBorders>
              <w:left w:val="single" w:sz="12" w:space="0" w:color="000000"/>
            </w:tcBorders>
          </w:tcPr>
          <w:p w:rsidR="0024385C" w:rsidRPr="00090638" w:rsidRDefault="0024385C">
            <w:pPr>
              <w:pStyle w:val="TableParagraph"/>
              <w:ind w:left="0"/>
              <w:rPr>
                <w:b/>
              </w:rPr>
            </w:pPr>
          </w:p>
          <w:p w:rsidR="0024385C" w:rsidRPr="00090638" w:rsidRDefault="00401E6C">
            <w:pPr>
              <w:pStyle w:val="TableParagraph"/>
              <w:spacing w:before="163"/>
              <w:ind w:left="235"/>
              <w:rPr>
                <w:b/>
              </w:rPr>
            </w:pPr>
            <w:r w:rsidRPr="00090638">
              <w:rPr>
                <w:b/>
                <w:w w:val="90"/>
              </w:rPr>
              <w:t>WEEKDAYS</w:t>
            </w:r>
          </w:p>
        </w:tc>
        <w:tc>
          <w:tcPr>
            <w:tcW w:w="1407" w:type="dxa"/>
          </w:tcPr>
          <w:p w:rsidR="0024385C" w:rsidRPr="00090638" w:rsidRDefault="0024385C">
            <w:pPr>
              <w:pStyle w:val="TableParagraph"/>
              <w:spacing w:before="4"/>
              <w:ind w:left="0"/>
              <w:rPr>
                <w:b/>
              </w:rPr>
            </w:pPr>
          </w:p>
          <w:p w:rsidR="0024385C" w:rsidRPr="00090638" w:rsidRDefault="00401E6C">
            <w:pPr>
              <w:pStyle w:val="TableParagraph"/>
              <w:spacing w:line="254" w:lineRule="auto"/>
              <w:ind w:left="247" w:right="210" w:firstLine="7"/>
              <w:rPr>
                <w:b/>
              </w:rPr>
            </w:pPr>
            <w:r w:rsidRPr="00090638">
              <w:rPr>
                <w:b/>
                <w:w w:val="75"/>
              </w:rPr>
              <w:t xml:space="preserve">WEEKDAY </w:t>
            </w:r>
            <w:r w:rsidRPr="00090638">
              <w:rPr>
                <w:b/>
                <w:w w:val="80"/>
              </w:rPr>
              <w:t>EVENINGS</w:t>
            </w:r>
          </w:p>
        </w:tc>
        <w:tc>
          <w:tcPr>
            <w:tcW w:w="1491" w:type="dxa"/>
          </w:tcPr>
          <w:p w:rsidR="0024385C" w:rsidRPr="00090638" w:rsidRDefault="0024385C">
            <w:pPr>
              <w:pStyle w:val="TableParagraph"/>
              <w:ind w:left="0"/>
              <w:rPr>
                <w:b/>
              </w:rPr>
            </w:pPr>
          </w:p>
          <w:p w:rsidR="0024385C" w:rsidRPr="00090638" w:rsidRDefault="00401E6C">
            <w:pPr>
              <w:pStyle w:val="TableParagraph"/>
              <w:spacing w:before="163"/>
              <w:ind w:left="222" w:right="73"/>
              <w:jc w:val="center"/>
              <w:rPr>
                <w:b/>
              </w:rPr>
            </w:pPr>
            <w:r w:rsidRPr="00090638">
              <w:rPr>
                <w:b/>
                <w:w w:val="90"/>
              </w:rPr>
              <w:t>WEEKENDS</w:t>
            </w:r>
          </w:p>
        </w:tc>
      </w:tr>
      <w:tr w:rsidR="0024385C" w:rsidRPr="00334745">
        <w:trPr>
          <w:trHeight w:val="292"/>
        </w:trPr>
        <w:tc>
          <w:tcPr>
            <w:tcW w:w="2338" w:type="dxa"/>
            <w:tcBorders>
              <w:right w:val="single" w:sz="12" w:space="0" w:color="000000"/>
            </w:tcBorders>
          </w:tcPr>
          <w:p w:rsidR="0024385C" w:rsidRPr="00090638" w:rsidRDefault="00401E6C">
            <w:pPr>
              <w:pStyle w:val="TableParagraph"/>
              <w:spacing w:line="249" w:lineRule="exact"/>
              <w:ind w:left="650"/>
            </w:pPr>
            <w:r w:rsidRPr="00090638">
              <w:t>Umatilla MS</w:t>
            </w:r>
          </w:p>
        </w:tc>
        <w:tc>
          <w:tcPr>
            <w:tcW w:w="1328" w:type="dxa"/>
            <w:tcBorders>
              <w:left w:val="single" w:sz="12" w:space="0" w:color="000000"/>
              <w:right w:val="single" w:sz="12" w:space="0" w:color="000000"/>
            </w:tcBorders>
          </w:tcPr>
          <w:p w:rsidR="0024385C" w:rsidRPr="00090638" w:rsidRDefault="00090638">
            <w:pPr>
              <w:pStyle w:val="TableParagraph"/>
              <w:spacing w:before="13"/>
              <w:ind w:left="5"/>
              <w:jc w:val="center"/>
            </w:pPr>
            <w:r w:rsidRPr="00090638">
              <w:t>6</w:t>
            </w:r>
          </w:p>
        </w:tc>
        <w:tc>
          <w:tcPr>
            <w:tcW w:w="1491" w:type="dxa"/>
            <w:tcBorders>
              <w:left w:val="single" w:sz="12" w:space="0" w:color="000000"/>
              <w:right w:val="single" w:sz="12" w:space="0" w:color="000000"/>
            </w:tcBorders>
          </w:tcPr>
          <w:p w:rsidR="0024385C" w:rsidRPr="00090638" w:rsidRDefault="00401E6C">
            <w:pPr>
              <w:pStyle w:val="TableParagraph"/>
              <w:spacing w:before="13"/>
              <w:ind w:left="3"/>
              <w:jc w:val="center"/>
            </w:pPr>
            <w:r w:rsidRPr="00090638">
              <w:t>4</w:t>
            </w:r>
          </w:p>
        </w:tc>
        <w:tc>
          <w:tcPr>
            <w:tcW w:w="1493" w:type="dxa"/>
            <w:tcBorders>
              <w:left w:val="single" w:sz="12" w:space="0" w:color="000000"/>
            </w:tcBorders>
          </w:tcPr>
          <w:p w:rsidR="0024385C" w:rsidRPr="00090638" w:rsidRDefault="00401E6C">
            <w:pPr>
              <w:pStyle w:val="TableParagraph"/>
              <w:spacing w:before="13"/>
              <w:ind w:left="0"/>
              <w:jc w:val="center"/>
            </w:pPr>
            <w:r w:rsidRPr="00090638">
              <w:t>8</w:t>
            </w:r>
          </w:p>
        </w:tc>
        <w:tc>
          <w:tcPr>
            <w:tcW w:w="1407" w:type="dxa"/>
          </w:tcPr>
          <w:p w:rsidR="0024385C" w:rsidRPr="00090638" w:rsidRDefault="00401E6C">
            <w:pPr>
              <w:pStyle w:val="TableParagraph"/>
              <w:spacing w:before="13"/>
              <w:ind w:left="522" w:right="517"/>
              <w:jc w:val="center"/>
            </w:pPr>
            <w:r w:rsidRPr="00090638">
              <w:t>NA</w:t>
            </w:r>
          </w:p>
        </w:tc>
        <w:tc>
          <w:tcPr>
            <w:tcW w:w="1491" w:type="dxa"/>
          </w:tcPr>
          <w:p w:rsidR="0024385C" w:rsidRPr="00090638" w:rsidRDefault="00401E6C">
            <w:pPr>
              <w:pStyle w:val="TableParagraph"/>
              <w:spacing w:before="13"/>
              <w:ind w:left="75" w:right="73"/>
              <w:jc w:val="center"/>
            </w:pPr>
            <w:r w:rsidRPr="00090638">
              <w:t>NA</w:t>
            </w:r>
          </w:p>
        </w:tc>
      </w:tr>
    </w:tbl>
    <w:p w:rsidR="0024385C" w:rsidRPr="00334745" w:rsidRDefault="0024385C">
      <w:pPr>
        <w:pStyle w:val="BodyText"/>
        <w:spacing w:before="3"/>
        <w:rPr>
          <w:b/>
          <w:sz w:val="25"/>
          <w:highlight w:val="yellow"/>
        </w:rPr>
      </w:pPr>
    </w:p>
    <w:p w:rsidR="0024385C" w:rsidRPr="00090638" w:rsidRDefault="00401E6C">
      <w:pPr>
        <w:pStyle w:val="BodyText"/>
        <w:ind w:left="120" w:right="432" w:firstLine="719"/>
      </w:pPr>
      <w:r w:rsidRPr="00090638">
        <w:rPr>
          <w:w w:val="90"/>
        </w:rPr>
        <w:t>As</w:t>
      </w:r>
      <w:r w:rsidRPr="00090638">
        <w:rPr>
          <w:spacing w:val="-24"/>
          <w:w w:val="90"/>
        </w:rPr>
        <w:t xml:space="preserve"> </w:t>
      </w:r>
      <w:r w:rsidRPr="00090638">
        <w:rPr>
          <w:w w:val="90"/>
        </w:rPr>
        <w:t>reflected</w:t>
      </w:r>
      <w:r w:rsidRPr="00090638">
        <w:rPr>
          <w:spacing w:val="-25"/>
          <w:w w:val="90"/>
        </w:rPr>
        <w:t xml:space="preserve"> </w:t>
      </w:r>
      <w:r w:rsidRPr="00090638">
        <w:rPr>
          <w:w w:val="90"/>
        </w:rPr>
        <w:t>in</w:t>
      </w:r>
      <w:r w:rsidRPr="00090638">
        <w:rPr>
          <w:spacing w:val="-25"/>
          <w:w w:val="90"/>
        </w:rPr>
        <w:t xml:space="preserve"> </w:t>
      </w:r>
      <w:r w:rsidRPr="00090638">
        <w:rPr>
          <w:w w:val="90"/>
        </w:rPr>
        <w:t>table</w:t>
      </w:r>
      <w:r w:rsidRPr="00090638">
        <w:rPr>
          <w:spacing w:val="-24"/>
          <w:w w:val="90"/>
        </w:rPr>
        <w:t xml:space="preserve"> </w:t>
      </w:r>
      <w:r w:rsidRPr="00090638">
        <w:rPr>
          <w:w w:val="90"/>
        </w:rPr>
        <w:t>11,</w:t>
      </w:r>
      <w:r w:rsidRPr="00090638">
        <w:rPr>
          <w:spacing w:val="-25"/>
          <w:w w:val="90"/>
        </w:rPr>
        <w:t xml:space="preserve"> </w:t>
      </w:r>
      <w:r w:rsidRPr="00090638">
        <w:rPr>
          <w:w w:val="90"/>
        </w:rPr>
        <w:t>the</w:t>
      </w:r>
      <w:r w:rsidRPr="00090638">
        <w:rPr>
          <w:spacing w:val="-24"/>
          <w:w w:val="90"/>
        </w:rPr>
        <w:t xml:space="preserve"> </w:t>
      </w:r>
      <w:r w:rsidRPr="00090638">
        <w:rPr>
          <w:w w:val="90"/>
        </w:rPr>
        <w:t>21st</w:t>
      </w:r>
      <w:r w:rsidRPr="00090638">
        <w:rPr>
          <w:spacing w:val="-24"/>
          <w:w w:val="90"/>
        </w:rPr>
        <w:t xml:space="preserve"> </w:t>
      </w:r>
      <w:r w:rsidRPr="00090638">
        <w:rPr>
          <w:w w:val="90"/>
        </w:rPr>
        <w:t>CCLC</w:t>
      </w:r>
      <w:r w:rsidRPr="00090638">
        <w:rPr>
          <w:spacing w:val="-24"/>
          <w:w w:val="90"/>
        </w:rPr>
        <w:t xml:space="preserve"> </w:t>
      </w:r>
      <w:r w:rsidRPr="00090638">
        <w:rPr>
          <w:w w:val="90"/>
        </w:rPr>
        <w:t>program</w:t>
      </w:r>
      <w:r w:rsidRPr="00090638">
        <w:rPr>
          <w:spacing w:val="-23"/>
          <w:w w:val="90"/>
        </w:rPr>
        <w:t xml:space="preserve"> </w:t>
      </w:r>
      <w:r w:rsidRPr="00090638">
        <w:rPr>
          <w:w w:val="90"/>
        </w:rPr>
        <w:t>operated</w:t>
      </w:r>
      <w:r w:rsidRPr="00090638">
        <w:rPr>
          <w:spacing w:val="-25"/>
          <w:w w:val="90"/>
        </w:rPr>
        <w:t xml:space="preserve"> </w:t>
      </w:r>
      <w:r w:rsidRPr="00090638">
        <w:rPr>
          <w:w w:val="90"/>
        </w:rPr>
        <w:t>for</w:t>
      </w:r>
      <w:r w:rsidRPr="00090638">
        <w:rPr>
          <w:spacing w:val="-25"/>
          <w:w w:val="90"/>
        </w:rPr>
        <w:t xml:space="preserve"> </w:t>
      </w:r>
      <w:r w:rsidRPr="00090638">
        <w:rPr>
          <w:w w:val="90"/>
        </w:rPr>
        <w:t>a</w:t>
      </w:r>
      <w:r w:rsidRPr="00090638">
        <w:rPr>
          <w:spacing w:val="-24"/>
          <w:w w:val="90"/>
        </w:rPr>
        <w:t xml:space="preserve"> </w:t>
      </w:r>
      <w:r w:rsidRPr="00090638">
        <w:rPr>
          <w:w w:val="90"/>
        </w:rPr>
        <w:t>total</w:t>
      </w:r>
      <w:r w:rsidRPr="00090638">
        <w:rPr>
          <w:spacing w:val="-24"/>
          <w:w w:val="90"/>
        </w:rPr>
        <w:t xml:space="preserve"> </w:t>
      </w:r>
      <w:r w:rsidRPr="00090638">
        <w:rPr>
          <w:w w:val="90"/>
        </w:rPr>
        <w:t>of</w:t>
      </w:r>
      <w:r w:rsidRPr="00090638">
        <w:rPr>
          <w:spacing w:val="-25"/>
          <w:w w:val="90"/>
        </w:rPr>
        <w:t xml:space="preserve"> </w:t>
      </w:r>
      <w:r w:rsidRPr="00090638">
        <w:rPr>
          <w:w w:val="90"/>
        </w:rPr>
        <w:t>34.2</w:t>
      </w:r>
      <w:r w:rsidRPr="00090638">
        <w:rPr>
          <w:spacing w:val="-25"/>
          <w:w w:val="90"/>
        </w:rPr>
        <w:t xml:space="preserve"> </w:t>
      </w:r>
      <w:r w:rsidRPr="00090638">
        <w:rPr>
          <w:w w:val="90"/>
        </w:rPr>
        <w:t>weeks</w:t>
      </w:r>
      <w:r w:rsidRPr="00090638">
        <w:rPr>
          <w:spacing w:val="-23"/>
          <w:w w:val="90"/>
        </w:rPr>
        <w:t xml:space="preserve"> </w:t>
      </w:r>
      <w:r w:rsidRPr="00090638">
        <w:rPr>
          <w:w w:val="90"/>
        </w:rPr>
        <w:t>during</w:t>
      </w:r>
      <w:r w:rsidRPr="00090638">
        <w:rPr>
          <w:spacing w:val="-25"/>
          <w:w w:val="90"/>
        </w:rPr>
        <w:t xml:space="preserve"> </w:t>
      </w:r>
      <w:r w:rsidRPr="00090638">
        <w:rPr>
          <w:w w:val="90"/>
        </w:rPr>
        <w:t>school</w:t>
      </w:r>
      <w:r w:rsidRPr="00090638">
        <w:rPr>
          <w:spacing w:val="-24"/>
          <w:w w:val="90"/>
        </w:rPr>
        <w:t xml:space="preserve"> </w:t>
      </w:r>
      <w:r w:rsidR="003D5919">
        <w:rPr>
          <w:w w:val="90"/>
        </w:rPr>
        <w:t>year 2017-18</w:t>
      </w:r>
      <w:r w:rsidRPr="00090638">
        <w:rPr>
          <w:w w:val="90"/>
        </w:rPr>
        <w:t>.</w:t>
      </w:r>
      <w:r w:rsidRPr="00090638">
        <w:rPr>
          <w:spacing w:val="-30"/>
          <w:w w:val="90"/>
        </w:rPr>
        <w:t xml:space="preserve"> </w:t>
      </w:r>
      <w:r w:rsidRPr="00090638">
        <w:rPr>
          <w:w w:val="90"/>
        </w:rPr>
        <w:t>This</w:t>
      </w:r>
      <w:r w:rsidRPr="00090638">
        <w:rPr>
          <w:spacing w:val="-29"/>
          <w:w w:val="90"/>
        </w:rPr>
        <w:t xml:space="preserve"> </w:t>
      </w:r>
      <w:r w:rsidRPr="00090638">
        <w:rPr>
          <w:w w:val="90"/>
        </w:rPr>
        <w:t>represents</w:t>
      </w:r>
      <w:r w:rsidRPr="00090638">
        <w:rPr>
          <w:spacing w:val="-29"/>
          <w:w w:val="90"/>
        </w:rPr>
        <w:t xml:space="preserve"> </w:t>
      </w:r>
      <w:r w:rsidRPr="00090638">
        <w:rPr>
          <w:w w:val="90"/>
        </w:rPr>
        <w:t>a</w:t>
      </w:r>
      <w:r w:rsidRPr="00090638">
        <w:rPr>
          <w:spacing w:val="-29"/>
          <w:w w:val="90"/>
        </w:rPr>
        <w:t xml:space="preserve"> </w:t>
      </w:r>
      <w:r w:rsidRPr="00090638">
        <w:rPr>
          <w:w w:val="90"/>
        </w:rPr>
        <w:t>total</w:t>
      </w:r>
      <w:r w:rsidRPr="00090638">
        <w:rPr>
          <w:spacing w:val="-29"/>
          <w:w w:val="90"/>
        </w:rPr>
        <w:t xml:space="preserve"> </w:t>
      </w:r>
      <w:r w:rsidRPr="00090638">
        <w:rPr>
          <w:w w:val="90"/>
        </w:rPr>
        <w:t>of</w:t>
      </w:r>
      <w:r w:rsidRPr="00090638">
        <w:rPr>
          <w:spacing w:val="-30"/>
          <w:w w:val="90"/>
        </w:rPr>
        <w:t xml:space="preserve"> </w:t>
      </w:r>
      <w:r w:rsidRPr="00090638">
        <w:rPr>
          <w:w w:val="90"/>
        </w:rPr>
        <w:t>171</w:t>
      </w:r>
      <w:r w:rsidRPr="00090638">
        <w:rPr>
          <w:spacing w:val="-30"/>
          <w:w w:val="90"/>
        </w:rPr>
        <w:t xml:space="preserve"> </w:t>
      </w:r>
      <w:r w:rsidRPr="00090638">
        <w:rPr>
          <w:w w:val="90"/>
        </w:rPr>
        <w:t>days</w:t>
      </w:r>
      <w:r w:rsidRPr="00090638">
        <w:rPr>
          <w:spacing w:val="-29"/>
          <w:w w:val="90"/>
        </w:rPr>
        <w:t xml:space="preserve"> </w:t>
      </w:r>
      <w:r w:rsidRPr="00090638">
        <w:rPr>
          <w:w w:val="90"/>
        </w:rPr>
        <w:t>for</w:t>
      </w:r>
      <w:r w:rsidRPr="00090638">
        <w:rPr>
          <w:spacing w:val="-30"/>
          <w:w w:val="90"/>
        </w:rPr>
        <w:t xml:space="preserve"> </w:t>
      </w:r>
      <w:r w:rsidRPr="00090638">
        <w:rPr>
          <w:w w:val="90"/>
        </w:rPr>
        <w:t>the</w:t>
      </w:r>
      <w:r w:rsidRPr="00090638">
        <w:rPr>
          <w:spacing w:val="-27"/>
          <w:w w:val="90"/>
        </w:rPr>
        <w:t xml:space="preserve"> </w:t>
      </w:r>
      <w:r w:rsidRPr="00090638">
        <w:rPr>
          <w:w w:val="90"/>
        </w:rPr>
        <w:t>year,</w:t>
      </w:r>
      <w:r w:rsidRPr="00090638">
        <w:rPr>
          <w:spacing w:val="-30"/>
          <w:w w:val="90"/>
        </w:rPr>
        <w:t xml:space="preserve"> </w:t>
      </w:r>
      <w:r w:rsidRPr="00090638">
        <w:rPr>
          <w:w w:val="90"/>
        </w:rPr>
        <w:t>averaging</w:t>
      </w:r>
      <w:r w:rsidRPr="00090638">
        <w:rPr>
          <w:spacing w:val="-30"/>
          <w:w w:val="90"/>
        </w:rPr>
        <w:t xml:space="preserve"> </w:t>
      </w:r>
      <w:r w:rsidRPr="00090638">
        <w:rPr>
          <w:w w:val="90"/>
        </w:rPr>
        <w:t>five</w:t>
      </w:r>
      <w:r w:rsidRPr="00090638">
        <w:rPr>
          <w:spacing w:val="-29"/>
          <w:w w:val="90"/>
        </w:rPr>
        <w:t xml:space="preserve"> </w:t>
      </w:r>
      <w:r w:rsidRPr="00090638">
        <w:rPr>
          <w:w w:val="90"/>
        </w:rPr>
        <w:t>days</w:t>
      </w:r>
      <w:r w:rsidRPr="00090638">
        <w:rPr>
          <w:spacing w:val="-29"/>
          <w:w w:val="90"/>
        </w:rPr>
        <w:t xml:space="preserve"> </w:t>
      </w:r>
      <w:r w:rsidRPr="00090638">
        <w:rPr>
          <w:w w:val="90"/>
        </w:rPr>
        <w:t>per</w:t>
      </w:r>
      <w:r w:rsidRPr="00090638">
        <w:rPr>
          <w:spacing w:val="-28"/>
          <w:w w:val="90"/>
        </w:rPr>
        <w:t xml:space="preserve"> </w:t>
      </w:r>
      <w:r w:rsidRPr="00090638">
        <w:rPr>
          <w:w w:val="90"/>
        </w:rPr>
        <w:t>week.</w:t>
      </w:r>
      <w:r w:rsidRPr="00090638">
        <w:rPr>
          <w:spacing w:val="-28"/>
          <w:w w:val="90"/>
        </w:rPr>
        <w:t xml:space="preserve"> </w:t>
      </w:r>
      <w:r w:rsidRPr="00090638">
        <w:rPr>
          <w:w w:val="90"/>
        </w:rPr>
        <w:t>During</w:t>
      </w:r>
      <w:r w:rsidRPr="00090638">
        <w:rPr>
          <w:spacing w:val="-30"/>
          <w:w w:val="90"/>
        </w:rPr>
        <w:t xml:space="preserve"> </w:t>
      </w:r>
      <w:r w:rsidRPr="00090638">
        <w:rPr>
          <w:w w:val="90"/>
        </w:rPr>
        <w:t>a</w:t>
      </w:r>
      <w:r w:rsidRPr="00090638">
        <w:rPr>
          <w:spacing w:val="-29"/>
          <w:w w:val="90"/>
        </w:rPr>
        <w:t xml:space="preserve"> </w:t>
      </w:r>
      <w:r w:rsidRPr="00090638">
        <w:rPr>
          <w:w w:val="90"/>
        </w:rPr>
        <w:t>typical</w:t>
      </w:r>
      <w:r w:rsidRPr="00090638">
        <w:rPr>
          <w:spacing w:val="-29"/>
          <w:w w:val="90"/>
        </w:rPr>
        <w:t xml:space="preserve"> </w:t>
      </w:r>
      <w:r w:rsidRPr="00090638">
        <w:rPr>
          <w:w w:val="90"/>
        </w:rPr>
        <w:t>week</w:t>
      </w:r>
      <w:r w:rsidRPr="00090638">
        <w:rPr>
          <w:spacing w:val="-30"/>
          <w:w w:val="90"/>
        </w:rPr>
        <w:t xml:space="preserve"> </w:t>
      </w:r>
      <w:r w:rsidRPr="00090638">
        <w:rPr>
          <w:w w:val="90"/>
        </w:rPr>
        <w:t xml:space="preserve">the </w:t>
      </w:r>
      <w:r w:rsidRPr="00090638">
        <w:rPr>
          <w:w w:val="95"/>
        </w:rPr>
        <w:t>center</w:t>
      </w:r>
      <w:r w:rsidRPr="00090638">
        <w:rPr>
          <w:spacing w:val="-18"/>
          <w:w w:val="95"/>
        </w:rPr>
        <w:t xml:space="preserve"> </w:t>
      </w:r>
      <w:r w:rsidRPr="00090638">
        <w:rPr>
          <w:w w:val="95"/>
        </w:rPr>
        <w:t>was</w:t>
      </w:r>
      <w:r w:rsidRPr="00090638">
        <w:rPr>
          <w:spacing w:val="-17"/>
          <w:w w:val="95"/>
        </w:rPr>
        <w:t xml:space="preserve"> </w:t>
      </w:r>
      <w:r w:rsidRPr="00090638">
        <w:rPr>
          <w:w w:val="95"/>
        </w:rPr>
        <w:t>open</w:t>
      </w:r>
      <w:r w:rsidRPr="00090638">
        <w:rPr>
          <w:spacing w:val="-17"/>
          <w:w w:val="95"/>
        </w:rPr>
        <w:t xml:space="preserve"> </w:t>
      </w:r>
      <w:r w:rsidRPr="00090638">
        <w:rPr>
          <w:w w:val="95"/>
        </w:rPr>
        <w:t>1</w:t>
      </w:r>
      <w:r w:rsidR="006521BD">
        <w:rPr>
          <w:w w:val="95"/>
        </w:rPr>
        <w:t>1.8</w:t>
      </w:r>
      <w:r w:rsidRPr="00090638">
        <w:rPr>
          <w:spacing w:val="-17"/>
          <w:w w:val="95"/>
        </w:rPr>
        <w:t xml:space="preserve"> </w:t>
      </w:r>
      <w:r w:rsidRPr="00090638">
        <w:rPr>
          <w:w w:val="95"/>
        </w:rPr>
        <w:t>hours,</w:t>
      </w:r>
      <w:r w:rsidRPr="00090638">
        <w:rPr>
          <w:spacing w:val="-14"/>
          <w:w w:val="95"/>
        </w:rPr>
        <w:t xml:space="preserve"> </w:t>
      </w:r>
      <w:r w:rsidRPr="00090638">
        <w:rPr>
          <w:w w:val="95"/>
        </w:rPr>
        <w:t>and</w:t>
      </w:r>
      <w:r w:rsidRPr="00090638">
        <w:rPr>
          <w:spacing w:val="-18"/>
          <w:w w:val="95"/>
        </w:rPr>
        <w:t xml:space="preserve"> </w:t>
      </w:r>
      <w:r w:rsidRPr="00090638">
        <w:rPr>
          <w:w w:val="95"/>
        </w:rPr>
        <w:t>all</w:t>
      </w:r>
      <w:r w:rsidRPr="00090638">
        <w:rPr>
          <w:spacing w:val="-17"/>
          <w:w w:val="95"/>
        </w:rPr>
        <w:t xml:space="preserve"> </w:t>
      </w:r>
      <w:r w:rsidRPr="00090638">
        <w:rPr>
          <w:w w:val="95"/>
        </w:rPr>
        <w:t>of</w:t>
      </w:r>
      <w:r w:rsidRPr="00090638">
        <w:rPr>
          <w:spacing w:val="-18"/>
          <w:w w:val="95"/>
        </w:rPr>
        <w:t xml:space="preserve"> </w:t>
      </w:r>
      <w:r w:rsidRPr="00090638">
        <w:rPr>
          <w:w w:val="95"/>
        </w:rPr>
        <w:t>these</w:t>
      </w:r>
      <w:r w:rsidRPr="00090638">
        <w:rPr>
          <w:spacing w:val="-17"/>
          <w:w w:val="95"/>
        </w:rPr>
        <w:t xml:space="preserve"> </w:t>
      </w:r>
      <w:r w:rsidRPr="00090638">
        <w:rPr>
          <w:w w:val="95"/>
        </w:rPr>
        <w:t>were</w:t>
      </w:r>
      <w:r w:rsidRPr="00090638">
        <w:rPr>
          <w:spacing w:val="-17"/>
          <w:w w:val="95"/>
        </w:rPr>
        <w:t xml:space="preserve"> </w:t>
      </w:r>
      <w:r w:rsidRPr="00090638">
        <w:rPr>
          <w:w w:val="95"/>
        </w:rPr>
        <w:t>after</w:t>
      </w:r>
      <w:r w:rsidRPr="00090638">
        <w:rPr>
          <w:spacing w:val="-18"/>
          <w:w w:val="95"/>
        </w:rPr>
        <w:t xml:space="preserve"> </w:t>
      </w:r>
      <w:r w:rsidRPr="00090638">
        <w:rPr>
          <w:w w:val="95"/>
        </w:rPr>
        <w:t>school</w:t>
      </w:r>
      <w:r w:rsidRPr="00090638">
        <w:rPr>
          <w:spacing w:val="-17"/>
          <w:w w:val="95"/>
        </w:rPr>
        <w:t xml:space="preserve"> </w:t>
      </w:r>
      <w:r w:rsidRPr="00090638">
        <w:rPr>
          <w:w w:val="95"/>
        </w:rPr>
        <w:t>program</w:t>
      </w:r>
      <w:r w:rsidRPr="00090638">
        <w:rPr>
          <w:spacing w:val="-17"/>
          <w:w w:val="95"/>
        </w:rPr>
        <w:t xml:space="preserve"> </w:t>
      </w:r>
      <w:r w:rsidRPr="00090638">
        <w:rPr>
          <w:w w:val="95"/>
        </w:rPr>
        <w:t>hours.</w:t>
      </w:r>
    </w:p>
    <w:p w:rsidR="0024385C" w:rsidRPr="00090638" w:rsidRDefault="0024385C">
      <w:pPr>
        <w:pStyle w:val="BodyText"/>
        <w:rPr>
          <w:sz w:val="25"/>
        </w:rPr>
      </w:pPr>
    </w:p>
    <w:p w:rsidR="0024385C" w:rsidRPr="00090638" w:rsidRDefault="00090638">
      <w:pPr>
        <w:spacing w:after="20"/>
        <w:ind w:left="119"/>
      </w:pPr>
      <w:r w:rsidRPr="00090638">
        <w:rPr>
          <w:b/>
        </w:rPr>
        <w:t>Table11. School Year 2017-18</w:t>
      </w:r>
      <w:r w:rsidR="00401E6C" w:rsidRPr="00090638">
        <w:rPr>
          <w:b/>
        </w:rPr>
        <w:t xml:space="preserve"> Operation</w:t>
      </w:r>
      <w:r w:rsidR="00401E6C" w:rsidRPr="00090638">
        <w:t>.</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994"/>
        <w:gridCol w:w="831"/>
        <w:gridCol w:w="910"/>
        <w:gridCol w:w="584"/>
        <w:gridCol w:w="498"/>
        <w:gridCol w:w="500"/>
        <w:gridCol w:w="582"/>
        <w:gridCol w:w="582"/>
        <w:gridCol w:w="580"/>
        <w:gridCol w:w="582"/>
        <w:gridCol w:w="582"/>
      </w:tblGrid>
      <w:tr w:rsidR="0024385C" w:rsidRPr="00090638">
        <w:trPr>
          <w:trHeight w:val="878"/>
        </w:trPr>
        <w:tc>
          <w:tcPr>
            <w:tcW w:w="2326" w:type="dxa"/>
            <w:vMerge w:val="restart"/>
            <w:tcBorders>
              <w:right w:val="single" w:sz="12" w:space="0" w:color="000000"/>
            </w:tcBorders>
          </w:tcPr>
          <w:p w:rsidR="0024385C" w:rsidRPr="00090638" w:rsidRDefault="0024385C">
            <w:pPr>
              <w:pStyle w:val="TableParagraph"/>
              <w:ind w:left="0"/>
            </w:pPr>
          </w:p>
          <w:p w:rsidR="0024385C" w:rsidRPr="00090638" w:rsidRDefault="0024385C">
            <w:pPr>
              <w:pStyle w:val="TableParagraph"/>
              <w:ind w:left="0"/>
            </w:pPr>
          </w:p>
          <w:p w:rsidR="0024385C" w:rsidRPr="00090638" w:rsidRDefault="0024385C">
            <w:pPr>
              <w:pStyle w:val="TableParagraph"/>
              <w:ind w:left="0"/>
            </w:pPr>
          </w:p>
          <w:p w:rsidR="0024385C" w:rsidRPr="00090638" w:rsidRDefault="0024385C">
            <w:pPr>
              <w:pStyle w:val="TableParagraph"/>
              <w:spacing w:before="5"/>
              <w:ind w:left="0"/>
              <w:rPr>
                <w:sz w:val="21"/>
              </w:rPr>
            </w:pPr>
          </w:p>
          <w:p w:rsidR="0024385C" w:rsidRPr="00090638" w:rsidRDefault="00401E6C">
            <w:pPr>
              <w:pStyle w:val="TableParagraph"/>
              <w:spacing w:before="1"/>
              <w:ind w:left="510"/>
            </w:pPr>
            <w:r w:rsidRPr="00090638">
              <w:t>Center Name</w:t>
            </w:r>
          </w:p>
        </w:tc>
        <w:tc>
          <w:tcPr>
            <w:tcW w:w="994" w:type="dxa"/>
            <w:vMerge w:val="restart"/>
            <w:tcBorders>
              <w:left w:val="single" w:sz="12" w:space="0" w:color="000000"/>
              <w:right w:val="single" w:sz="12" w:space="0" w:color="000000"/>
            </w:tcBorders>
          </w:tcPr>
          <w:p w:rsidR="0024385C" w:rsidRPr="00090638" w:rsidRDefault="0024385C">
            <w:pPr>
              <w:pStyle w:val="TableParagraph"/>
              <w:spacing w:before="4"/>
              <w:ind w:left="0"/>
            </w:pPr>
          </w:p>
          <w:p w:rsidR="0024385C" w:rsidRPr="00090638" w:rsidRDefault="00401E6C">
            <w:pPr>
              <w:pStyle w:val="TableParagraph"/>
              <w:ind w:left="190"/>
              <w:jc w:val="both"/>
              <w:rPr>
                <w:b/>
              </w:rPr>
            </w:pPr>
            <w:r w:rsidRPr="00090638">
              <w:rPr>
                <w:b/>
              </w:rPr>
              <w:t>Total</w:t>
            </w:r>
          </w:p>
          <w:p w:rsidR="0024385C" w:rsidRPr="00090638" w:rsidRDefault="00401E6C">
            <w:pPr>
              <w:pStyle w:val="TableParagraph"/>
              <w:spacing w:before="16"/>
              <w:ind w:left="210"/>
              <w:jc w:val="both"/>
              <w:rPr>
                <w:b/>
              </w:rPr>
            </w:pPr>
            <w:r w:rsidRPr="00090638">
              <w:rPr>
                <w:b/>
                <w:w w:val="94"/>
              </w:rPr>
              <w:t>#</w:t>
            </w:r>
          </w:p>
          <w:p w:rsidR="0024385C" w:rsidRPr="00090638" w:rsidRDefault="00401E6C">
            <w:pPr>
              <w:pStyle w:val="TableParagraph"/>
              <w:spacing w:before="9"/>
              <w:ind w:left="210"/>
              <w:jc w:val="both"/>
            </w:pPr>
            <w:r w:rsidRPr="00090638">
              <w:rPr>
                <w:w w:val="95"/>
              </w:rPr>
              <w:t>weeks</w:t>
            </w:r>
          </w:p>
          <w:p w:rsidR="0024385C" w:rsidRPr="00090638" w:rsidRDefault="00401E6C">
            <w:pPr>
              <w:pStyle w:val="TableParagraph"/>
              <w:spacing w:before="20"/>
              <w:ind w:left="210"/>
              <w:jc w:val="both"/>
              <w:rPr>
                <w:b/>
              </w:rPr>
            </w:pPr>
            <w:r w:rsidRPr="00090638">
              <w:rPr>
                <w:b/>
              </w:rPr>
              <w:t>THIS</w:t>
            </w:r>
          </w:p>
          <w:p w:rsidR="0024385C" w:rsidRPr="00090638" w:rsidRDefault="00401E6C">
            <w:pPr>
              <w:pStyle w:val="TableParagraph"/>
              <w:spacing w:before="14" w:line="256" w:lineRule="auto"/>
              <w:ind w:left="262" w:right="246" w:hanging="10"/>
              <w:jc w:val="both"/>
              <w:rPr>
                <w:b/>
              </w:rPr>
            </w:pPr>
            <w:r w:rsidRPr="00090638">
              <w:rPr>
                <w:b/>
                <w:w w:val="90"/>
              </w:rPr>
              <w:t xml:space="preserve">cente </w:t>
            </w:r>
            <w:r w:rsidRPr="00090638">
              <w:rPr>
                <w:b/>
                <w:w w:val="95"/>
              </w:rPr>
              <w:t>r</w:t>
            </w:r>
            <w:r w:rsidRPr="00090638">
              <w:rPr>
                <w:b/>
                <w:spacing w:val="-32"/>
                <w:w w:val="95"/>
              </w:rPr>
              <w:t xml:space="preserve"> </w:t>
            </w:r>
            <w:r w:rsidRPr="00090638">
              <w:rPr>
                <w:b/>
                <w:w w:val="95"/>
              </w:rPr>
              <w:t>was open</w:t>
            </w:r>
          </w:p>
        </w:tc>
        <w:tc>
          <w:tcPr>
            <w:tcW w:w="831" w:type="dxa"/>
            <w:vMerge w:val="restart"/>
            <w:tcBorders>
              <w:left w:val="single" w:sz="12" w:space="0" w:color="000000"/>
              <w:right w:val="single" w:sz="12" w:space="0" w:color="000000"/>
            </w:tcBorders>
          </w:tcPr>
          <w:p w:rsidR="0024385C" w:rsidRPr="00090638" w:rsidRDefault="0024385C">
            <w:pPr>
              <w:pStyle w:val="TableParagraph"/>
              <w:spacing w:before="4"/>
              <w:ind w:left="0"/>
            </w:pPr>
          </w:p>
          <w:p w:rsidR="0024385C" w:rsidRPr="00090638" w:rsidRDefault="00401E6C">
            <w:pPr>
              <w:pStyle w:val="TableParagraph"/>
              <w:spacing w:line="254" w:lineRule="auto"/>
              <w:ind w:left="59" w:right="51"/>
              <w:jc w:val="center"/>
              <w:rPr>
                <w:b/>
              </w:rPr>
            </w:pPr>
            <w:r w:rsidRPr="00090638">
              <w:rPr>
                <w:b/>
              </w:rPr>
              <w:t>Total #</w:t>
            </w:r>
            <w:r w:rsidRPr="00090638">
              <w:rPr>
                <w:b/>
                <w:w w:val="94"/>
              </w:rPr>
              <w:t xml:space="preserve"> </w:t>
            </w:r>
            <w:r w:rsidRPr="00090638">
              <w:t xml:space="preserve">days </w:t>
            </w:r>
            <w:r w:rsidRPr="00090638">
              <w:rPr>
                <w:b/>
                <w:w w:val="95"/>
              </w:rPr>
              <w:t>THIS</w:t>
            </w:r>
          </w:p>
          <w:p w:rsidR="0024385C" w:rsidRPr="00090638" w:rsidRDefault="00401E6C">
            <w:pPr>
              <w:pStyle w:val="TableParagraph"/>
              <w:spacing w:line="256" w:lineRule="auto"/>
              <w:ind w:left="59" w:right="46"/>
              <w:jc w:val="center"/>
              <w:rPr>
                <w:b/>
              </w:rPr>
            </w:pPr>
            <w:r w:rsidRPr="00090638">
              <w:rPr>
                <w:b/>
                <w:w w:val="90"/>
              </w:rPr>
              <w:t xml:space="preserve">center </w:t>
            </w:r>
            <w:r w:rsidRPr="00090638">
              <w:rPr>
                <w:b/>
              </w:rPr>
              <w:t xml:space="preserve">was </w:t>
            </w:r>
            <w:r w:rsidRPr="00090638">
              <w:rPr>
                <w:b/>
                <w:w w:val="95"/>
              </w:rPr>
              <w:t>open</w:t>
            </w:r>
          </w:p>
        </w:tc>
        <w:tc>
          <w:tcPr>
            <w:tcW w:w="910" w:type="dxa"/>
            <w:vMerge w:val="restart"/>
            <w:tcBorders>
              <w:left w:val="single" w:sz="12" w:space="0" w:color="000000"/>
              <w:right w:val="single" w:sz="12" w:space="0" w:color="000000"/>
            </w:tcBorders>
          </w:tcPr>
          <w:p w:rsidR="0024385C" w:rsidRPr="00090638" w:rsidRDefault="00401E6C">
            <w:pPr>
              <w:pStyle w:val="TableParagraph"/>
              <w:spacing w:before="56"/>
              <w:ind w:left="139"/>
              <w:rPr>
                <w:b/>
              </w:rPr>
            </w:pPr>
            <w:r w:rsidRPr="00090638">
              <w:rPr>
                <w:b/>
                <w:w w:val="95"/>
                <w:u w:val="thick"/>
              </w:rPr>
              <w:t>Typical</w:t>
            </w:r>
          </w:p>
          <w:p w:rsidR="0024385C" w:rsidRPr="00090638" w:rsidRDefault="00401E6C">
            <w:pPr>
              <w:pStyle w:val="TableParagraph"/>
              <w:spacing w:before="13" w:line="254" w:lineRule="auto"/>
              <w:ind w:left="155" w:right="158"/>
              <w:jc w:val="center"/>
              <w:rPr>
                <w:b/>
              </w:rPr>
            </w:pPr>
            <w:r w:rsidRPr="00090638">
              <w:rPr>
                <w:b/>
                <w:w w:val="90"/>
              </w:rPr>
              <w:t xml:space="preserve"># </w:t>
            </w:r>
            <w:r w:rsidRPr="00090638">
              <w:rPr>
                <w:w w:val="90"/>
              </w:rPr>
              <w:t>days</w:t>
            </w:r>
            <w:r w:rsidRPr="00090638">
              <w:rPr>
                <w:w w:val="84"/>
              </w:rPr>
              <w:t xml:space="preserve"> </w:t>
            </w:r>
            <w:r w:rsidRPr="00090638">
              <w:t xml:space="preserve">per </w:t>
            </w:r>
            <w:r w:rsidRPr="00090638">
              <w:rPr>
                <w:w w:val="95"/>
              </w:rPr>
              <w:t xml:space="preserve">week </w:t>
            </w:r>
            <w:r w:rsidRPr="00090638">
              <w:rPr>
                <w:b/>
                <w:w w:val="90"/>
              </w:rPr>
              <w:t>THIS</w:t>
            </w:r>
          </w:p>
          <w:p w:rsidR="0024385C" w:rsidRPr="00090638" w:rsidRDefault="00401E6C">
            <w:pPr>
              <w:pStyle w:val="TableParagraph"/>
              <w:spacing w:before="3" w:line="254" w:lineRule="auto"/>
              <w:ind w:left="163" w:right="158"/>
              <w:jc w:val="center"/>
              <w:rPr>
                <w:b/>
              </w:rPr>
            </w:pPr>
            <w:r w:rsidRPr="00090638">
              <w:rPr>
                <w:b/>
                <w:w w:val="90"/>
              </w:rPr>
              <w:t xml:space="preserve">center </w:t>
            </w:r>
            <w:r w:rsidRPr="00090638">
              <w:rPr>
                <w:b/>
              </w:rPr>
              <w:t xml:space="preserve">was </w:t>
            </w:r>
            <w:r w:rsidRPr="00090638">
              <w:rPr>
                <w:b/>
                <w:w w:val="95"/>
              </w:rPr>
              <w:t>open</w:t>
            </w:r>
          </w:p>
        </w:tc>
        <w:tc>
          <w:tcPr>
            <w:tcW w:w="2164" w:type="dxa"/>
            <w:gridSpan w:val="4"/>
            <w:tcBorders>
              <w:left w:val="single" w:sz="12" w:space="0" w:color="000000"/>
              <w:right w:val="single" w:sz="12" w:space="0" w:color="000000"/>
            </w:tcBorders>
          </w:tcPr>
          <w:p w:rsidR="0024385C" w:rsidRPr="00090638" w:rsidRDefault="00401E6C">
            <w:pPr>
              <w:pStyle w:val="TableParagraph"/>
              <w:spacing w:line="256" w:lineRule="auto"/>
              <w:ind w:left="268" w:right="263" w:hanging="1"/>
              <w:jc w:val="center"/>
              <w:rPr>
                <w:b/>
              </w:rPr>
            </w:pPr>
            <w:r w:rsidRPr="00090638">
              <w:rPr>
                <w:b/>
                <w:w w:val="95"/>
                <w:u w:val="thick"/>
              </w:rPr>
              <w:t>Typical</w:t>
            </w:r>
            <w:r w:rsidRPr="00090638">
              <w:rPr>
                <w:b/>
                <w:spacing w:val="-30"/>
                <w:w w:val="95"/>
                <w:u w:val="thick"/>
              </w:rPr>
              <w:t xml:space="preserve"> </w:t>
            </w:r>
            <w:r w:rsidRPr="00090638">
              <w:rPr>
                <w:b/>
                <w:w w:val="95"/>
              </w:rPr>
              <w:t>#</w:t>
            </w:r>
            <w:r w:rsidRPr="00090638">
              <w:rPr>
                <w:b/>
                <w:spacing w:val="-30"/>
                <w:w w:val="95"/>
              </w:rPr>
              <w:t xml:space="preserve"> </w:t>
            </w:r>
            <w:r w:rsidRPr="00090638">
              <w:rPr>
                <w:w w:val="95"/>
              </w:rPr>
              <w:t>hours</w:t>
            </w:r>
            <w:r w:rsidRPr="00090638">
              <w:rPr>
                <w:spacing w:val="-30"/>
                <w:w w:val="95"/>
              </w:rPr>
              <w:t xml:space="preserve"> </w:t>
            </w:r>
            <w:r w:rsidRPr="00090638">
              <w:rPr>
                <w:w w:val="95"/>
              </w:rPr>
              <w:t xml:space="preserve">per week </w:t>
            </w:r>
            <w:r w:rsidRPr="00090638">
              <w:rPr>
                <w:b/>
                <w:w w:val="95"/>
              </w:rPr>
              <w:t>THIS</w:t>
            </w:r>
            <w:r w:rsidRPr="00090638">
              <w:rPr>
                <w:b/>
                <w:spacing w:val="-9"/>
                <w:w w:val="95"/>
              </w:rPr>
              <w:t xml:space="preserve"> </w:t>
            </w:r>
            <w:r w:rsidRPr="00090638">
              <w:rPr>
                <w:b/>
                <w:w w:val="95"/>
              </w:rPr>
              <w:t xml:space="preserve">center </w:t>
            </w:r>
            <w:r w:rsidRPr="00090638">
              <w:rPr>
                <w:b/>
              </w:rPr>
              <w:t>was</w:t>
            </w:r>
            <w:r w:rsidRPr="00090638">
              <w:rPr>
                <w:b/>
                <w:spacing w:val="-8"/>
              </w:rPr>
              <w:t xml:space="preserve"> </w:t>
            </w:r>
            <w:r w:rsidRPr="00090638">
              <w:rPr>
                <w:b/>
              </w:rPr>
              <w:t>open</w:t>
            </w:r>
          </w:p>
        </w:tc>
        <w:tc>
          <w:tcPr>
            <w:tcW w:w="2326" w:type="dxa"/>
            <w:gridSpan w:val="4"/>
            <w:tcBorders>
              <w:left w:val="single" w:sz="12" w:space="0" w:color="000000"/>
            </w:tcBorders>
          </w:tcPr>
          <w:p w:rsidR="0024385C" w:rsidRPr="00090638" w:rsidRDefault="00401E6C">
            <w:pPr>
              <w:pStyle w:val="TableParagraph"/>
              <w:spacing w:before="142" w:line="259" w:lineRule="auto"/>
              <w:ind w:left="451" w:hanging="46"/>
              <w:rPr>
                <w:b/>
              </w:rPr>
            </w:pPr>
            <w:r w:rsidRPr="00090638">
              <w:rPr>
                <w:b/>
                <w:w w:val="90"/>
                <w:u w:val="thick"/>
              </w:rPr>
              <w:t>Total</w:t>
            </w:r>
            <w:r w:rsidRPr="00090638">
              <w:rPr>
                <w:b/>
                <w:w w:val="90"/>
              </w:rPr>
              <w:t xml:space="preserve"># </w:t>
            </w:r>
            <w:r w:rsidRPr="00090638">
              <w:rPr>
                <w:w w:val="90"/>
              </w:rPr>
              <w:t>days</w:t>
            </w:r>
            <w:r w:rsidR="00090638" w:rsidRPr="00090638">
              <w:rPr>
                <w:w w:val="90"/>
              </w:rPr>
              <w:t xml:space="preserve"> </w:t>
            </w:r>
            <w:r w:rsidRPr="00090638">
              <w:rPr>
                <w:b/>
                <w:w w:val="90"/>
              </w:rPr>
              <w:t xml:space="preserve">THIS </w:t>
            </w:r>
            <w:r w:rsidRPr="00090638">
              <w:rPr>
                <w:b/>
                <w:w w:val="95"/>
              </w:rPr>
              <w:t>center operated</w:t>
            </w:r>
          </w:p>
        </w:tc>
      </w:tr>
      <w:tr w:rsidR="0024385C" w:rsidRPr="00090638">
        <w:trPr>
          <w:trHeight w:val="1566"/>
        </w:trPr>
        <w:tc>
          <w:tcPr>
            <w:tcW w:w="2326" w:type="dxa"/>
            <w:vMerge/>
            <w:tcBorders>
              <w:top w:val="nil"/>
              <w:right w:val="single" w:sz="12" w:space="0" w:color="000000"/>
            </w:tcBorders>
          </w:tcPr>
          <w:p w:rsidR="0024385C" w:rsidRPr="00090638" w:rsidRDefault="0024385C">
            <w:pPr>
              <w:rPr>
                <w:sz w:val="2"/>
                <w:szCs w:val="2"/>
              </w:rPr>
            </w:pPr>
          </w:p>
        </w:tc>
        <w:tc>
          <w:tcPr>
            <w:tcW w:w="994" w:type="dxa"/>
            <w:vMerge/>
            <w:tcBorders>
              <w:top w:val="nil"/>
              <w:left w:val="single" w:sz="12" w:space="0" w:color="000000"/>
              <w:right w:val="single" w:sz="12" w:space="0" w:color="000000"/>
            </w:tcBorders>
          </w:tcPr>
          <w:p w:rsidR="0024385C" w:rsidRPr="00090638" w:rsidRDefault="0024385C">
            <w:pPr>
              <w:rPr>
                <w:sz w:val="2"/>
                <w:szCs w:val="2"/>
              </w:rPr>
            </w:pPr>
          </w:p>
        </w:tc>
        <w:tc>
          <w:tcPr>
            <w:tcW w:w="831" w:type="dxa"/>
            <w:vMerge/>
            <w:tcBorders>
              <w:top w:val="nil"/>
              <w:left w:val="single" w:sz="12" w:space="0" w:color="000000"/>
              <w:right w:val="single" w:sz="12" w:space="0" w:color="000000"/>
            </w:tcBorders>
          </w:tcPr>
          <w:p w:rsidR="0024385C" w:rsidRPr="00090638" w:rsidRDefault="0024385C">
            <w:pPr>
              <w:rPr>
                <w:sz w:val="2"/>
                <w:szCs w:val="2"/>
              </w:rPr>
            </w:pPr>
          </w:p>
        </w:tc>
        <w:tc>
          <w:tcPr>
            <w:tcW w:w="910" w:type="dxa"/>
            <w:vMerge/>
            <w:tcBorders>
              <w:top w:val="nil"/>
              <w:left w:val="single" w:sz="12" w:space="0" w:color="000000"/>
              <w:right w:val="single" w:sz="12" w:space="0" w:color="000000"/>
            </w:tcBorders>
          </w:tcPr>
          <w:p w:rsidR="0024385C" w:rsidRPr="00090638" w:rsidRDefault="0024385C">
            <w:pPr>
              <w:rPr>
                <w:sz w:val="2"/>
                <w:szCs w:val="2"/>
              </w:rPr>
            </w:pPr>
          </w:p>
        </w:tc>
        <w:tc>
          <w:tcPr>
            <w:tcW w:w="584" w:type="dxa"/>
            <w:tcBorders>
              <w:left w:val="single" w:sz="12" w:space="0" w:color="000000"/>
            </w:tcBorders>
            <w:textDirection w:val="btLr"/>
          </w:tcPr>
          <w:p w:rsidR="0024385C" w:rsidRPr="00090638" w:rsidRDefault="00401E6C">
            <w:pPr>
              <w:pStyle w:val="TableParagraph"/>
              <w:spacing w:before="166"/>
              <w:ind w:left="105"/>
              <w:rPr>
                <w:b/>
              </w:rPr>
            </w:pPr>
            <w:r w:rsidRPr="00090638">
              <w:rPr>
                <w:b/>
              </w:rPr>
              <w:t>Before School</w:t>
            </w:r>
          </w:p>
        </w:tc>
        <w:tc>
          <w:tcPr>
            <w:tcW w:w="498" w:type="dxa"/>
            <w:textDirection w:val="btLr"/>
          </w:tcPr>
          <w:p w:rsidR="0024385C" w:rsidRPr="00090638" w:rsidRDefault="00401E6C">
            <w:pPr>
              <w:pStyle w:val="TableParagraph"/>
              <w:spacing w:before="120"/>
              <w:rPr>
                <w:b/>
              </w:rPr>
            </w:pPr>
            <w:r w:rsidRPr="00090638">
              <w:rPr>
                <w:b/>
              </w:rPr>
              <w:t>During School</w:t>
            </w:r>
          </w:p>
        </w:tc>
        <w:tc>
          <w:tcPr>
            <w:tcW w:w="500" w:type="dxa"/>
            <w:textDirection w:val="btLr"/>
          </w:tcPr>
          <w:p w:rsidR="0024385C" w:rsidRPr="00090638" w:rsidRDefault="00401E6C">
            <w:pPr>
              <w:pStyle w:val="TableParagraph"/>
              <w:spacing w:before="119"/>
              <w:ind w:left="184"/>
              <w:rPr>
                <w:b/>
              </w:rPr>
            </w:pPr>
            <w:r w:rsidRPr="00090638">
              <w:rPr>
                <w:b/>
              </w:rPr>
              <w:t>After School</w:t>
            </w:r>
          </w:p>
        </w:tc>
        <w:tc>
          <w:tcPr>
            <w:tcW w:w="582" w:type="dxa"/>
            <w:tcBorders>
              <w:right w:val="single" w:sz="12" w:space="0" w:color="000000"/>
            </w:tcBorders>
            <w:textDirection w:val="btLr"/>
          </w:tcPr>
          <w:p w:rsidR="0024385C" w:rsidRPr="00090638" w:rsidRDefault="00401E6C">
            <w:pPr>
              <w:pStyle w:val="TableParagraph"/>
              <w:spacing w:before="8"/>
              <w:ind w:left="141" w:right="332"/>
              <w:jc w:val="center"/>
              <w:rPr>
                <w:b/>
              </w:rPr>
            </w:pPr>
            <w:r w:rsidRPr="00090638">
              <w:rPr>
                <w:b/>
              </w:rPr>
              <w:t>Weekends/</w:t>
            </w:r>
          </w:p>
          <w:p w:rsidR="0024385C" w:rsidRPr="00090638" w:rsidRDefault="00401E6C">
            <w:pPr>
              <w:pStyle w:val="TableParagraph"/>
              <w:spacing w:before="33" w:line="248" w:lineRule="exact"/>
              <w:ind w:left="154" w:right="237"/>
              <w:jc w:val="center"/>
              <w:rPr>
                <w:b/>
              </w:rPr>
            </w:pPr>
            <w:r w:rsidRPr="00090638">
              <w:rPr>
                <w:b/>
              </w:rPr>
              <w:t>Holidays</w:t>
            </w:r>
          </w:p>
        </w:tc>
        <w:tc>
          <w:tcPr>
            <w:tcW w:w="582" w:type="dxa"/>
            <w:tcBorders>
              <w:left w:val="single" w:sz="12" w:space="0" w:color="000000"/>
            </w:tcBorders>
            <w:textDirection w:val="btLr"/>
          </w:tcPr>
          <w:p w:rsidR="0024385C" w:rsidRPr="00090638" w:rsidRDefault="00401E6C">
            <w:pPr>
              <w:pStyle w:val="TableParagraph"/>
              <w:spacing w:before="160"/>
              <w:ind w:left="105"/>
              <w:rPr>
                <w:b/>
              </w:rPr>
            </w:pPr>
            <w:r w:rsidRPr="00090638">
              <w:rPr>
                <w:b/>
              </w:rPr>
              <w:t>Before School</w:t>
            </w:r>
          </w:p>
        </w:tc>
        <w:tc>
          <w:tcPr>
            <w:tcW w:w="580" w:type="dxa"/>
            <w:textDirection w:val="btLr"/>
          </w:tcPr>
          <w:p w:rsidR="0024385C" w:rsidRPr="00090638" w:rsidRDefault="00401E6C">
            <w:pPr>
              <w:pStyle w:val="TableParagraph"/>
              <w:spacing w:before="162"/>
              <w:rPr>
                <w:b/>
              </w:rPr>
            </w:pPr>
            <w:r w:rsidRPr="00090638">
              <w:rPr>
                <w:b/>
              </w:rPr>
              <w:t>During School</w:t>
            </w:r>
          </w:p>
        </w:tc>
        <w:tc>
          <w:tcPr>
            <w:tcW w:w="582" w:type="dxa"/>
            <w:textDirection w:val="btLr"/>
          </w:tcPr>
          <w:p w:rsidR="0024385C" w:rsidRPr="00090638" w:rsidRDefault="00401E6C">
            <w:pPr>
              <w:pStyle w:val="TableParagraph"/>
              <w:spacing w:before="162"/>
              <w:ind w:left="184"/>
              <w:rPr>
                <w:b/>
              </w:rPr>
            </w:pPr>
            <w:r w:rsidRPr="00090638">
              <w:rPr>
                <w:b/>
              </w:rPr>
              <w:t>After School</w:t>
            </w:r>
          </w:p>
        </w:tc>
        <w:tc>
          <w:tcPr>
            <w:tcW w:w="582" w:type="dxa"/>
            <w:textDirection w:val="btLr"/>
          </w:tcPr>
          <w:p w:rsidR="0024385C" w:rsidRPr="00090638" w:rsidRDefault="00401E6C">
            <w:pPr>
              <w:pStyle w:val="TableParagraph"/>
              <w:spacing w:before="10"/>
              <w:ind w:left="154" w:right="319"/>
              <w:jc w:val="center"/>
              <w:rPr>
                <w:b/>
              </w:rPr>
            </w:pPr>
            <w:r w:rsidRPr="00090638">
              <w:rPr>
                <w:b/>
              </w:rPr>
              <w:t>Weekends/</w:t>
            </w:r>
          </w:p>
          <w:p w:rsidR="0024385C" w:rsidRPr="00090638" w:rsidRDefault="00401E6C">
            <w:pPr>
              <w:pStyle w:val="TableParagraph"/>
              <w:spacing w:before="30"/>
              <w:ind w:left="154" w:right="237"/>
              <w:jc w:val="center"/>
              <w:rPr>
                <w:b/>
              </w:rPr>
            </w:pPr>
            <w:r w:rsidRPr="00090638">
              <w:rPr>
                <w:b/>
              </w:rPr>
              <w:t>Holidays</w:t>
            </w:r>
          </w:p>
        </w:tc>
      </w:tr>
      <w:tr w:rsidR="0024385C">
        <w:trPr>
          <w:trHeight w:val="292"/>
        </w:trPr>
        <w:tc>
          <w:tcPr>
            <w:tcW w:w="2326" w:type="dxa"/>
            <w:tcBorders>
              <w:right w:val="single" w:sz="12" w:space="0" w:color="000000"/>
            </w:tcBorders>
          </w:tcPr>
          <w:p w:rsidR="0024385C" w:rsidRPr="00090638" w:rsidRDefault="00401E6C">
            <w:pPr>
              <w:pStyle w:val="TableParagraph"/>
              <w:spacing w:line="249" w:lineRule="exact"/>
              <w:ind w:left="645"/>
            </w:pPr>
            <w:r w:rsidRPr="00090638">
              <w:t>Umatilla MS</w:t>
            </w:r>
          </w:p>
        </w:tc>
        <w:tc>
          <w:tcPr>
            <w:tcW w:w="994" w:type="dxa"/>
            <w:tcBorders>
              <w:left w:val="single" w:sz="12" w:space="0" w:color="000000"/>
              <w:right w:val="single" w:sz="12" w:space="0" w:color="000000"/>
            </w:tcBorders>
          </w:tcPr>
          <w:p w:rsidR="0024385C" w:rsidRPr="00090638" w:rsidRDefault="00401E6C">
            <w:pPr>
              <w:pStyle w:val="TableParagraph"/>
              <w:spacing w:before="13"/>
              <w:ind w:left="294"/>
            </w:pPr>
            <w:r w:rsidRPr="00090638">
              <w:t>34.2</w:t>
            </w:r>
          </w:p>
        </w:tc>
        <w:tc>
          <w:tcPr>
            <w:tcW w:w="831" w:type="dxa"/>
            <w:tcBorders>
              <w:left w:val="single" w:sz="12" w:space="0" w:color="000000"/>
              <w:right w:val="single" w:sz="12" w:space="0" w:color="000000"/>
            </w:tcBorders>
          </w:tcPr>
          <w:p w:rsidR="0024385C" w:rsidRPr="00090638" w:rsidRDefault="00401E6C">
            <w:pPr>
              <w:pStyle w:val="TableParagraph"/>
              <w:spacing w:before="13"/>
              <w:ind w:left="238"/>
            </w:pPr>
            <w:r w:rsidRPr="00090638">
              <w:t>171</w:t>
            </w:r>
          </w:p>
        </w:tc>
        <w:tc>
          <w:tcPr>
            <w:tcW w:w="910" w:type="dxa"/>
            <w:tcBorders>
              <w:left w:val="single" w:sz="12" w:space="0" w:color="000000"/>
              <w:right w:val="single" w:sz="12" w:space="0" w:color="000000"/>
            </w:tcBorders>
          </w:tcPr>
          <w:p w:rsidR="0024385C" w:rsidRPr="00090638" w:rsidRDefault="00401E6C">
            <w:pPr>
              <w:pStyle w:val="TableParagraph"/>
              <w:spacing w:before="13"/>
              <w:ind w:left="3"/>
              <w:jc w:val="center"/>
            </w:pPr>
            <w:r w:rsidRPr="00090638">
              <w:t>5</w:t>
            </w:r>
          </w:p>
        </w:tc>
        <w:tc>
          <w:tcPr>
            <w:tcW w:w="584" w:type="dxa"/>
            <w:tcBorders>
              <w:left w:val="single" w:sz="12" w:space="0" w:color="000000"/>
            </w:tcBorders>
          </w:tcPr>
          <w:p w:rsidR="0024385C" w:rsidRPr="00090638" w:rsidRDefault="00401E6C">
            <w:pPr>
              <w:pStyle w:val="TableParagraph"/>
              <w:spacing w:before="13"/>
              <w:ind w:left="6"/>
              <w:jc w:val="center"/>
            </w:pPr>
            <w:r w:rsidRPr="00090638">
              <w:t>0</w:t>
            </w:r>
          </w:p>
        </w:tc>
        <w:tc>
          <w:tcPr>
            <w:tcW w:w="498" w:type="dxa"/>
          </w:tcPr>
          <w:p w:rsidR="0024385C" w:rsidRPr="00090638" w:rsidRDefault="00401E6C">
            <w:pPr>
              <w:pStyle w:val="TableParagraph"/>
              <w:spacing w:before="13"/>
              <w:ind w:left="0"/>
              <w:jc w:val="center"/>
            </w:pPr>
            <w:r w:rsidRPr="00090638">
              <w:t>0</w:t>
            </w:r>
          </w:p>
        </w:tc>
        <w:tc>
          <w:tcPr>
            <w:tcW w:w="500" w:type="dxa"/>
          </w:tcPr>
          <w:p w:rsidR="0024385C" w:rsidRPr="00090638" w:rsidRDefault="00090638">
            <w:pPr>
              <w:pStyle w:val="TableParagraph"/>
              <w:spacing w:line="247" w:lineRule="exact"/>
              <w:ind w:left="51"/>
            </w:pPr>
            <w:r w:rsidRPr="00090638">
              <w:t>11</w:t>
            </w:r>
            <w:r w:rsidR="00401E6C" w:rsidRPr="00090638">
              <w:t>.</w:t>
            </w:r>
            <w:r w:rsidRPr="00090638">
              <w:t>8</w:t>
            </w:r>
          </w:p>
        </w:tc>
        <w:tc>
          <w:tcPr>
            <w:tcW w:w="582" w:type="dxa"/>
            <w:tcBorders>
              <w:right w:val="single" w:sz="12" w:space="0" w:color="000000"/>
            </w:tcBorders>
          </w:tcPr>
          <w:p w:rsidR="0024385C" w:rsidRPr="00090638" w:rsidRDefault="00401E6C">
            <w:pPr>
              <w:pStyle w:val="TableParagraph"/>
              <w:spacing w:before="13"/>
              <w:ind w:left="0" w:right="3"/>
              <w:jc w:val="center"/>
            </w:pPr>
            <w:r w:rsidRPr="00090638">
              <w:t>0</w:t>
            </w:r>
          </w:p>
        </w:tc>
        <w:tc>
          <w:tcPr>
            <w:tcW w:w="582" w:type="dxa"/>
            <w:tcBorders>
              <w:left w:val="single" w:sz="12" w:space="0" w:color="000000"/>
            </w:tcBorders>
          </w:tcPr>
          <w:p w:rsidR="0024385C" w:rsidRPr="00090638" w:rsidRDefault="00401E6C">
            <w:pPr>
              <w:pStyle w:val="TableParagraph"/>
              <w:spacing w:before="13"/>
              <w:ind w:left="0" w:right="1"/>
              <w:jc w:val="center"/>
            </w:pPr>
            <w:r w:rsidRPr="00090638">
              <w:t>0</w:t>
            </w:r>
          </w:p>
        </w:tc>
        <w:tc>
          <w:tcPr>
            <w:tcW w:w="580" w:type="dxa"/>
          </w:tcPr>
          <w:p w:rsidR="0024385C" w:rsidRPr="00090638" w:rsidRDefault="00401E6C">
            <w:pPr>
              <w:pStyle w:val="TableParagraph"/>
              <w:spacing w:before="13"/>
              <w:ind w:left="0" w:right="6"/>
              <w:jc w:val="center"/>
            </w:pPr>
            <w:r w:rsidRPr="00090638">
              <w:t>0</w:t>
            </w:r>
          </w:p>
        </w:tc>
        <w:tc>
          <w:tcPr>
            <w:tcW w:w="582" w:type="dxa"/>
          </w:tcPr>
          <w:p w:rsidR="0024385C" w:rsidRPr="00090638" w:rsidRDefault="00401E6C">
            <w:pPr>
              <w:pStyle w:val="TableParagraph"/>
              <w:spacing w:before="13"/>
              <w:ind w:left="115"/>
            </w:pPr>
            <w:r w:rsidRPr="00090638">
              <w:t>171</w:t>
            </w:r>
          </w:p>
        </w:tc>
        <w:tc>
          <w:tcPr>
            <w:tcW w:w="582" w:type="dxa"/>
          </w:tcPr>
          <w:p w:rsidR="0024385C" w:rsidRDefault="00401E6C">
            <w:pPr>
              <w:pStyle w:val="TableParagraph"/>
              <w:spacing w:before="13"/>
              <w:ind w:left="0" w:right="14"/>
              <w:jc w:val="center"/>
            </w:pPr>
            <w:r w:rsidRPr="00090638">
              <w:t>0</w:t>
            </w:r>
          </w:p>
        </w:tc>
      </w:tr>
    </w:tbl>
    <w:p w:rsidR="0024385C" w:rsidRDefault="0024385C">
      <w:pPr>
        <w:pStyle w:val="BodyText"/>
        <w:rPr>
          <w:sz w:val="22"/>
        </w:rPr>
      </w:pPr>
    </w:p>
    <w:p w:rsidR="0024385C" w:rsidRDefault="0024385C">
      <w:pPr>
        <w:pStyle w:val="BodyText"/>
        <w:spacing w:before="3"/>
        <w:rPr>
          <w:sz w:val="26"/>
        </w:rPr>
      </w:pPr>
    </w:p>
    <w:p w:rsidR="0024385C" w:rsidRDefault="00401E6C">
      <w:pPr>
        <w:pStyle w:val="Heading1"/>
        <w:numPr>
          <w:ilvl w:val="1"/>
          <w:numId w:val="4"/>
        </w:numPr>
        <w:tabs>
          <w:tab w:val="left" w:pos="425"/>
        </w:tabs>
        <w:spacing w:before="1"/>
        <w:ind w:hanging="304"/>
      </w:pPr>
      <w:r>
        <w:rPr>
          <w:w w:val="95"/>
          <w:u w:val="thick"/>
        </w:rPr>
        <w:t>STAFF</w:t>
      </w:r>
      <w:r>
        <w:rPr>
          <w:spacing w:val="-9"/>
          <w:w w:val="95"/>
          <w:u w:val="thick"/>
        </w:rPr>
        <w:t xml:space="preserve"> </w:t>
      </w:r>
      <w:r>
        <w:rPr>
          <w:w w:val="95"/>
          <w:u w:val="thick"/>
        </w:rPr>
        <w:t>CHARACTERISTICS</w:t>
      </w:r>
      <w:r>
        <w:rPr>
          <w:spacing w:val="-5"/>
          <w:u w:val="thick"/>
        </w:rPr>
        <w:t xml:space="preserve"> </w:t>
      </w:r>
    </w:p>
    <w:p w:rsidR="0024385C" w:rsidRDefault="0024385C">
      <w:pPr>
        <w:pStyle w:val="BodyText"/>
        <w:spacing w:before="5"/>
        <w:rPr>
          <w:b/>
          <w:sz w:val="18"/>
        </w:rPr>
      </w:pPr>
    </w:p>
    <w:p w:rsidR="0024385C" w:rsidRDefault="00401E6C">
      <w:pPr>
        <w:pStyle w:val="ListParagraph"/>
        <w:numPr>
          <w:ilvl w:val="1"/>
          <w:numId w:val="4"/>
        </w:numPr>
        <w:tabs>
          <w:tab w:val="left" w:pos="425"/>
        </w:tabs>
        <w:spacing w:before="61"/>
        <w:ind w:hanging="304"/>
        <w:rPr>
          <w:b/>
          <w:sz w:val="24"/>
        </w:rPr>
      </w:pPr>
      <w:r>
        <w:rPr>
          <w:b/>
          <w:w w:val="95"/>
          <w:sz w:val="24"/>
        </w:rPr>
        <w:t>Staff</w:t>
      </w:r>
      <w:r>
        <w:rPr>
          <w:b/>
          <w:spacing w:val="-9"/>
          <w:w w:val="95"/>
          <w:sz w:val="24"/>
        </w:rPr>
        <w:t xml:space="preserve"> </w:t>
      </w:r>
      <w:r>
        <w:rPr>
          <w:b/>
          <w:w w:val="95"/>
          <w:sz w:val="24"/>
        </w:rPr>
        <w:t>Demographics</w:t>
      </w:r>
    </w:p>
    <w:p w:rsidR="0024385C" w:rsidRDefault="0024385C">
      <w:pPr>
        <w:pStyle w:val="BodyText"/>
        <w:spacing w:before="7"/>
        <w:rPr>
          <w:b/>
          <w:sz w:val="23"/>
        </w:rPr>
      </w:pPr>
    </w:p>
    <w:p w:rsidR="0024385C" w:rsidRPr="0063078F" w:rsidRDefault="00AA6FB1" w:rsidP="00AA6FB1">
      <w:pPr>
        <w:pStyle w:val="BodyText"/>
        <w:ind w:right="432"/>
      </w:pPr>
      <w:r>
        <w:tab/>
      </w:r>
      <w:r w:rsidR="00401E6C" w:rsidRPr="0063078F">
        <w:t xml:space="preserve">A total of </w:t>
      </w:r>
      <w:r w:rsidR="0063078F" w:rsidRPr="0063078F">
        <w:t>10</w:t>
      </w:r>
      <w:r w:rsidR="003D5919">
        <w:t xml:space="preserve"> </w:t>
      </w:r>
      <w:r w:rsidR="00401E6C" w:rsidRPr="0063078F">
        <w:t>staff worked with Umatilla Middle School’s 21</w:t>
      </w:r>
      <w:r w:rsidR="00401E6C" w:rsidRPr="0063078F">
        <w:rPr>
          <w:vertAlign w:val="superscript"/>
        </w:rPr>
        <w:t>st</w:t>
      </w:r>
      <w:r w:rsidR="00401E6C" w:rsidRPr="0063078F">
        <w:t xml:space="preserve"> CCLC after school program during the summer </w:t>
      </w:r>
      <w:r w:rsidRPr="0063078F">
        <w:t xml:space="preserve">of </w:t>
      </w:r>
      <w:r w:rsidR="00A9452F" w:rsidRPr="0063078F">
        <w:t>2017</w:t>
      </w:r>
      <w:r w:rsidR="00401E6C" w:rsidRPr="0063078F">
        <w:t xml:space="preserve"> and </w:t>
      </w:r>
      <w:r w:rsidR="0063078F" w:rsidRPr="0063078F">
        <w:t>22</w:t>
      </w:r>
      <w:r w:rsidR="00401E6C" w:rsidRPr="0063078F">
        <w:t xml:space="preserve"> worked at the school during SY </w:t>
      </w:r>
      <w:r w:rsidR="00A9452F" w:rsidRPr="0063078F">
        <w:t>2017-18</w:t>
      </w:r>
      <w:r w:rsidR="00401E6C" w:rsidRPr="0063078F">
        <w:t xml:space="preserve">. As reflected in table 12, the center </w:t>
      </w:r>
      <w:r w:rsidRPr="0063078F">
        <w:t xml:space="preserve">employed </w:t>
      </w:r>
      <w:r w:rsidR="0063078F" w:rsidRPr="0063078F">
        <w:t>2</w:t>
      </w:r>
      <w:r w:rsidR="00401E6C" w:rsidRPr="0063078F">
        <w:t>coordinator</w:t>
      </w:r>
      <w:r w:rsidRPr="0063078F">
        <w:t>s</w:t>
      </w:r>
      <w:r w:rsidR="00401E6C" w:rsidRPr="0063078F">
        <w:t xml:space="preserve"> during both the summer and the school year. </w:t>
      </w:r>
      <w:r w:rsidR="0063078F" w:rsidRPr="0063078F">
        <w:t>Six</w:t>
      </w:r>
      <w:r w:rsidR="00401E6C" w:rsidRPr="0063078F">
        <w:t xml:space="preserve"> teachers and </w:t>
      </w:r>
      <w:r w:rsidR="0063078F" w:rsidRPr="0063078F">
        <w:t xml:space="preserve">two </w:t>
      </w:r>
      <w:r w:rsidR="00401E6C" w:rsidRPr="0063078F">
        <w:t>co-teachers worked in the summer p</w:t>
      </w:r>
      <w:bookmarkStart w:id="0" w:name="_GoBack"/>
      <w:bookmarkEnd w:id="0"/>
      <w:r w:rsidR="00401E6C" w:rsidRPr="0063078F">
        <w:t xml:space="preserve">rogram, while </w:t>
      </w:r>
      <w:r w:rsidR="0063078F" w:rsidRPr="0063078F">
        <w:t>18</w:t>
      </w:r>
      <w:r w:rsidR="00401E6C" w:rsidRPr="0063078F">
        <w:t xml:space="preserve"> teachers from Umatilla MS and</w:t>
      </w:r>
      <w:r w:rsidR="0063078F" w:rsidRPr="0063078F">
        <w:t xml:space="preserve"> two</w:t>
      </w:r>
      <w:r w:rsidR="00401E6C" w:rsidRPr="0063078F">
        <w:t xml:space="preserve"> non-teaching staff from </w:t>
      </w:r>
      <w:r w:rsidR="00A9452F" w:rsidRPr="0063078F">
        <w:t>Umat</w:t>
      </w:r>
      <w:r w:rsidR="00401E6C" w:rsidRPr="0063078F">
        <w:t xml:space="preserve">illa MS worked during SY </w:t>
      </w:r>
      <w:r w:rsidR="00A9452F" w:rsidRPr="0063078F">
        <w:t>2017-18</w:t>
      </w:r>
      <w:r w:rsidR="00401E6C" w:rsidRPr="0063078F">
        <w:t>.</w:t>
      </w:r>
    </w:p>
    <w:p w:rsidR="0024385C" w:rsidRPr="00A9452F" w:rsidRDefault="0024385C">
      <w:pPr>
        <w:rPr>
          <w:highlight w:val="yellow"/>
        </w:rPr>
        <w:sectPr w:rsidR="0024385C" w:rsidRPr="00A9452F">
          <w:pgSz w:w="12240" w:h="15840"/>
          <w:pgMar w:top="1400" w:right="1100" w:bottom="680" w:left="1320" w:header="0" w:footer="494" w:gutter="0"/>
          <w:cols w:space="720"/>
        </w:sectPr>
      </w:pPr>
    </w:p>
    <w:p w:rsidR="0024385C" w:rsidRPr="00A9452F" w:rsidRDefault="0024385C">
      <w:pPr>
        <w:pStyle w:val="BodyText"/>
        <w:rPr>
          <w:sz w:val="20"/>
          <w:highlight w:val="yellow"/>
        </w:rPr>
      </w:pPr>
    </w:p>
    <w:p w:rsidR="0024385C" w:rsidRPr="00A9452F" w:rsidRDefault="0024385C">
      <w:pPr>
        <w:pStyle w:val="BodyText"/>
        <w:rPr>
          <w:sz w:val="18"/>
          <w:highlight w:val="yellow"/>
        </w:rPr>
      </w:pPr>
    </w:p>
    <w:p w:rsidR="0024385C" w:rsidRPr="00090638" w:rsidRDefault="00401E6C">
      <w:pPr>
        <w:spacing w:before="65" w:after="15"/>
        <w:ind w:left="119"/>
        <w:rPr>
          <w:b/>
        </w:rPr>
      </w:pPr>
      <w:r w:rsidRPr="00090638">
        <w:rPr>
          <w:b/>
        </w:rPr>
        <w:t>Table 12. Regular Staff by Paid and Volunteer Status.</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936"/>
        <w:gridCol w:w="1193"/>
        <w:gridCol w:w="939"/>
        <w:gridCol w:w="1193"/>
      </w:tblGrid>
      <w:tr w:rsidR="0024385C" w:rsidRPr="00090638">
        <w:trPr>
          <w:trHeight w:val="292"/>
        </w:trPr>
        <w:tc>
          <w:tcPr>
            <w:tcW w:w="5280" w:type="dxa"/>
            <w:vMerge w:val="restart"/>
            <w:tcBorders>
              <w:right w:val="single" w:sz="12" w:space="0" w:color="000000"/>
            </w:tcBorders>
          </w:tcPr>
          <w:p w:rsidR="0024385C" w:rsidRPr="00090638" w:rsidRDefault="0024385C">
            <w:pPr>
              <w:pStyle w:val="TableParagraph"/>
              <w:ind w:left="0"/>
              <w:rPr>
                <w:b/>
                <w:sz w:val="24"/>
              </w:rPr>
            </w:pPr>
          </w:p>
          <w:p w:rsidR="0024385C" w:rsidRPr="00090638" w:rsidRDefault="0024385C">
            <w:pPr>
              <w:pStyle w:val="TableParagraph"/>
              <w:spacing w:before="5"/>
              <w:ind w:left="0"/>
              <w:rPr>
                <w:b/>
                <w:sz w:val="23"/>
              </w:rPr>
            </w:pPr>
          </w:p>
          <w:p w:rsidR="0024385C" w:rsidRPr="00090638" w:rsidRDefault="00401E6C">
            <w:pPr>
              <w:pStyle w:val="TableParagraph"/>
              <w:ind w:left="319" w:right="307"/>
              <w:jc w:val="center"/>
              <w:rPr>
                <w:sz w:val="24"/>
              </w:rPr>
            </w:pPr>
            <w:r w:rsidRPr="00090638">
              <w:rPr>
                <w:sz w:val="24"/>
              </w:rPr>
              <w:t>Staff Type*</w:t>
            </w:r>
          </w:p>
        </w:tc>
        <w:tc>
          <w:tcPr>
            <w:tcW w:w="4261" w:type="dxa"/>
            <w:gridSpan w:val="4"/>
            <w:tcBorders>
              <w:left w:val="single" w:sz="12" w:space="0" w:color="000000"/>
            </w:tcBorders>
          </w:tcPr>
          <w:p w:rsidR="0024385C" w:rsidRPr="00090638" w:rsidRDefault="00401E6C">
            <w:pPr>
              <w:pStyle w:val="TableParagraph"/>
              <w:spacing w:line="272" w:lineRule="exact"/>
              <w:ind w:left="1412" w:right="1541"/>
              <w:jc w:val="center"/>
              <w:rPr>
                <w:sz w:val="24"/>
              </w:rPr>
            </w:pPr>
            <w:r w:rsidRPr="00090638">
              <w:rPr>
                <w:sz w:val="24"/>
              </w:rPr>
              <w:t>Umatilla MS</w:t>
            </w:r>
          </w:p>
        </w:tc>
      </w:tr>
      <w:tr w:rsidR="0024385C" w:rsidRPr="00090638">
        <w:trPr>
          <w:trHeight w:val="585"/>
        </w:trPr>
        <w:tc>
          <w:tcPr>
            <w:tcW w:w="5280" w:type="dxa"/>
            <w:vMerge/>
            <w:tcBorders>
              <w:top w:val="nil"/>
              <w:right w:val="single" w:sz="12" w:space="0" w:color="000000"/>
            </w:tcBorders>
          </w:tcPr>
          <w:p w:rsidR="0024385C" w:rsidRPr="00090638" w:rsidRDefault="0024385C">
            <w:pPr>
              <w:rPr>
                <w:sz w:val="2"/>
                <w:szCs w:val="2"/>
              </w:rPr>
            </w:pPr>
          </w:p>
        </w:tc>
        <w:tc>
          <w:tcPr>
            <w:tcW w:w="2129" w:type="dxa"/>
            <w:gridSpan w:val="2"/>
            <w:tcBorders>
              <w:left w:val="single" w:sz="12" w:space="0" w:color="000000"/>
              <w:right w:val="single" w:sz="12" w:space="0" w:color="000000"/>
            </w:tcBorders>
          </w:tcPr>
          <w:p w:rsidR="0024385C" w:rsidRPr="00090638" w:rsidRDefault="00401E6C">
            <w:pPr>
              <w:pStyle w:val="TableParagraph"/>
              <w:spacing w:before="143"/>
              <w:ind w:left="294"/>
              <w:rPr>
                <w:sz w:val="24"/>
              </w:rPr>
            </w:pPr>
            <w:r w:rsidRPr="00090638">
              <w:rPr>
                <w:sz w:val="24"/>
              </w:rPr>
              <w:t>Summer of 201</w:t>
            </w:r>
            <w:r w:rsidR="00AA6FB1" w:rsidRPr="00090638">
              <w:rPr>
                <w:sz w:val="24"/>
              </w:rPr>
              <w:t>7</w:t>
            </w:r>
          </w:p>
        </w:tc>
        <w:tc>
          <w:tcPr>
            <w:tcW w:w="2132" w:type="dxa"/>
            <w:gridSpan w:val="2"/>
            <w:tcBorders>
              <w:left w:val="single" w:sz="12" w:space="0" w:color="000000"/>
            </w:tcBorders>
          </w:tcPr>
          <w:p w:rsidR="0024385C" w:rsidRPr="00090638" w:rsidRDefault="00AA6FB1">
            <w:pPr>
              <w:pStyle w:val="TableParagraph"/>
              <w:spacing w:line="273" w:lineRule="exact"/>
              <w:ind w:left="589"/>
              <w:rPr>
                <w:sz w:val="24"/>
              </w:rPr>
            </w:pPr>
            <w:r w:rsidRPr="00090638">
              <w:rPr>
                <w:w w:val="95"/>
                <w:sz w:val="24"/>
              </w:rPr>
              <w:t>20</w:t>
            </w:r>
            <w:r w:rsidR="00401E6C" w:rsidRPr="00090638">
              <w:rPr>
                <w:w w:val="95"/>
                <w:sz w:val="24"/>
              </w:rPr>
              <w:t>17</w:t>
            </w:r>
            <w:r w:rsidRPr="00090638">
              <w:rPr>
                <w:w w:val="95"/>
                <w:sz w:val="24"/>
              </w:rPr>
              <w:t>-18</w:t>
            </w:r>
          </w:p>
          <w:p w:rsidR="0024385C" w:rsidRPr="00090638" w:rsidRDefault="00401E6C">
            <w:pPr>
              <w:pStyle w:val="TableParagraph"/>
              <w:spacing w:before="17"/>
              <w:ind w:left="531"/>
              <w:rPr>
                <w:sz w:val="24"/>
              </w:rPr>
            </w:pPr>
            <w:r w:rsidRPr="00090638">
              <w:rPr>
                <w:w w:val="95"/>
                <w:sz w:val="24"/>
              </w:rPr>
              <w:t>School Year</w:t>
            </w:r>
          </w:p>
        </w:tc>
      </w:tr>
      <w:tr w:rsidR="0024385C" w:rsidRPr="00090638">
        <w:trPr>
          <w:trHeight w:val="434"/>
        </w:trPr>
        <w:tc>
          <w:tcPr>
            <w:tcW w:w="5280" w:type="dxa"/>
            <w:vMerge/>
            <w:tcBorders>
              <w:top w:val="nil"/>
              <w:right w:val="single" w:sz="12" w:space="0" w:color="000000"/>
            </w:tcBorders>
          </w:tcPr>
          <w:p w:rsidR="0024385C" w:rsidRPr="00090638" w:rsidRDefault="0024385C">
            <w:pPr>
              <w:rPr>
                <w:sz w:val="2"/>
                <w:szCs w:val="2"/>
              </w:rPr>
            </w:pPr>
          </w:p>
        </w:tc>
        <w:tc>
          <w:tcPr>
            <w:tcW w:w="936" w:type="dxa"/>
            <w:tcBorders>
              <w:left w:val="single" w:sz="12" w:space="0" w:color="000000"/>
            </w:tcBorders>
          </w:tcPr>
          <w:p w:rsidR="0024385C" w:rsidRPr="00090638" w:rsidRDefault="00401E6C">
            <w:pPr>
              <w:pStyle w:val="TableParagraph"/>
              <w:spacing w:before="68"/>
              <w:ind w:left="234" w:right="215"/>
              <w:jc w:val="center"/>
              <w:rPr>
                <w:sz w:val="24"/>
              </w:rPr>
            </w:pPr>
            <w:r w:rsidRPr="00090638">
              <w:rPr>
                <w:sz w:val="24"/>
              </w:rPr>
              <w:t>Paid</w:t>
            </w:r>
          </w:p>
        </w:tc>
        <w:tc>
          <w:tcPr>
            <w:tcW w:w="1193" w:type="dxa"/>
            <w:tcBorders>
              <w:right w:val="single" w:sz="12" w:space="0" w:color="000000"/>
            </w:tcBorders>
          </w:tcPr>
          <w:p w:rsidR="0024385C" w:rsidRPr="00090638" w:rsidRDefault="00401E6C">
            <w:pPr>
              <w:pStyle w:val="TableParagraph"/>
              <w:spacing w:before="68"/>
              <w:ind w:left="129"/>
              <w:rPr>
                <w:sz w:val="24"/>
              </w:rPr>
            </w:pPr>
            <w:r w:rsidRPr="00090638">
              <w:rPr>
                <w:sz w:val="24"/>
              </w:rPr>
              <w:t>Volunteer</w:t>
            </w:r>
          </w:p>
        </w:tc>
        <w:tc>
          <w:tcPr>
            <w:tcW w:w="939" w:type="dxa"/>
            <w:tcBorders>
              <w:left w:val="single" w:sz="12" w:space="0" w:color="000000"/>
            </w:tcBorders>
          </w:tcPr>
          <w:p w:rsidR="0024385C" w:rsidRPr="00090638" w:rsidRDefault="00401E6C">
            <w:pPr>
              <w:pStyle w:val="TableParagraph"/>
              <w:spacing w:before="68"/>
              <w:ind w:left="234" w:right="218"/>
              <w:jc w:val="center"/>
              <w:rPr>
                <w:sz w:val="24"/>
              </w:rPr>
            </w:pPr>
            <w:r w:rsidRPr="00090638">
              <w:rPr>
                <w:sz w:val="24"/>
              </w:rPr>
              <w:t>Paid</w:t>
            </w:r>
          </w:p>
        </w:tc>
        <w:tc>
          <w:tcPr>
            <w:tcW w:w="1193" w:type="dxa"/>
          </w:tcPr>
          <w:p w:rsidR="0024385C" w:rsidRPr="00090638" w:rsidRDefault="00401E6C">
            <w:pPr>
              <w:pStyle w:val="TableParagraph"/>
              <w:spacing w:before="68"/>
              <w:ind w:left="126"/>
              <w:rPr>
                <w:sz w:val="24"/>
              </w:rPr>
            </w:pPr>
            <w:r w:rsidRPr="00090638">
              <w:rPr>
                <w:sz w:val="24"/>
              </w:rPr>
              <w:t>Volunteer</w:t>
            </w:r>
          </w:p>
        </w:tc>
      </w:tr>
      <w:tr w:rsidR="0024385C" w:rsidRPr="00090638">
        <w:trPr>
          <w:trHeight w:val="292"/>
        </w:trPr>
        <w:tc>
          <w:tcPr>
            <w:tcW w:w="5280" w:type="dxa"/>
            <w:tcBorders>
              <w:right w:val="single" w:sz="12" w:space="0" w:color="000000"/>
            </w:tcBorders>
          </w:tcPr>
          <w:p w:rsidR="0024385C" w:rsidRPr="00090638" w:rsidRDefault="00401E6C">
            <w:pPr>
              <w:pStyle w:val="TableParagraph"/>
              <w:spacing w:before="1" w:line="271" w:lineRule="exact"/>
              <w:ind w:left="319" w:right="307"/>
              <w:jc w:val="center"/>
              <w:rPr>
                <w:b/>
                <w:sz w:val="24"/>
              </w:rPr>
            </w:pPr>
            <w:r w:rsidRPr="00090638">
              <w:rPr>
                <w:b/>
                <w:sz w:val="24"/>
              </w:rPr>
              <w:t>School Day Teachers (former and substitute)</w:t>
            </w:r>
          </w:p>
        </w:tc>
        <w:tc>
          <w:tcPr>
            <w:tcW w:w="936" w:type="dxa"/>
            <w:tcBorders>
              <w:left w:val="single" w:sz="12" w:space="0" w:color="000000"/>
            </w:tcBorders>
          </w:tcPr>
          <w:p w:rsidR="0024385C" w:rsidRPr="00090638" w:rsidRDefault="00401E6C">
            <w:pPr>
              <w:pStyle w:val="TableParagraph"/>
              <w:spacing w:line="268" w:lineRule="exact"/>
              <w:ind w:left="13"/>
              <w:jc w:val="center"/>
              <w:rPr>
                <w:sz w:val="24"/>
              </w:rPr>
            </w:pPr>
            <w:r w:rsidRPr="00090638">
              <w:rPr>
                <w:w w:val="99"/>
                <w:sz w:val="24"/>
              </w:rPr>
              <w:t>6</w:t>
            </w:r>
          </w:p>
        </w:tc>
        <w:tc>
          <w:tcPr>
            <w:tcW w:w="1193" w:type="dxa"/>
            <w:tcBorders>
              <w:right w:val="single" w:sz="12" w:space="0" w:color="000000"/>
            </w:tcBorders>
          </w:tcPr>
          <w:p w:rsidR="0024385C" w:rsidRPr="00090638" w:rsidRDefault="0024385C">
            <w:pPr>
              <w:pStyle w:val="TableParagraph"/>
              <w:ind w:left="0"/>
              <w:rPr>
                <w:sz w:val="20"/>
              </w:rPr>
            </w:pPr>
          </w:p>
        </w:tc>
        <w:tc>
          <w:tcPr>
            <w:tcW w:w="939" w:type="dxa"/>
            <w:tcBorders>
              <w:left w:val="single" w:sz="12" w:space="0" w:color="000000"/>
            </w:tcBorders>
          </w:tcPr>
          <w:p w:rsidR="0024385C" w:rsidRPr="00090638" w:rsidRDefault="00401E6C">
            <w:pPr>
              <w:pStyle w:val="TableParagraph"/>
              <w:spacing w:line="272" w:lineRule="exact"/>
              <w:ind w:left="223" w:right="218"/>
              <w:jc w:val="center"/>
              <w:rPr>
                <w:sz w:val="24"/>
              </w:rPr>
            </w:pPr>
            <w:r w:rsidRPr="00090638">
              <w:rPr>
                <w:sz w:val="24"/>
              </w:rPr>
              <w:t>18</w:t>
            </w:r>
          </w:p>
        </w:tc>
        <w:tc>
          <w:tcPr>
            <w:tcW w:w="1193" w:type="dxa"/>
          </w:tcPr>
          <w:p w:rsidR="0024385C" w:rsidRPr="00090638" w:rsidRDefault="0024385C">
            <w:pPr>
              <w:pStyle w:val="TableParagraph"/>
              <w:ind w:left="0"/>
              <w:rPr>
                <w:sz w:val="20"/>
              </w:rPr>
            </w:pPr>
          </w:p>
        </w:tc>
      </w:tr>
      <w:tr w:rsidR="0024385C" w:rsidRPr="00090638">
        <w:trPr>
          <w:trHeight w:val="333"/>
        </w:trPr>
        <w:tc>
          <w:tcPr>
            <w:tcW w:w="5280" w:type="dxa"/>
            <w:tcBorders>
              <w:right w:val="single" w:sz="12" w:space="0" w:color="000000"/>
            </w:tcBorders>
          </w:tcPr>
          <w:p w:rsidR="0024385C" w:rsidRPr="00090638" w:rsidRDefault="00401E6C">
            <w:pPr>
              <w:pStyle w:val="TableParagraph"/>
              <w:spacing w:before="1"/>
              <w:ind w:left="315" w:right="307"/>
              <w:jc w:val="center"/>
              <w:rPr>
                <w:b/>
                <w:sz w:val="24"/>
              </w:rPr>
            </w:pPr>
            <w:r w:rsidRPr="00090638">
              <w:rPr>
                <w:b/>
                <w:sz w:val="24"/>
              </w:rPr>
              <w:t>Center Administrators and Coordinators</w:t>
            </w:r>
          </w:p>
        </w:tc>
        <w:tc>
          <w:tcPr>
            <w:tcW w:w="936" w:type="dxa"/>
            <w:tcBorders>
              <w:left w:val="single" w:sz="12" w:space="0" w:color="000000"/>
            </w:tcBorders>
          </w:tcPr>
          <w:p w:rsidR="0024385C" w:rsidRPr="00090638" w:rsidRDefault="00401E6C">
            <w:pPr>
              <w:pStyle w:val="TableParagraph"/>
              <w:spacing w:line="268" w:lineRule="exact"/>
              <w:ind w:left="13"/>
              <w:jc w:val="center"/>
              <w:rPr>
                <w:sz w:val="24"/>
              </w:rPr>
            </w:pPr>
            <w:r w:rsidRPr="00090638">
              <w:rPr>
                <w:w w:val="99"/>
                <w:sz w:val="24"/>
              </w:rPr>
              <w:t>2</w:t>
            </w:r>
          </w:p>
        </w:tc>
        <w:tc>
          <w:tcPr>
            <w:tcW w:w="1193" w:type="dxa"/>
            <w:tcBorders>
              <w:right w:val="single" w:sz="12" w:space="0" w:color="000000"/>
            </w:tcBorders>
          </w:tcPr>
          <w:p w:rsidR="0024385C" w:rsidRPr="00090638" w:rsidRDefault="0024385C">
            <w:pPr>
              <w:pStyle w:val="TableParagraph"/>
              <w:ind w:left="0"/>
              <w:rPr>
                <w:sz w:val="20"/>
              </w:rPr>
            </w:pPr>
          </w:p>
        </w:tc>
        <w:tc>
          <w:tcPr>
            <w:tcW w:w="939" w:type="dxa"/>
            <w:tcBorders>
              <w:left w:val="single" w:sz="12" w:space="0" w:color="000000"/>
            </w:tcBorders>
          </w:tcPr>
          <w:p w:rsidR="0024385C" w:rsidRPr="00090638" w:rsidRDefault="00401E6C">
            <w:pPr>
              <w:pStyle w:val="TableParagraph"/>
              <w:spacing w:before="20"/>
              <w:ind w:left="5"/>
              <w:jc w:val="center"/>
              <w:rPr>
                <w:sz w:val="24"/>
              </w:rPr>
            </w:pPr>
            <w:r w:rsidRPr="00090638">
              <w:rPr>
                <w:w w:val="99"/>
                <w:sz w:val="24"/>
              </w:rPr>
              <w:t>2</w:t>
            </w:r>
          </w:p>
        </w:tc>
        <w:tc>
          <w:tcPr>
            <w:tcW w:w="1193" w:type="dxa"/>
          </w:tcPr>
          <w:p w:rsidR="0024385C" w:rsidRPr="00090638" w:rsidRDefault="0024385C">
            <w:pPr>
              <w:pStyle w:val="TableParagraph"/>
              <w:ind w:left="0"/>
              <w:rPr>
                <w:sz w:val="20"/>
              </w:rPr>
            </w:pPr>
          </w:p>
        </w:tc>
      </w:tr>
      <w:tr w:rsidR="0024385C" w:rsidRPr="00090638">
        <w:trPr>
          <w:trHeight w:val="292"/>
        </w:trPr>
        <w:tc>
          <w:tcPr>
            <w:tcW w:w="5280" w:type="dxa"/>
            <w:tcBorders>
              <w:right w:val="single" w:sz="12" w:space="0" w:color="000000"/>
            </w:tcBorders>
          </w:tcPr>
          <w:p w:rsidR="0024385C" w:rsidRPr="00090638" w:rsidRDefault="00401E6C">
            <w:pPr>
              <w:pStyle w:val="TableParagraph"/>
              <w:spacing w:before="1" w:line="271" w:lineRule="exact"/>
              <w:ind w:left="319" w:right="306"/>
              <w:jc w:val="center"/>
              <w:rPr>
                <w:b/>
                <w:sz w:val="24"/>
              </w:rPr>
            </w:pPr>
            <w:r w:rsidRPr="00090638">
              <w:rPr>
                <w:b/>
                <w:sz w:val="24"/>
              </w:rPr>
              <w:t>Other Non-Teaching School Day Staff</w:t>
            </w:r>
          </w:p>
        </w:tc>
        <w:tc>
          <w:tcPr>
            <w:tcW w:w="936" w:type="dxa"/>
            <w:tcBorders>
              <w:left w:val="single" w:sz="12" w:space="0" w:color="000000"/>
            </w:tcBorders>
          </w:tcPr>
          <w:p w:rsidR="0024385C" w:rsidRPr="00090638" w:rsidRDefault="00401E6C">
            <w:pPr>
              <w:pStyle w:val="TableParagraph"/>
              <w:spacing w:line="268" w:lineRule="exact"/>
              <w:ind w:left="13"/>
              <w:jc w:val="center"/>
              <w:rPr>
                <w:sz w:val="24"/>
              </w:rPr>
            </w:pPr>
            <w:r w:rsidRPr="00090638">
              <w:rPr>
                <w:w w:val="99"/>
                <w:sz w:val="24"/>
              </w:rPr>
              <w:t>2</w:t>
            </w:r>
          </w:p>
        </w:tc>
        <w:tc>
          <w:tcPr>
            <w:tcW w:w="1193" w:type="dxa"/>
            <w:tcBorders>
              <w:right w:val="single" w:sz="12" w:space="0" w:color="000000"/>
            </w:tcBorders>
          </w:tcPr>
          <w:p w:rsidR="0024385C" w:rsidRPr="00090638" w:rsidRDefault="0024385C">
            <w:pPr>
              <w:pStyle w:val="TableParagraph"/>
              <w:ind w:left="0"/>
              <w:rPr>
                <w:sz w:val="20"/>
              </w:rPr>
            </w:pPr>
          </w:p>
        </w:tc>
        <w:tc>
          <w:tcPr>
            <w:tcW w:w="939" w:type="dxa"/>
            <w:tcBorders>
              <w:left w:val="single" w:sz="12" w:space="0" w:color="000000"/>
            </w:tcBorders>
          </w:tcPr>
          <w:p w:rsidR="0024385C" w:rsidRPr="00090638" w:rsidRDefault="00401E6C">
            <w:pPr>
              <w:pStyle w:val="TableParagraph"/>
              <w:spacing w:line="272" w:lineRule="exact"/>
              <w:ind w:left="5"/>
              <w:jc w:val="center"/>
              <w:rPr>
                <w:sz w:val="24"/>
              </w:rPr>
            </w:pPr>
            <w:r w:rsidRPr="00090638">
              <w:rPr>
                <w:w w:val="99"/>
                <w:sz w:val="24"/>
              </w:rPr>
              <w:t>2</w:t>
            </w:r>
          </w:p>
        </w:tc>
        <w:tc>
          <w:tcPr>
            <w:tcW w:w="1193" w:type="dxa"/>
          </w:tcPr>
          <w:p w:rsidR="0024385C" w:rsidRPr="00090638" w:rsidRDefault="0024385C">
            <w:pPr>
              <w:pStyle w:val="TableParagraph"/>
              <w:ind w:left="0"/>
              <w:rPr>
                <w:sz w:val="20"/>
              </w:rPr>
            </w:pPr>
          </w:p>
        </w:tc>
      </w:tr>
      <w:tr w:rsidR="0024385C" w:rsidRPr="00090638">
        <w:trPr>
          <w:trHeight w:val="294"/>
        </w:trPr>
        <w:tc>
          <w:tcPr>
            <w:tcW w:w="5280" w:type="dxa"/>
            <w:tcBorders>
              <w:right w:val="single" w:sz="12" w:space="0" w:color="000000"/>
            </w:tcBorders>
          </w:tcPr>
          <w:p w:rsidR="0024385C" w:rsidRPr="00090638" w:rsidRDefault="00401E6C">
            <w:pPr>
              <w:pStyle w:val="TableParagraph"/>
              <w:spacing w:before="1" w:line="273" w:lineRule="exact"/>
              <w:ind w:left="318" w:right="307"/>
              <w:jc w:val="center"/>
              <w:rPr>
                <w:b/>
                <w:sz w:val="24"/>
              </w:rPr>
            </w:pPr>
            <w:r w:rsidRPr="00090638">
              <w:rPr>
                <w:b/>
                <w:w w:val="95"/>
                <w:sz w:val="24"/>
              </w:rPr>
              <w:t>Parents</w:t>
            </w:r>
          </w:p>
        </w:tc>
        <w:tc>
          <w:tcPr>
            <w:tcW w:w="936" w:type="dxa"/>
            <w:tcBorders>
              <w:left w:val="single" w:sz="12" w:space="0" w:color="000000"/>
            </w:tcBorders>
          </w:tcPr>
          <w:p w:rsidR="0024385C" w:rsidRPr="00090638" w:rsidRDefault="0024385C">
            <w:pPr>
              <w:pStyle w:val="TableParagraph"/>
              <w:ind w:left="0"/>
              <w:rPr>
                <w:sz w:val="20"/>
              </w:rPr>
            </w:pPr>
          </w:p>
        </w:tc>
        <w:tc>
          <w:tcPr>
            <w:tcW w:w="1193" w:type="dxa"/>
            <w:tcBorders>
              <w:right w:val="single" w:sz="12" w:space="0" w:color="000000"/>
            </w:tcBorders>
          </w:tcPr>
          <w:p w:rsidR="0024385C" w:rsidRPr="00090638" w:rsidRDefault="0024385C">
            <w:pPr>
              <w:pStyle w:val="TableParagraph"/>
              <w:ind w:left="0"/>
              <w:rPr>
                <w:sz w:val="20"/>
              </w:rPr>
            </w:pPr>
          </w:p>
        </w:tc>
        <w:tc>
          <w:tcPr>
            <w:tcW w:w="939" w:type="dxa"/>
            <w:tcBorders>
              <w:left w:val="single" w:sz="12" w:space="0" w:color="000000"/>
            </w:tcBorders>
          </w:tcPr>
          <w:p w:rsidR="0024385C" w:rsidRPr="00090638" w:rsidRDefault="0024385C">
            <w:pPr>
              <w:pStyle w:val="TableParagraph"/>
              <w:ind w:left="0"/>
              <w:rPr>
                <w:sz w:val="20"/>
              </w:rPr>
            </w:pPr>
          </w:p>
        </w:tc>
        <w:tc>
          <w:tcPr>
            <w:tcW w:w="1193" w:type="dxa"/>
          </w:tcPr>
          <w:p w:rsidR="0024385C" w:rsidRPr="00090638" w:rsidRDefault="0024385C">
            <w:pPr>
              <w:pStyle w:val="TableParagraph"/>
              <w:ind w:left="0"/>
              <w:rPr>
                <w:sz w:val="20"/>
              </w:rPr>
            </w:pPr>
          </w:p>
        </w:tc>
      </w:tr>
      <w:tr w:rsidR="0024385C" w:rsidRPr="00090638">
        <w:trPr>
          <w:trHeight w:val="290"/>
        </w:trPr>
        <w:tc>
          <w:tcPr>
            <w:tcW w:w="5280" w:type="dxa"/>
            <w:tcBorders>
              <w:right w:val="single" w:sz="12" w:space="0" w:color="000000"/>
            </w:tcBorders>
          </w:tcPr>
          <w:p w:rsidR="0024385C" w:rsidRPr="00090638" w:rsidRDefault="00401E6C">
            <w:pPr>
              <w:pStyle w:val="TableParagraph"/>
              <w:spacing w:before="1" w:line="269" w:lineRule="exact"/>
              <w:ind w:left="318" w:right="307"/>
              <w:jc w:val="center"/>
              <w:rPr>
                <w:b/>
                <w:sz w:val="24"/>
              </w:rPr>
            </w:pPr>
            <w:r w:rsidRPr="00090638">
              <w:rPr>
                <w:b/>
                <w:sz w:val="24"/>
              </w:rPr>
              <w:t>College Students</w:t>
            </w:r>
          </w:p>
        </w:tc>
        <w:tc>
          <w:tcPr>
            <w:tcW w:w="936" w:type="dxa"/>
            <w:tcBorders>
              <w:left w:val="single" w:sz="12" w:space="0" w:color="000000"/>
            </w:tcBorders>
          </w:tcPr>
          <w:p w:rsidR="0024385C" w:rsidRPr="00090638" w:rsidRDefault="0024385C">
            <w:pPr>
              <w:pStyle w:val="TableParagraph"/>
              <w:ind w:left="0"/>
              <w:rPr>
                <w:sz w:val="20"/>
              </w:rPr>
            </w:pPr>
          </w:p>
        </w:tc>
        <w:tc>
          <w:tcPr>
            <w:tcW w:w="1193" w:type="dxa"/>
            <w:tcBorders>
              <w:right w:val="single" w:sz="12" w:space="0" w:color="000000"/>
            </w:tcBorders>
          </w:tcPr>
          <w:p w:rsidR="0024385C" w:rsidRPr="00090638" w:rsidRDefault="0024385C">
            <w:pPr>
              <w:pStyle w:val="TableParagraph"/>
              <w:ind w:left="0"/>
              <w:rPr>
                <w:sz w:val="20"/>
              </w:rPr>
            </w:pPr>
          </w:p>
        </w:tc>
        <w:tc>
          <w:tcPr>
            <w:tcW w:w="939" w:type="dxa"/>
            <w:tcBorders>
              <w:left w:val="single" w:sz="12" w:space="0" w:color="000000"/>
            </w:tcBorders>
          </w:tcPr>
          <w:p w:rsidR="0024385C" w:rsidRPr="00090638" w:rsidRDefault="0024385C">
            <w:pPr>
              <w:pStyle w:val="TableParagraph"/>
              <w:ind w:left="0"/>
              <w:rPr>
                <w:sz w:val="20"/>
              </w:rPr>
            </w:pPr>
          </w:p>
        </w:tc>
        <w:tc>
          <w:tcPr>
            <w:tcW w:w="1193" w:type="dxa"/>
          </w:tcPr>
          <w:p w:rsidR="0024385C" w:rsidRPr="00090638" w:rsidRDefault="0024385C">
            <w:pPr>
              <w:pStyle w:val="TableParagraph"/>
              <w:ind w:left="0"/>
              <w:rPr>
                <w:sz w:val="20"/>
              </w:rPr>
            </w:pPr>
          </w:p>
        </w:tc>
      </w:tr>
      <w:tr w:rsidR="0024385C" w:rsidRPr="00090638">
        <w:trPr>
          <w:trHeight w:val="292"/>
        </w:trPr>
        <w:tc>
          <w:tcPr>
            <w:tcW w:w="5280" w:type="dxa"/>
            <w:tcBorders>
              <w:right w:val="single" w:sz="12" w:space="0" w:color="000000"/>
            </w:tcBorders>
          </w:tcPr>
          <w:p w:rsidR="0024385C" w:rsidRPr="00090638" w:rsidRDefault="00401E6C">
            <w:pPr>
              <w:pStyle w:val="TableParagraph"/>
              <w:spacing w:before="3" w:line="269" w:lineRule="exact"/>
              <w:ind w:left="316" w:right="307"/>
              <w:jc w:val="center"/>
              <w:rPr>
                <w:b/>
                <w:sz w:val="24"/>
              </w:rPr>
            </w:pPr>
            <w:r w:rsidRPr="00090638">
              <w:rPr>
                <w:b/>
                <w:sz w:val="24"/>
              </w:rPr>
              <w:t>High School Students</w:t>
            </w:r>
          </w:p>
        </w:tc>
        <w:tc>
          <w:tcPr>
            <w:tcW w:w="936" w:type="dxa"/>
            <w:tcBorders>
              <w:left w:val="single" w:sz="12" w:space="0" w:color="000000"/>
            </w:tcBorders>
          </w:tcPr>
          <w:p w:rsidR="0024385C" w:rsidRPr="00090638" w:rsidRDefault="0024385C">
            <w:pPr>
              <w:pStyle w:val="TableParagraph"/>
              <w:ind w:left="0"/>
              <w:rPr>
                <w:sz w:val="20"/>
              </w:rPr>
            </w:pPr>
          </w:p>
        </w:tc>
        <w:tc>
          <w:tcPr>
            <w:tcW w:w="1193" w:type="dxa"/>
            <w:tcBorders>
              <w:right w:val="single" w:sz="12" w:space="0" w:color="000000"/>
            </w:tcBorders>
          </w:tcPr>
          <w:p w:rsidR="0024385C" w:rsidRPr="00090638" w:rsidRDefault="0024385C">
            <w:pPr>
              <w:pStyle w:val="TableParagraph"/>
              <w:ind w:left="0"/>
              <w:rPr>
                <w:sz w:val="20"/>
              </w:rPr>
            </w:pPr>
          </w:p>
        </w:tc>
        <w:tc>
          <w:tcPr>
            <w:tcW w:w="939" w:type="dxa"/>
            <w:tcBorders>
              <w:left w:val="single" w:sz="12" w:space="0" w:color="000000"/>
            </w:tcBorders>
          </w:tcPr>
          <w:p w:rsidR="0024385C" w:rsidRPr="00090638" w:rsidRDefault="0024385C">
            <w:pPr>
              <w:pStyle w:val="TableParagraph"/>
              <w:ind w:left="0"/>
              <w:rPr>
                <w:sz w:val="20"/>
              </w:rPr>
            </w:pPr>
          </w:p>
        </w:tc>
        <w:tc>
          <w:tcPr>
            <w:tcW w:w="1193" w:type="dxa"/>
          </w:tcPr>
          <w:p w:rsidR="0024385C" w:rsidRPr="00090638" w:rsidRDefault="0024385C">
            <w:pPr>
              <w:pStyle w:val="TableParagraph"/>
              <w:ind w:left="0"/>
              <w:rPr>
                <w:sz w:val="20"/>
              </w:rPr>
            </w:pPr>
          </w:p>
        </w:tc>
      </w:tr>
      <w:tr w:rsidR="0024385C" w:rsidRPr="00090638">
        <w:trPr>
          <w:trHeight w:val="292"/>
        </w:trPr>
        <w:tc>
          <w:tcPr>
            <w:tcW w:w="5280" w:type="dxa"/>
            <w:tcBorders>
              <w:right w:val="single" w:sz="12" w:space="0" w:color="000000"/>
            </w:tcBorders>
          </w:tcPr>
          <w:p w:rsidR="0024385C" w:rsidRPr="00090638" w:rsidRDefault="00401E6C">
            <w:pPr>
              <w:pStyle w:val="TableParagraph"/>
              <w:spacing w:before="1" w:line="271" w:lineRule="exact"/>
              <w:ind w:left="319" w:right="306"/>
              <w:jc w:val="center"/>
              <w:rPr>
                <w:b/>
                <w:sz w:val="24"/>
              </w:rPr>
            </w:pPr>
            <w:r w:rsidRPr="00090638">
              <w:rPr>
                <w:b/>
                <w:sz w:val="24"/>
              </w:rPr>
              <w:t>Community Members</w:t>
            </w:r>
          </w:p>
        </w:tc>
        <w:tc>
          <w:tcPr>
            <w:tcW w:w="936" w:type="dxa"/>
            <w:tcBorders>
              <w:left w:val="single" w:sz="12" w:space="0" w:color="000000"/>
            </w:tcBorders>
          </w:tcPr>
          <w:p w:rsidR="0024385C" w:rsidRPr="00090638" w:rsidRDefault="0024385C">
            <w:pPr>
              <w:pStyle w:val="TableParagraph"/>
              <w:ind w:left="0"/>
              <w:rPr>
                <w:sz w:val="20"/>
              </w:rPr>
            </w:pPr>
          </w:p>
        </w:tc>
        <w:tc>
          <w:tcPr>
            <w:tcW w:w="1193" w:type="dxa"/>
            <w:tcBorders>
              <w:right w:val="single" w:sz="12" w:space="0" w:color="000000"/>
            </w:tcBorders>
          </w:tcPr>
          <w:p w:rsidR="0024385C" w:rsidRPr="00090638" w:rsidRDefault="0024385C">
            <w:pPr>
              <w:pStyle w:val="TableParagraph"/>
              <w:ind w:left="0"/>
              <w:rPr>
                <w:sz w:val="20"/>
              </w:rPr>
            </w:pPr>
          </w:p>
        </w:tc>
        <w:tc>
          <w:tcPr>
            <w:tcW w:w="939" w:type="dxa"/>
            <w:tcBorders>
              <w:left w:val="single" w:sz="12" w:space="0" w:color="000000"/>
            </w:tcBorders>
          </w:tcPr>
          <w:p w:rsidR="0024385C" w:rsidRPr="00090638" w:rsidRDefault="0024385C">
            <w:pPr>
              <w:pStyle w:val="TableParagraph"/>
              <w:ind w:left="0"/>
              <w:rPr>
                <w:sz w:val="20"/>
              </w:rPr>
            </w:pPr>
          </w:p>
        </w:tc>
        <w:tc>
          <w:tcPr>
            <w:tcW w:w="1193" w:type="dxa"/>
          </w:tcPr>
          <w:p w:rsidR="0024385C" w:rsidRPr="00090638" w:rsidRDefault="0024385C">
            <w:pPr>
              <w:pStyle w:val="TableParagraph"/>
              <w:ind w:left="0"/>
              <w:rPr>
                <w:sz w:val="20"/>
              </w:rPr>
            </w:pPr>
          </w:p>
        </w:tc>
      </w:tr>
      <w:tr w:rsidR="0024385C" w:rsidRPr="00090638">
        <w:trPr>
          <w:trHeight w:val="294"/>
        </w:trPr>
        <w:tc>
          <w:tcPr>
            <w:tcW w:w="5280" w:type="dxa"/>
            <w:tcBorders>
              <w:right w:val="single" w:sz="12" w:space="0" w:color="000000"/>
            </w:tcBorders>
          </w:tcPr>
          <w:p w:rsidR="0024385C" w:rsidRPr="00090638" w:rsidRDefault="00401E6C">
            <w:pPr>
              <w:pStyle w:val="TableParagraph"/>
              <w:spacing w:before="1" w:line="273" w:lineRule="exact"/>
              <w:ind w:left="319" w:right="307"/>
              <w:jc w:val="center"/>
              <w:rPr>
                <w:b/>
                <w:sz w:val="24"/>
              </w:rPr>
            </w:pPr>
            <w:r w:rsidRPr="00090638">
              <w:rPr>
                <w:b/>
                <w:sz w:val="24"/>
              </w:rPr>
              <w:t>Subcontracted Staff</w:t>
            </w:r>
          </w:p>
        </w:tc>
        <w:tc>
          <w:tcPr>
            <w:tcW w:w="936" w:type="dxa"/>
            <w:tcBorders>
              <w:left w:val="single" w:sz="12" w:space="0" w:color="000000"/>
            </w:tcBorders>
          </w:tcPr>
          <w:p w:rsidR="0024385C" w:rsidRPr="00090638" w:rsidRDefault="0024385C">
            <w:pPr>
              <w:pStyle w:val="TableParagraph"/>
              <w:ind w:left="0"/>
              <w:rPr>
                <w:sz w:val="20"/>
              </w:rPr>
            </w:pPr>
          </w:p>
        </w:tc>
        <w:tc>
          <w:tcPr>
            <w:tcW w:w="1193" w:type="dxa"/>
            <w:tcBorders>
              <w:right w:val="single" w:sz="12" w:space="0" w:color="000000"/>
            </w:tcBorders>
          </w:tcPr>
          <w:p w:rsidR="0024385C" w:rsidRPr="00090638" w:rsidRDefault="0024385C">
            <w:pPr>
              <w:pStyle w:val="TableParagraph"/>
              <w:ind w:left="0"/>
              <w:rPr>
                <w:sz w:val="20"/>
              </w:rPr>
            </w:pPr>
          </w:p>
        </w:tc>
        <w:tc>
          <w:tcPr>
            <w:tcW w:w="939" w:type="dxa"/>
            <w:tcBorders>
              <w:left w:val="single" w:sz="12" w:space="0" w:color="000000"/>
            </w:tcBorders>
          </w:tcPr>
          <w:p w:rsidR="0024385C" w:rsidRPr="00090638" w:rsidRDefault="0024385C">
            <w:pPr>
              <w:pStyle w:val="TableParagraph"/>
              <w:ind w:left="0"/>
              <w:rPr>
                <w:sz w:val="20"/>
              </w:rPr>
            </w:pPr>
          </w:p>
        </w:tc>
        <w:tc>
          <w:tcPr>
            <w:tcW w:w="1193" w:type="dxa"/>
          </w:tcPr>
          <w:p w:rsidR="0024385C" w:rsidRPr="00090638" w:rsidRDefault="0024385C">
            <w:pPr>
              <w:pStyle w:val="TableParagraph"/>
              <w:ind w:left="0"/>
              <w:rPr>
                <w:sz w:val="20"/>
              </w:rPr>
            </w:pPr>
          </w:p>
        </w:tc>
      </w:tr>
      <w:tr w:rsidR="0024385C" w:rsidRPr="00090638">
        <w:trPr>
          <w:trHeight w:val="292"/>
        </w:trPr>
        <w:tc>
          <w:tcPr>
            <w:tcW w:w="5280" w:type="dxa"/>
            <w:tcBorders>
              <w:right w:val="single" w:sz="12" w:space="0" w:color="000000"/>
            </w:tcBorders>
          </w:tcPr>
          <w:p w:rsidR="0024385C" w:rsidRPr="00090638" w:rsidRDefault="00401E6C">
            <w:pPr>
              <w:pStyle w:val="TableParagraph"/>
              <w:spacing w:before="1" w:line="271" w:lineRule="exact"/>
              <w:ind w:left="319" w:right="305"/>
              <w:jc w:val="center"/>
              <w:rPr>
                <w:b/>
                <w:sz w:val="24"/>
              </w:rPr>
            </w:pPr>
            <w:r w:rsidRPr="00090638">
              <w:rPr>
                <w:b/>
                <w:w w:val="105"/>
                <w:sz w:val="24"/>
              </w:rPr>
              <w:t>Other**</w:t>
            </w:r>
          </w:p>
        </w:tc>
        <w:tc>
          <w:tcPr>
            <w:tcW w:w="936" w:type="dxa"/>
            <w:tcBorders>
              <w:left w:val="single" w:sz="12" w:space="0" w:color="000000"/>
            </w:tcBorders>
          </w:tcPr>
          <w:p w:rsidR="0024385C" w:rsidRPr="00090638" w:rsidRDefault="0024385C">
            <w:pPr>
              <w:pStyle w:val="TableParagraph"/>
              <w:ind w:left="0"/>
              <w:rPr>
                <w:sz w:val="20"/>
              </w:rPr>
            </w:pPr>
          </w:p>
        </w:tc>
        <w:tc>
          <w:tcPr>
            <w:tcW w:w="1193" w:type="dxa"/>
            <w:tcBorders>
              <w:right w:val="single" w:sz="12" w:space="0" w:color="000000"/>
            </w:tcBorders>
          </w:tcPr>
          <w:p w:rsidR="0024385C" w:rsidRPr="00090638" w:rsidRDefault="0024385C">
            <w:pPr>
              <w:pStyle w:val="TableParagraph"/>
              <w:ind w:left="0"/>
              <w:rPr>
                <w:sz w:val="20"/>
              </w:rPr>
            </w:pPr>
          </w:p>
        </w:tc>
        <w:tc>
          <w:tcPr>
            <w:tcW w:w="939" w:type="dxa"/>
            <w:tcBorders>
              <w:left w:val="single" w:sz="12" w:space="0" w:color="000000"/>
            </w:tcBorders>
          </w:tcPr>
          <w:p w:rsidR="0024385C" w:rsidRPr="00090638" w:rsidRDefault="0024385C">
            <w:pPr>
              <w:pStyle w:val="TableParagraph"/>
              <w:ind w:left="0"/>
              <w:rPr>
                <w:sz w:val="20"/>
              </w:rPr>
            </w:pPr>
          </w:p>
        </w:tc>
        <w:tc>
          <w:tcPr>
            <w:tcW w:w="1193" w:type="dxa"/>
          </w:tcPr>
          <w:p w:rsidR="0024385C" w:rsidRPr="00090638" w:rsidRDefault="0024385C">
            <w:pPr>
              <w:pStyle w:val="TableParagraph"/>
              <w:ind w:left="0"/>
              <w:rPr>
                <w:sz w:val="20"/>
              </w:rPr>
            </w:pPr>
          </w:p>
        </w:tc>
      </w:tr>
      <w:tr w:rsidR="0024385C" w:rsidRPr="00090638">
        <w:trPr>
          <w:trHeight w:val="1180"/>
        </w:trPr>
        <w:tc>
          <w:tcPr>
            <w:tcW w:w="9541" w:type="dxa"/>
            <w:gridSpan w:val="5"/>
          </w:tcPr>
          <w:p w:rsidR="0024385C" w:rsidRPr="00090638" w:rsidRDefault="0024385C">
            <w:pPr>
              <w:pStyle w:val="TableParagraph"/>
              <w:ind w:left="0"/>
              <w:rPr>
                <w:sz w:val="20"/>
              </w:rPr>
            </w:pPr>
          </w:p>
        </w:tc>
      </w:tr>
    </w:tbl>
    <w:p w:rsidR="0024385C" w:rsidRPr="00090638" w:rsidRDefault="0024385C">
      <w:pPr>
        <w:pStyle w:val="BodyText"/>
        <w:rPr>
          <w:b/>
          <w:sz w:val="22"/>
        </w:rPr>
      </w:pPr>
    </w:p>
    <w:p w:rsidR="0024385C" w:rsidRPr="00A9452F" w:rsidRDefault="0024385C">
      <w:pPr>
        <w:pStyle w:val="BodyText"/>
        <w:spacing w:before="8"/>
        <w:rPr>
          <w:b/>
          <w:sz w:val="25"/>
          <w:highlight w:val="yellow"/>
        </w:rPr>
      </w:pPr>
    </w:p>
    <w:p w:rsidR="0024385C" w:rsidRPr="00090638" w:rsidRDefault="00401E6C">
      <w:pPr>
        <w:pStyle w:val="Heading1"/>
        <w:numPr>
          <w:ilvl w:val="1"/>
          <w:numId w:val="4"/>
        </w:numPr>
        <w:tabs>
          <w:tab w:val="left" w:pos="425"/>
        </w:tabs>
        <w:spacing w:line="274" w:lineRule="exact"/>
        <w:ind w:hanging="304"/>
      </w:pPr>
      <w:r w:rsidRPr="00090638">
        <w:rPr>
          <w:w w:val="95"/>
        </w:rPr>
        <w:t>Student-to-Staff</w:t>
      </w:r>
      <w:r w:rsidRPr="00090638">
        <w:rPr>
          <w:spacing w:val="-7"/>
          <w:w w:val="95"/>
        </w:rPr>
        <w:t xml:space="preserve"> </w:t>
      </w:r>
      <w:r w:rsidRPr="00090638">
        <w:rPr>
          <w:w w:val="95"/>
        </w:rPr>
        <w:t>Ratio</w:t>
      </w:r>
    </w:p>
    <w:p w:rsidR="0024385C" w:rsidRDefault="00401E6C">
      <w:pPr>
        <w:pStyle w:val="BodyText"/>
        <w:ind w:left="119" w:firstLine="1024"/>
      </w:pPr>
      <w:r w:rsidRPr="00090638">
        <w:rPr>
          <w:w w:val="90"/>
        </w:rPr>
        <w:t>The</w:t>
      </w:r>
      <w:r w:rsidRPr="00090638">
        <w:rPr>
          <w:spacing w:val="-28"/>
          <w:w w:val="90"/>
        </w:rPr>
        <w:t xml:space="preserve"> </w:t>
      </w:r>
      <w:r w:rsidRPr="00090638">
        <w:rPr>
          <w:w w:val="90"/>
        </w:rPr>
        <w:t>Student-to-Staff</w:t>
      </w:r>
      <w:r w:rsidRPr="00090638">
        <w:rPr>
          <w:spacing w:val="-27"/>
          <w:w w:val="90"/>
        </w:rPr>
        <w:t xml:space="preserve"> </w:t>
      </w:r>
      <w:r w:rsidRPr="00090638">
        <w:rPr>
          <w:w w:val="90"/>
        </w:rPr>
        <w:t>ratio</w:t>
      </w:r>
      <w:r w:rsidRPr="00090638">
        <w:rPr>
          <w:spacing w:val="-29"/>
          <w:w w:val="90"/>
        </w:rPr>
        <w:t xml:space="preserve"> </w:t>
      </w:r>
      <w:r w:rsidRPr="00090638">
        <w:rPr>
          <w:w w:val="90"/>
        </w:rPr>
        <w:t>for</w:t>
      </w:r>
      <w:r w:rsidRPr="00090638">
        <w:rPr>
          <w:spacing w:val="-26"/>
          <w:w w:val="90"/>
        </w:rPr>
        <w:t xml:space="preserve"> </w:t>
      </w:r>
      <w:r w:rsidRPr="00090638">
        <w:rPr>
          <w:w w:val="90"/>
        </w:rPr>
        <w:t>academics</w:t>
      </w:r>
      <w:r w:rsidRPr="00090638">
        <w:rPr>
          <w:spacing w:val="-28"/>
          <w:w w:val="90"/>
        </w:rPr>
        <w:t xml:space="preserve"> </w:t>
      </w:r>
      <w:r w:rsidRPr="00090638">
        <w:rPr>
          <w:w w:val="90"/>
        </w:rPr>
        <w:t>was</w:t>
      </w:r>
      <w:r w:rsidRPr="00090638">
        <w:rPr>
          <w:spacing w:val="-28"/>
          <w:w w:val="90"/>
        </w:rPr>
        <w:t xml:space="preserve"> </w:t>
      </w:r>
      <w:r w:rsidRPr="00090638">
        <w:rPr>
          <w:w w:val="90"/>
        </w:rPr>
        <w:t>10</w:t>
      </w:r>
      <w:r w:rsidRPr="00090638">
        <w:rPr>
          <w:spacing w:val="-29"/>
          <w:w w:val="90"/>
        </w:rPr>
        <w:t xml:space="preserve"> </w:t>
      </w:r>
      <w:r w:rsidRPr="00090638">
        <w:rPr>
          <w:w w:val="90"/>
        </w:rPr>
        <w:t>students</w:t>
      </w:r>
      <w:r w:rsidRPr="00090638">
        <w:rPr>
          <w:spacing w:val="-28"/>
          <w:w w:val="90"/>
        </w:rPr>
        <w:t xml:space="preserve"> </w:t>
      </w:r>
      <w:r w:rsidRPr="00090638">
        <w:rPr>
          <w:w w:val="90"/>
        </w:rPr>
        <w:t>to</w:t>
      </w:r>
      <w:r w:rsidRPr="00090638">
        <w:rPr>
          <w:spacing w:val="-28"/>
          <w:w w:val="90"/>
        </w:rPr>
        <w:t xml:space="preserve"> </w:t>
      </w:r>
      <w:r w:rsidRPr="00090638">
        <w:rPr>
          <w:w w:val="90"/>
        </w:rPr>
        <w:t>every</w:t>
      </w:r>
      <w:r w:rsidRPr="00090638">
        <w:rPr>
          <w:spacing w:val="-29"/>
          <w:w w:val="90"/>
        </w:rPr>
        <w:t xml:space="preserve"> </w:t>
      </w:r>
      <w:r w:rsidRPr="00090638">
        <w:rPr>
          <w:w w:val="90"/>
        </w:rPr>
        <w:t>staff,</w:t>
      </w:r>
      <w:r w:rsidRPr="00090638">
        <w:rPr>
          <w:spacing w:val="-29"/>
          <w:w w:val="90"/>
        </w:rPr>
        <w:t xml:space="preserve"> </w:t>
      </w:r>
      <w:r w:rsidRPr="00090638">
        <w:rPr>
          <w:w w:val="90"/>
        </w:rPr>
        <w:t>while</w:t>
      </w:r>
      <w:r w:rsidRPr="00090638">
        <w:rPr>
          <w:spacing w:val="-28"/>
          <w:w w:val="90"/>
        </w:rPr>
        <w:t xml:space="preserve"> </w:t>
      </w:r>
      <w:r w:rsidRPr="00090638">
        <w:rPr>
          <w:w w:val="90"/>
        </w:rPr>
        <w:t>it</w:t>
      </w:r>
      <w:r w:rsidRPr="00090638">
        <w:rPr>
          <w:spacing w:val="-28"/>
          <w:w w:val="90"/>
        </w:rPr>
        <w:t xml:space="preserve"> </w:t>
      </w:r>
      <w:r w:rsidRPr="00090638">
        <w:rPr>
          <w:w w:val="90"/>
        </w:rPr>
        <w:t>was</w:t>
      </w:r>
      <w:r w:rsidRPr="00090638">
        <w:rPr>
          <w:spacing w:val="-28"/>
          <w:w w:val="90"/>
        </w:rPr>
        <w:t xml:space="preserve"> </w:t>
      </w:r>
      <w:r w:rsidRPr="00090638">
        <w:rPr>
          <w:w w:val="90"/>
        </w:rPr>
        <w:t>20</w:t>
      </w:r>
      <w:r w:rsidRPr="00090638">
        <w:rPr>
          <w:spacing w:val="-29"/>
          <w:w w:val="90"/>
        </w:rPr>
        <w:t xml:space="preserve"> </w:t>
      </w:r>
      <w:r w:rsidRPr="00090638">
        <w:rPr>
          <w:w w:val="90"/>
        </w:rPr>
        <w:t>to</w:t>
      </w:r>
      <w:r w:rsidRPr="00090638">
        <w:rPr>
          <w:spacing w:val="-28"/>
          <w:w w:val="90"/>
        </w:rPr>
        <w:t xml:space="preserve"> </w:t>
      </w:r>
      <w:r w:rsidRPr="00090638">
        <w:rPr>
          <w:w w:val="90"/>
        </w:rPr>
        <w:t>1</w:t>
      </w:r>
      <w:r w:rsidRPr="00090638">
        <w:rPr>
          <w:spacing w:val="-29"/>
          <w:w w:val="90"/>
        </w:rPr>
        <w:t xml:space="preserve"> </w:t>
      </w:r>
      <w:r w:rsidRPr="00090638">
        <w:rPr>
          <w:w w:val="90"/>
        </w:rPr>
        <w:t>for</w:t>
      </w:r>
      <w:r w:rsidRPr="00090638">
        <w:rPr>
          <w:spacing w:val="-29"/>
          <w:w w:val="90"/>
        </w:rPr>
        <w:t xml:space="preserve"> </w:t>
      </w:r>
      <w:r w:rsidRPr="00090638">
        <w:rPr>
          <w:w w:val="90"/>
        </w:rPr>
        <w:t xml:space="preserve">the </w:t>
      </w:r>
      <w:r w:rsidRPr="00090638">
        <w:rPr>
          <w:w w:val="95"/>
        </w:rPr>
        <w:t>enrichment</w:t>
      </w:r>
      <w:r w:rsidRPr="00090638">
        <w:rPr>
          <w:spacing w:val="-11"/>
          <w:w w:val="95"/>
        </w:rPr>
        <w:t xml:space="preserve"> </w:t>
      </w:r>
      <w:r w:rsidRPr="00090638">
        <w:rPr>
          <w:w w:val="95"/>
        </w:rPr>
        <w:t>component</w:t>
      </w:r>
      <w:r w:rsidRPr="00090638">
        <w:rPr>
          <w:spacing w:val="-11"/>
          <w:w w:val="95"/>
        </w:rPr>
        <w:t xml:space="preserve"> </w:t>
      </w:r>
      <w:r w:rsidRPr="00090638">
        <w:rPr>
          <w:w w:val="95"/>
        </w:rPr>
        <w:t>of</w:t>
      </w:r>
      <w:r w:rsidRPr="00090638">
        <w:rPr>
          <w:spacing w:val="-13"/>
          <w:w w:val="95"/>
        </w:rPr>
        <w:t xml:space="preserve"> </w:t>
      </w:r>
      <w:r w:rsidRPr="00090638">
        <w:rPr>
          <w:w w:val="95"/>
        </w:rPr>
        <w:t>the</w:t>
      </w:r>
      <w:r w:rsidRPr="00090638">
        <w:rPr>
          <w:spacing w:val="-9"/>
          <w:w w:val="95"/>
        </w:rPr>
        <w:t xml:space="preserve"> </w:t>
      </w:r>
      <w:r w:rsidRPr="00090638">
        <w:rPr>
          <w:w w:val="95"/>
        </w:rPr>
        <w:t>afterschool</w:t>
      </w:r>
      <w:r w:rsidRPr="00090638">
        <w:rPr>
          <w:spacing w:val="-11"/>
          <w:w w:val="95"/>
        </w:rPr>
        <w:t xml:space="preserve"> </w:t>
      </w:r>
      <w:r w:rsidRPr="00090638">
        <w:rPr>
          <w:w w:val="95"/>
        </w:rPr>
        <w:t>program.</w:t>
      </w:r>
    </w:p>
    <w:p w:rsidR="0024385C" w:rsidRDefault="0024385C">
      <w:pPr>
        <w:pStyle w:val="BodyText"/>
        <w:spacing w:before="2"/>
      </w:pPr>
    </w:p>
    <w:p w:rsidR="0024385C" w:rsidRPr="00090638" w:rsidRDefault="00401E6C">
      <w:pPr>
        <w:pStyle w:val="Heading1"/>
        <w:numPr>
          <w:ilvl w:val="1"/>
          <w:numId w:val="4"/>
        </w:numPr>
        <w:tabs>
          <w:tab w:val="left" w:pos="425"/>
        </w:tabs>
        <w:ind w:hanging="304"/>
      </w:pPr>
      <w:r w:rsidRPr="00090638">
        <w:rPr>
          <w:w w:val="95"/>
        </w:rPr>
        <w:t>Staff</w:t>
      </w:r>
      <w:r w:rsidRPr="00090638">
        <w:rPr>
          <w:spacing w:val="-6"/>
          <w:w w:val="95"/>
        </w:rPr>
        <w:t xml:space="preserve"> </w:t>
      </w:r>
      <w:r w:rsidRPr="00090638">
        <w:rPr>
          <w:w w:val="95"/>
        </w:rPr>
        <w:t>Training</w:t>
      </w:r>
    </w:p>
    <w:p w:rsidR="0024385C" w:rsidRPr="00090638" w:rsidRDefault="0024385C">
      <w:pPr>
        <w:pStyle w:val="BodyText"/>
        <w:spacing w:before="7"/>
        <w:rPr>
          <w:b/>
          <w:sz w:val="23"/>
        </w:rPr>
      </w:pPr>
    </w:p>
    <w:p w:rsidR="0024385C" w:rsidRPr="00090638" w:rsidRDefault="00401E6C">
      <w:pPr>
        <w:pStyle w:val="BodyText"/>
        <w:ind w:left="119"/>
      </w:pPr>
      <w:r w:rsidRPr="00090638">
        <w:rPr>
          <w:w w:val="95"/>
        </w:rPr>
        <w:t>The staff were received training on the following modules:</w:t>
      </w:r>
    </w:p>
    <w:p w:rsidR="0024385C" w:rsidRPr="00090638" w:rsidRDefault="00401E6C">
      <w:pPr>
        <w:pStyle w:val="ListParagraph"/>
        <w:numPr>
          <w:ilvl w:val="2"/>
          <w:numId w:val="4"/>
        </w:numPr>
        <w:tabs>
          <w:tab w:val="left" w:pos="839"/>
          <w:tab w:val="left" w:pos="840"/>
        </w:tabs>
        <w:spacing w:before="28" w:line="223" w:lineRule="auto"/>
        <w:ind w:right="918"/>
        <w:rPr>
          <w:sz w:val="24"/>
        </w:rPr>
      </w:pPr>
      <w:r w:rsidRPr="00090638">
        <w:rPr>
          <w:b/>
          <w:w w:val="85"/>
          <w:sz w:val="24"/>
        </w:rPr>
        <w:t>Overall 21</w:t>
      </w:r>
      <w:r w:rsidRPr="00090638">
        <w:rPr>
          <w:b/>
          <w:w w:val="85"/>
          <w:position w:val="8"/>
          <w:sz w:val="16"/>
        </w:rPr>
        <w:t xml:space="preserve">st </w:t>
      </w:r>
      <w:r w:rsidRPr="00090638">
        <w:rPr>
          <w:b/>
          <w:w w:val="85"/>
          <w:sz w:val="24"/>
        </w:rPr>
        <w:t>CCLC After School Program</w:t>
      </w:r>
      <w:r w:rsidRPr="00090638">
        <w:rPr>
          <w:w w:val="85"/>
          <w:sz w:val="24"/>
        </w:rPr>
        <w:t xml:space="preserve">: days of operation, enrollment goals, club description, </w:t>
      </w:r>
      <w:r w:rsidRPr="00090638">
        <w:rPr>
          <w:w w:val="95"/>
          <w:sz w:val="24"/>
        </w:rPr>
        <w:t>procurement procedures,</w:t>
      </w:r>
      <w:r w:rsidRPr="00090638">
        <w:rPr>
          <w:spacing w:val="-19"/>
          <w:w w:val="95"/>
          <w:sz w:val="24"/>
        </w:rPr>
        <w:t xml:space="preserve"> </w:t>
      </w:r>
      <w:r w:rsidRPr="00090638">
        <w:rPr>
          <w:w w:val="95"/>
          <w:sz w:val="24"/>
        </w:rPr>
        <w:t>etc.</w:t>
      </w:r>
    </w:p>
    <w:p w:rsidR="0024385C" w:rsidRPr="00090638" w:rsidRDefault="00401E6C">
      <w:pPr>
        <w:pStyle w:val="ListParagraph"/>
        <w:numPr>
          <w:ilvl w:val="2"/>
          <w:numId w:val="4"/>
        </w:numPr>
        <w:tabs>
          <w:tab w:val="left" w:pos="839"/>
          <w:tab w:val="left" w:pos="840"/>
        </w:tabs>
        <w:spacing w:before="36" w:line="223" w:lineRule="auto"/>
        <w:ind w:right="809"/>
        <w:rPr>
          <w:sz w:val="24"/>
        </w:rPr>
      </w:pPr>
      <w:r w:rsidRPr="00090638">
        <w:rPr>
          <w:b/>
          <w:w w:val="85"/>
          <w:sz w:val="24"/>
        </w:rPr>
        <w:t>Accountability and Expectations</w:t>
      </w:r>
      <w:r w:rsidRPr="00090638">
        <w:rPr>
          <w:w w:val="85"/>
          <w:sz w:val="24"/>
        </w:rPr>
        <w:t>: site breakdown, employee counseling form, and</w:t>
      </w:r>
      <w:r w:rsidRPr="00090638">
        <w:rPr>
          <w:spacing w:val="-36"/>
          <w:w w:val="85"/>
          <w:sz w:val="24"/>
        </w:rPr>
        <w:t xml:space="preserve"> </w:t>
      </w:r>
      <w:r w:rsidRPr="00090638">
        <w:rPr>
          <w:w w:val="85"/>
          <w:sz w:val="24"/>
        </w:rPr>
        <w:t xml:space="preserve">communication </w:t>
      </w:r>
      <w:r w:rsidRPr="00090638">
        <w:rPr>
          <w:w w:val="95"/>
          <w:sz w:val="24"/>
        </w:rPr>
        <w:t>protocols</w:t>
      </w:r>
      <w:r w:rsidRPr="00090638">
        <w:rPr>
          <w:spacing w:val="-13"/>
          <w:w w:val="95"/>
          <w:sz w:val="24"/>
        </w:rPr>
        <w:t xml:space="preserve"> </w:t>
      </w:r>
      <w:r w:rsidRPr="00090638">
        <w:rPr>
          <w:w w:val="95"/>
          <w:sz w:val="24"/>
        </w:rPr>
        <w:t>both</w:t>
      </w:r>
      <w:r w:rsidRPr="00090638">
        <w:rPr>
          <w:spacing w:val="-13"/>
          <w:w w:val="95"/>
          <w:sz w:val="24"/>
        </w:rPr>
        <w:t xml:space="preserve"> </w:t>
      </w:r>
      <w:r w:rsidRPr="00090638">
        <w:rPr>
          <w:w w:val="95"/>
          <w:sz w:val="24"/>
        </w:rPr>
        <w:t>during</w:t>
      </w:r>
      <w:r w:rsidRPr="00090638">
        <w:rPr>
          <w:spacing w:val="-15"/>
          <w:w w:val="95"/>
          <w:sz w:val="24"/>
        </w:rPr>
        <w:t xml:space="preserve"> </w:t>
      </w:r>
      <w:r w:rsidRPr="00090638">
        <w:rPr>
          <w:w w:val="95"/>
          <w:sz w:val="24"/>
        </w:rPr>
        <w:t>the</w:t>
      </w:r>
      <w:r w:rsidRPr="00090638">
        <w:rPr>
          <w:spacing w:val="-13"/>
          <w:w w:val="95"/>
          <w:sz w:val="24"/>
        </w:rPr>
        <w:t xml:space="preserve"> </w:t>
      </w:r>
      <w:r w:rsidRPr="00090638">
        <w:rPr>
          <w:w w:val="95"/>
          <w:sz w:val="24"/>
        </w:rPr>
        <w:t>school</w:t>
      </w:r>
      <w:r w:rsidRPr="00090638">
        <w:rPr>
          <w:spacing w:val="-13"/>
          <w:w w:val="95"/>
          <w:sz w:val="24"/>
        </w:rPr>
        <w:t xml:space="preserve"> </w:t>
      </w:r>
      <w:r w:rsidRPr="00090638">
        <w:rPr>
          <w:w w:val="95"/>
          <w:sz w:val="24"/>
        </w:rPr>
        <w:t>day</w:t>
      </w:r>
      <w:r w:rsidRPr="00090638">
        <w:rPr>
          <w:spacing w:val="-13"/>
          <w:w w:val="95"/>
          <w:sz w:val="24"/>
        </w:rPr>
        <w:t xml:space="preserve"> </w:t>
      </w:r>
      <w:r w:rsidRPr="00090638">
        <w:rPr>
          <w:w w:val="95"/>
          <w:sz w:val="24"/>
        </w:rPr>
        <w:t>and</w:t>
      </w:r>
      <w:r w:rsidRPr="00090638">
        <w:rPr>
          <w:spacing w:val="-15"/>
          <w:w w:val="95"/>
          <w:sz w:val="24"/>
        </w:rPr>
        <w:t xml:space="preserve"> </w:t>
      </w:r>
      <w:r w:rsidRPr="00090638">
        <w:rPr>
          <w:w w:val="95"/>
          <w:sz w:val="24"/>
        </w:rPr>
        <w:t>the</w:t>
      </w:r>
      <w:r w:rsidRPr="00090638">
        <w:rPr>
          <w:spacing w:val="-12"/>
          <w:w w:val="95"/>
          <w:sz w:val="24"/>
        </w:rPr>
        <w:t xml:space="preserve"> </w:t>
      </w:r>
      <w:r w:rsidRPr="00090638">
        <w:rPr>
          <w:w w:val="95"/>
          <w:sz w:val="24"/>
        </w:rPr>
        <w:t>program</w:t>
      </w:r>
      <w:r w:rsidRPr="00090638">
        <w:rPr>
          <w:spacing w:val="-14"/>
          <w:w w:val="95"/>
          <w:sz w:val="24"/>
        </w:rPr>
        <w:t xml:space="preserve"> </w:t>
      </w:r>
      <w:r w:rsidRPr="00090638">
        <w:rPr>
          <w:w w:val="95"/>
          <w:sz w:val="24"/>
        </w:rPr>
        <w:t>time</w:t>
      </w:r>
    </w:p>
    <w:p w:rsidR="0024385C" w:rsidRPr="00090638" w:rsidRDefault="00401E6C">
      <w:pPr>
        <w:pStyle w:val="ListParagraph"/>
        <w:numPr>
          <w:ilvl w:val="2"/>
          <w:numId w:val="4"/>
        </w:numPr>
        <w:tabs>
          <w:tab w:val="left" w:pos="839"/>
          <w:tab w:val="left" w:pos="840"/>
        </w:tabs>
        <w:spacing w:before="36" w:line="223" w:lineRule="auto"/>
        <w:ind w:right="688"/>
        <w:rPr>
          <w:sz w:val="24"/>
        </w:rPr>
      </w:pPr>
      <w:r w:rsidRPr="00090638">
        <w:rPr>
          <w:b/>
          <w:w w:val="85"/>
          <w:sz w:val="24"/>
        </w:rPr>
        <w:t>Registration,</w:t>
      </w:r>
      <w:r w:rsidRPr="00090638">
        <w:rPr>
          <w:b/>
          <w:spacing w:val="-4"/>
          <w:w w:val="85"/>
          <w:sz w:val="24"/>
        </w:rPr>
        <w:t xml:space="preserve"> </w:t>
      </w:r>
      <w:r w:rsidRPr="00090638">
        <w:rPr>
          <w:b/>
          <w:w w:val="85"/>
          <w:sz w:val="24"/>
        </w:rPr>
        <w:t>Marketing</w:t>
      </w:r>
      <w:r w:rsidRPr="00090638">
        <w:rPr>
          <w:b/>
          <w:spacing w:val="-4"/>
          <w:w w:val="85"/>
          <w:sz w:val="24"/>
        </w:rPr>
        <w:t xml:space="preserve"> </w:t>
      </w:r>
      <w:r w:rsidRPr="00090638">
        <w:rPr>
          <w:b/>
          <w:w w:val="85"/>
          <w:sz w:val="24"/>
        </w:rPr>
        <w:t>and</w:t>
      </w:r>
      <w:r w:rsidRPr="00090638">
        <w:rPr>
          <w:b/>
          <w:spacing w:val="-5"/>
          <w:w w:val="85"/>
          <w:sz w:val="24"/>
        </w:rPr>
        <w:t xml:space="preserve"> </w:t>
      </w:r>
      <w:r w:rsidRPr="00090638">
        <w:rPr>
          <w:b/>
          <w:w w:val="85"/>
          <w:sz w:val="24"/>
        </w:rPr>
        <w:t>Branding:</w:t>
      </w:r>
      <w:r w:rsidRPr="00090638">
        <w:rPr>
          <w:b/>
          <w:spacing w:val="-4"/>
          <w:w w:val="85"/>
          <w:sz w:val="24"/>
        </w:rPr>
        <w:t xml:space="preserve"> </w:t>
      </w:r>
      <w:r w:rsidRPr="00090638">
        <w:rPr>
          <w:w w:val="85"/>
          <w:sz w:val="24"/>
        </w:rPr>
        <w:t>registration</w:t>
      </w:r>
      <w:r w:rsidRPr="00090638">
        <w:rPr>
          <w:spacing w:val="-6"/>
          <w:w w:val="85"/>
          <w:sz w:val="24"/>
        </w:rPr>
        <w:t xml:space="preserve"> </w:t>
      </w:r>
      <w:r w:rsidRPr="00090638">
        <w:rPr>
          <w:w w:val="85"/>
          <w:sz w:val="24"/>
        </w:rPr>
        <w:t>forms,</w:t>
      </w:r>
      <w:r w:rsidRPr="00090638">
        <w:rPr>
          <w:spacing w:val="-6"/>
          <w:w w:val="85"/>
          <w:sz w:val="24"/>
        </w:rPr>
        <w:t xml:space="preserve"> </w:t>
      </w:r>
      <w:r w:rsidRPr="00090638">
        <w:rPr>
          <w:w w:val="85"/>
          <w:sz w:val="24"/>
        </w:rPr>
        <w:t>parent</w:t>
      </w:r>
      <w:r w:rsidRPr="00090638">
        <w:rPr>
          <w:spacing w:val="-5"/>
          <w:w w:val="85"/>
          <w:sz w:val="24"/>
        </w:rPr>
        <w:t xml:space="preserve"> </w:t>
      </w:r>
      <w:r w:rsidRPr="00090638">
        <w:rPr>
          <w:w w:val="85"/>
          <w:sz w:val="24"/>
        </w:rPr>
        <w:t>information</w:t>
      </w:r>
      <w:r w:rsidRPr="00090638">
        <w:rPr>
          <w:spacing w:val="-6"/>
          <w:w w:val="85"/>
          <w:sz w:val="24"/>
        </w:rPr>
        <w:t xml:space="preserve"> </w:t>
      </w:r>
      <w:r w:rsidRPr="00090638">
        <w:rPr>
          <w:w w:val="85"/>
          <w:sz w:val="24"/>
        </w:rPr>
        <w:t>sheets,</w:t>
      </w:r>
      <w:r w:rsidRPr="00090638">
        <w:rPr>
          <w:spacing w:val="-6"/>
          <w:w w:val="85"/>
          <w:sz w:val="24"/>
        </w:rPr>
        <w:t xml:space="preserve"> </w:t>
      </w:r>
      <w:r w:rsidRPr="00090638">
        <w:rPr>
          <w:w w:val="85"/>
          <w:sz w:val="24"/>
        </w:rPr>
        <w:t>special</w:t>
      </w:r>
      <w:r w:rsidRPr="00090638">
        <w:rPr>
          <w:spacing w:val="-5"/>
          <w:w w:val="85"/>
          <w:sz w:val="24"/>
        </w:rPr>
        <w:t xml:space="preserve"> </w:t>
      </w:r>
      <w:r w:rsidRPr="00090638">
        <w:rPr>
          <w:w w:val="85"/>
          <w:sz w:val="24"/>
        </w:rPr>
        <w:t xml:space="preserve">needs </w:t>
      </w:r>
      <w:r w:rsidRPr="00090638">
        <w:rPr>
          <w:w w:val="95"/>
          <w:sz w:val="24"/>
        </w:rPr>
        <w:t>forms, flyers,</w:t>
      </w:r>
      <w:r w:rsidRPr="00090638">
        <w:rPr>
          <w:spacing w:val="-16"/>
          <w:w w:val="95"/>
          <w:sz w:val="24"/>
        </w:rPr>
        <w:t xml:space="preserve"> </w:t>
      </w:r>
      <w:r w:rsidRPr="00090638">
        <w:rPr>
          <w:w w:val="95"/>
          <w:sz w:val="24"/>
        </w:rPr>
        <w:t>etc.</w:t>
      </w:r>
    </w:p>
    <w:p w:rsidR="0024385C" w:rsidRPr="00090638" w:rsidRDefault="00401E6C">
      <w:pPr>
        <w:pStyle w:val="ListParagraph"/>
        <w:numPr>
          <w:ilvl w:val="2"/>
          <w:numId w:val="4"/>
        </w:numPr>
        <w:tabs>
          <w:tab w:val="left" w:pos="839"/>
          <w:tab w:val="left" w:pos="840"/>
        </w:tabs>
        <w:spacing w:before="35" w:line="223" w:lineRule="auto"/>
        <w:ind w:right="347"/>
        <w:rPr>
          <w:sz w:val="24"/>
        </w:rPr>
      </w:pPr>
      <w:r w:rsidRPr="00090638">
        <w:rPr>
          <w:b/>
          <w:w w:val="85"/>
          <w:sz w:val="24"/>
        </w:rPr>
        <w:t>Human</w:t>
      </w:r>
      <w:r w:rsidRPr="00090638">
        <w:rPr>
          <w:b/>
          <w:spacing w:val="-4"/>
          <w:w w:val="85"/>
          <w:sz w:val="24"/>
        </w:rPr>
        <w:t xml:space="preserve"> </w:t>
      </w:r>
      <w:r w:rsidRPr="00090638">
        <w:rPr>
          <w:b/>
          <w:w w:val="85"/>
          <w:sz w:val="24"/>
        </w:rPr>
        <w:t>Resources:</w:t>
      </w:r>
      <w:r w:rsidRPr="00090638">
        <w:rPr>
          <w:b/>
          <w:spacing w:val="-2"/>
          <w:w w:val="85"/>
          <w:sz w:val="24"/>
        </w:rPr>
        <w:t xml:space="preserve"> </w:t>
      </w:r>
      <w:r w:rsidRPr="00090638">
        <w:rPr>
          <w:w w:val="85"/>
          <w:sz w:val="24"/>
        </w:rPr>
        <w:t>new</w:t>
      </w:r>
      <w:r w:rsidRPr="00090638">
        <w:rPr>
          <w:spacing w:val="-5"/>
          <w:w w:val="85"/>
          <w:sz w:val="24"/>
        </w:rPr>
        <w:t xml:space="preserve"> </w:t>
      </w:r>
      <w:r w:rsidRPr="00090638">
        <w:rPr>
          <w:w w:val="85"/>
          <w:sz w:val="24"/>
        </w:rPr>
        <w:t>hire</w:t>
      </w:r>
      <w:r w:rsidRPr="00090638">
        <w:rPr>
          <w:spacing w:val="-1"/>
          <w:w w:val="85"/>
          <w:sz w:val="24"/>
        </w:rPr>
        <w:t xml:space="preserve"> </w:t>
      </w:r>
      <w:r w:rsidRPr="00090638">
        <w:rPr>
          <w:w w:val="85"/>
          <w:sz w:val="24"/>
        </w:rPr>
        <w:t>process,</w:t>
      </w:r>
      <w:r w:rsidRPr="00090638">
        <w:rPr>
          <w:spacing w:val="-2"/>
          <w:w w:val="85"/>
          <w:sz w:val="24"/>
        </w:rPr>
        <w:t xml:space="preserve"> </w:t>
      </w:r>
      <w:r w:rsidRPr="00090638">
        <w:rPr>
          <w:w w:val="85"/>
          <w:sz w:val="24"/>
        </w:rPr>
        <w:t>work</w:t>
      </w:r>
      <w:r w:rsidRPr="00090638">
        <w:rPr>
          <w:spacing w:val="-5"/>
          <w:w w:val="85"/>
          <w:sz w:val="24"/>
        </w:rPr>
        <w:t xml:space="preserve"> </w:t>
      </w:r>
      <w:r w:rsidRPr="00090638">
        <w:rPr>
          <w:w w:val="85"/>
          <w:sz w:val="24"/>
        </w:rPr>
        <w:t>schedules,</w:t>
      </w:r>
      <w:r w:rsidRPr="00090638">
        <w:rPr>
          <w:spacing w:val="-5"/>
          <w:w w:val="85"/>
          <w:sz w:val="24"/>
        </w:rPr>
        <w:t xml:space="preserve"> </w:t>
      </w:r>
      <w:r w:rsidRPr="00090638">
        <w:rPr>
          <w:w w:val="85"/>
          <w:sz w:val="24"/>
        </w:rPr>
        <w:t>staff</w:t>
      </w:r>
      <w:r w:rsidRPr="00090638">
        <w:rPr>
          <w:spacing w:val="-5"/>
          <w:w w:val="85"/>
          <w:sz w:val="24"/>
        </w:rPr>
        <w:t xml:space="preserve"> </w:t>
      </w:r>
      <w:r w:rsidRPr="00090638">
        <w:rPr>
          <w:w w:val="85"/>
          <w:sz w:val="24"/>
        </w:rPr>
        <w:t>forms,</w:t>
      </w:r>
      <w:r w:rsidRPr="00090638">
        <w:rPr>
          <w:spacing w:val="-5"/>
          <w:w w:val="85"/>
          <w:sz w:val="24"/>
        </w:rPr>
        <w:t xml:space="preserve"> </w:t>
      </w:r>
      <w:r w:rsidRPr="00090638">
        <w:rPr>
          <w:w w:val="85"/>
          <w:sz w:val="24"/>
        </w:rPr>
        <w:t>CPR</w:t>
      </w:r>
      <w:r w:rsidRPr="00090638">
        <w:rPr>
          <w:spacing w:val="-3"/>
          <w:w w:val="85"/>
          <w:sz w:val="24"/>
        </w:rPr>
        <w:t xml:space="preserve"> </w:t>
      </w:r>
      <w:r w:rsidRPr="00090638">
        <w:rPr>
          <w:w w:val="85"/>
          <w:sz w:val="24"/>
        </w:rPr>
        <w:t>and</w:t>
      </w:r>
      <w:r w:rsidRPr="00090638">
        <w:rPr>
          <w:spacing w:val="-3"/>
          <w:w w:val="85"/>
          <w:sz w:val="24"/>
        </w:rPr>
        <w:t xml:space="preserve"> </w:t>
      </w:r>
      <w:r w:rsidRPr="00090638">
        <w:rPr>
          <w:w w:val="85"/>
          <w:sz w:val="24"/>
        </w:rPr>
        <w:t>first</w:t>
      </w:r>
      <w:r w:rsidRPr="00090638">
        <w:rPr>
          <w:spacing w:val="-3"/>
          <w:w w:val="85"/>
          <w:sz w:val="24"/>
        </w:rPr>
        <w:t xml:space="preserve"> </w:t>
      </w:r>
      <w:r w:rsidRPr="00090638">
        <w:rPr>
          <w:w w:val="85"/>
          <w:sz w:val="24"/>
        </w:rPr>
        <w:t>aid</w:t>
      </w:r>
      <w:r w:rsidRPr="00090638">
        <w:rPr>
          <w:spacing w:val="-5"/>
          <w:w w:val="85"/>
          <w:sz w:val="24"/>
        </w:rPr>
        <w:t xml:space="preserve"> </w:t>
      </w:r>
      <w:r w:rsidRPr="00090638">
        <w:rPr>
          <w:w w:val="85"/>
          <w:sz w:val="24"/>
        </w:rPr>
        <w:t>training,</w:t>
      </w:r>
      <w:r w:rsidRPr="00090638">
        <w:rPr>
          <w:spacing w:val="-2"/>
          <w:w w:val="85"/>
          <w:sz w:val="24"/>
        </w:rPr>
        <w:t xml:space="preserve"> </w:t>
      </w:r>
      <w:r w:rsidRPr="00090638">
        <w:rPr>
          <w:w w:val="85"/>
          <w:sz w:val="24"/>
        </w:rPr>
        <w:t xml:space="preserve">volunteers, </w:t>
      </w:r>
      <w:r w:rsidRPr="00090638">
        <w:rPr>
          <w:w w:val="95"/>
          <w:sz w:val="24"/>
        </w:rPr>
        <w:t>visitors and</w:t>
      </w:r>
      <w:r w:rsidRPr="00090638">
        <w:rPr>
          <w:spacing w:val="-16"/>
          <w:w w:val="95"/>
          <w:sz w:val="24"/>
        </w:rPr>
        <w:t xml:space="preserve"> </w:t>
      </w:r>
      <w:r w:rsidRPr="00090638">
        <w:rPr>
          <w:w w:val="95"/>
          <w:sz w:val="24"/>
        </w:rPr>
        <w:t>parents</w:t>
      </w:r>
    </w:p>
    <w:p w:rsidR="0024385C" w:rsidRPr="00090638" w:rsidRDefault="00401E6C">
      <w:pPr>
        <w:pStyle w:val="ListParagraph"/>
        <w:numPr>
          <w:ilvl w:val="2"/>
          <w:numId w:val="4"/>
        </w:numPr>
        <w:tabs>
          <w:tab w:val="left" w:pos="839"/>
          <w:tab w:val="left" w:pos="840"/>
        </w:tabs>
        <w:spacing w:before="36" w:line="223" w:lineRule="auto"/>
        <w:ind w:right="1570"/>
        <w:rPr>
          <w:sz w:val="24"/>
        </w:rPr>
      </w:pPr>
      <w:r w:rsidRPr="00090638">
        <w:rPr>
          <w:b/>
          <w:w w:val="85"/>
          <w:sz w:val="24"/>
        </w:rPr>
        <w:t xml:space="preserve">Risk Management: </w:t>
      </w:r>
      <w:r w:rsidRPr="00090638">
        <w:rPr>
          <w:w w:val="85"/>
          <w:sz w:val="24"/>
        </w:rPr>
        <w:t>Incident reporting, emergency and injury procedures, suspected</w:t>
      </w:r>
      <w:r w:rsidRPr="00090638">
        <w:rPr>
          <w:spacing w:val="-38"/>
          <w:w w:val="85"/>
          <w:sz w:val="24"/>
        </w:rPr>
        <w:t xml:space="preserve"> </w:t>
      </w:r>
      <w:r w:rsidRPr="00090638">
        <w:rPr>
          <w:w w:val="85"/>
          <w:sz w:val="24"/>
        </w:rPr>
        <w:t xml:space="preserve">abuse </w:t>
      </w:r>
      <w:r w:rsidRPr="00090638">
        <w:rPr>
          <w:w w:val="95"/>
          <w:sz w:val="24"/>
        </w:rPr>
        <w:t>bullying/threats/fights,</w:t>
      </w:r>
      <w:r w:rsidRPr="00090638">
        <w:rPr>
          <w:spacing w:val="-28"/>
          <w:w w:val="95"/>
          <w:sz w:val="24"/>
        </w:rPr>
        <w:t xml:space="preserve"> </w:t>
      </w:r>
      <w:r w:rsidRPr="00090638">
        <w:rPr>
          <w:w w:val="95"/>
          <w:sz w:val="24"/>
        </w:rPr>
        <w:t>behavior</w:t>
      </w:r>
      <w:r w:rsidRPr="00090638">
        <w:rPr>
          <w:spacing w:val="-28"/>
          <w:w w:val="95"/>
          <w:sz w:val="24"/>
        </w:rPr>
        <w:t xml:space="preserve"> </w:t>
      </w:r>
      <w:r w:rsidRPr="00090638">
        <w:rPr>
          <w:w w:val="95"/>
          <w:sz w:val="24"/>
        </w:rPr>
        <w:t>issues,</w:t>
      </w:r>
      <w:r w:rsidRPr="00090638">
        <w:rPr>
          <w:spacing w:val="-27"/>
          <w:w w:val="95"/>
          <w:sz w:val="24"/>
        </w:rPr>
        <w:t xml:space="preserve"> </w:t>
      </w:r>
      <w:r w:rsidRPr="00090638">
        <w:rPr>
          <w:w w:val="95"/>
          <w:sz w:val="24"/>
        </w:rPr>
        <w:t>field</w:t>
      </w:r>
      <w:r w:rsidRPr="00090638">
        <w:rPr>
          <w:spacing w:val="-28"/>
          <w:w w:val="95"/>
          <w:sz w:val="24"/>
        </w:rPr>
        <w:t xml:space="preserve"> </w:t>
      </w:r>
      <w:r w:rsidRPr="00090638">
        <w:rPr>
          <w:w w:val="95"/>
          <w:sz w:val="24"/>
        </w:rPr>
        <w:t>trip</w:t>
      </w:r>
      <w:r w:rsidRPr="00090638">
        <w:rPr>
          <w:spacing w:val="-28"/>
          <w:w w:val="95"/>
          <w:sz w:val="24"/>
        </w:rPr>
        <w:t xml:space="preserve"> </w:t>
      </w:r>
      <w:r w:rsidRPr="00090638">
        <w:rPr>
          <w:w w:val="95"/>
          <w:sz w:val="24"/>
        </w:rPr>
        <w:t>safety</w:t>
      </w:r>
      <w:r w:rsidRPr="00090638">
        <w:rPr>
          <w:spacing w:val="-28"/>
          <w:w w:val="95"/>
          <w:sz w:val="24"/>
        </w:rPr>
        <w:t xml:space="preserve"> </w:t>
      </w:r>
      <w:r w:rsidRPr="00090638">
        <w:rPr>
          <w:w w:val="95"/>
          <w:sz w:val="24"/>
        </w:rPr>
        <w:t>and</w:t>
      </w:r>
      <w:r w:rsidRPr="00090638">
        <w:rPr>
          <w:spacing w:val="-27"/>
          <w:w w:val="95"/>
          <w:sz w:val="24"/>
        </w:rPr>
        <w:t xml:space="preserve"> </w:t>
      </w:r>
      <w:r w:rsidRPr="00090638">
        <w:rPr>
          <w:w w:val="95"/>
          <w:sz w:val="24"/>
        </w:rPr>
        <w:t>parent</w:t>
      </w:r>
      <w:r w:rsidRPr="00090638">
        <w:rPr>
          <w:spacing w:val="-27"/>
          <w:w w:val="95"/>
          <w:sz w:val="24"/>
        </w:rPr>
        <w:t xml:space="preserve"> </w:t>
      </w:r>
      <w:r w:rsidRPr="00090638">
        <w:rPr>
          <w:w w:val="95"/>
          <w:sz w:val="24"/>
        </w:rPr>
        <w:t>sign-out</w:t>
      </w:r>
    </w:p>
    <w:p w:rsidR="0024385C" w:rsidRPr="00090638" w:rsidRDefault="00401E6C">
      <w:pPr>
        <w:pStyle w:val="ListParagraph"/>
        <w:numPr>
          <w:ilvl w:val="2"/>
          <w:numId w:val="4"/>
        </w:numPr>
        <w:tabs>
          <w:tab w:val="left" w:pos="839"/>
          <w:tab w:val="left" w:pos="840"/>
        </w:tabs>
        <w:spacing w:before="22"/>
        <w:rPr>
          <w:sz w:val="24"/>
        </w:rPr>
      </w:pPr>
      <w:r w:rsidRPr="00090638">
        <w:rPr>
          <w:b/>
          <w:w w:val="95"/>
          <w:sz w:val="24"/>
        </w:rPr>
        <w:t>Reporting:</w:t>
      </w:r>
      <w:r w:rsidRPr="00090638">
        <w:rPr>
          <w:b/>
          <w:spacing w:val="-12"/>
          <w:w w:val="95"/>
          <w:sz w:val="24"/>
        </w:rPr>
        <w:t xml:space="preserve"> </w:t>
      </w:r>
      <w:r w:rsidRPr="00090638">
        <w:rPr>
          <w:w w:val="95"/>
          <w:sz w:val="24"/>
        </w:rPr>
        <w:t>CI</w:t>
      </w:r>
      <w:r w:rsidRPr="00090638">
        <w:rPr>
          <w:spacing w:val="-9"/>
          <w:w w:val="95"/>
          <w:sz w:val="24"/>
        </w:rPr>
        <w:t xml:space="preserve"> </w:t>
      </w:r>
      <w:r w:rsidRPr="00090638">
        <w:rPr>
          <w:w w:val="95"/>
          <w:sz w:val="24"/>
        </w:rPr>
        <w:t>Verify</w:t>
      </w:r>
      <w:r w:rsidRPr="00090638">
        <w:rPr>
          <w:spacing w:val="-12"/>
          <w:w w:val="95"/>
          <w:sz w:val="24"/>
        </w:rPr>
        <w:t xml:space="preserve"> </w:t>
      </w:r>
      <w:r w:rsidRPr="00090638">
        <w:rPr>
          <w:w w:val="95"/>
          <w:sz w:val="24"/>
        </w:rPr>
        <w:t>and</w:t>
      </w:r>
      <w:r w:rsidRPr="00090638">
        <w:rPr>
          <w:spacing w:val="-12"/>
          <w:w w:val="95"/>
          <w:sz w:val="24"/>
        </w:rPr>
        <w:t xml:space="preserve"> </w:t>
      </w:r>
      <w:r w:rsidRPr="00090638">
        <w:rPr>
          <w:w w:val="95"/>
          <w:sz w:val="24"/>
        </w:rPr>
        <w:t>manual</w:t>
      </w:r>
      <w:r w:rsidRPr="00090638">
        <w:rPr>
          <w:spacing w:val="-10"/>
          <w:w w:val="95"/>
          <w:sz w:val="24"/>
        </w:rPr>
        <w:t xml:space="preserve"> </w:t>
      </w:r>
      <w:r w:rsidRPr="00090638">
        <w:rPr>
          <w:w w:val="95"/>
          <w:sz w:val="24"/>
        </w:rPr>
        <w:t>imports</w:t>
      </w:r>
    </w:p>
    <w:p w:rsidR="00090638" w:rsidRPr="00090638" w:rsidRDefault="00090638">
      <w:pPr>
        <w:pStyle w:val="ListParagraph"/>
        <w:numPr>
          <w:ilvl w:val="2"/>
          <w:numId w:val="4"/>
        </w:numPr>
        <w:tabs>
          <w:tab w:val="left" w:pos="839"/>
          <w:tab w:val="left" w:pos="840"/>
        </w:tabs>
        <w:spacing w:before="22"/>
        <w:rPr>
          <w:sz w:val="24"/>
        </w:rPr>
      </w:pPr>
      <w:r w:rsidRPr="00090638">
        <w:rPr>
          <w:b/>
          <w:w w:val="95"/>
          <w:sz w:val="24"/>
        </w:rPr>
        <w:t>School Safety:</w:t>
      </w:r>
      <w:r w:rsidR="0063078F">
        <w:rPr>
          <w:sz w:val="24"/>
        </w:rPr>
        <w:t xml:space="preserve"> the program focused more </w:t>
      </w:r>
      <w:r w:rsidRPr="00090638">
        <w:rPr>
          <w:sz w:val="24"/>
        </w:rPr>
        <w:t>on school safety in recognition of the increased issues on school campuses</w:t>
      </w:r>
    </w:p>
    <w:p w:rsidR="0024385C" w:rsidRDefault="0024385C">
      <w:pPr>
        <w:pStyle w:val="BodyText"/>
        <w:rPr>
          <w:sz w:val="25"/>
        </w:rPr>
      </w:pPr>
    </w:p>
    <w:p w:rsidR="0024385C" w:rsidRDefault="00401E6C">
      <w:pPr>
        <w:pStyle w:val="Heading1"/>
        <w:numPr>
          <w:ilvl w:val="1"/>
          <w:numId w:val="3"/>
        </w:numPr>
        <w:tabs>
          <w:tab w:val="left" w:pos="423"/>
        </w:tabs>
        <w:ind w:hanging="302"/>
      </w:pPr>
      <w:r>
        <w:rPr>
          <w:w w:val="95"/>
          <w:u w:val="thick"/>
        </w:rPr>
        <w:t>OBJECTIVES and</w:t>
      </w:r>
      <w:r>
        <w:rPr>
          <w:spacing w:val="-14"/>
          <w:w w:val="95"/>
          <w:u w:val="thick"/>
        </w:rPr>
        <w:t xml:space="preserve"> </w:t>
      </w:r>
      <w:r>
        <w:rPr>
          <w:w w:val="95"/>
          <w:u w:val="thick"/>
        </w:rPr>
        <w:t>OUTCOMES</w:t>
      </w:r>
    </w:p>
    <w:p w:rsidR="0024385C" w:rsidRDefault="0024385C">
      <w:pPr>
        <w:pStyle w:val="BodyText"/>
        <w:spacing w:before="7"/>
        <w:rPr>
          <w:i/>
        </w:rPr>
      </w:pPr>
    </w:p>
    <w:p w:rsidR="0024385C" w:rsidRDefault="00401E6C">
      <w:pPr>
        <w:pStyle w:val="Heading1"/>
        <w:numPr>
          <w:ilvl w:val="1"/>
          <w:numId w:val="3"/>
        </w:numPr>
        <w:tabs>
          <w:tab w:val="left" w:pos="423"/>
        </w:tabs>
        <w:ind w:hanging="302"/>
      </w:pPr>
      <w:r>
        <w:rPr>
          <w:w w:val="95"/>
        </w:rPr>
        <w:t>Objective</w:t>
      </w:r>
      <w:r>
        <w:rPr>
          <w:spacing w:val="-8"/>
          <w:w w:val="95"/>
        </w:rPr>
        <w:t xml:space="preserve"> </w:t>
      </w:r>
      <w:r>
        <w:rPr>
          <w:w w:val="95"/>
        </w:rPr>
        <w:t>Assessment</w:t>
      </w:r>
    </w:p>
    <w:p w:rsidR="0024385C" w:rsidRDefault="0024385C">
      <w:pPr>
        <w:pStyle w:val="BodyText"/>
        <w:spacing w:before="2"/>
        <w:rPr>
          <w:b/>
        </w:rPr>
      </w:pPr>
    </w:p>
    <w:p w:rsidR="008822FC" w:rsidRPr="00A82742" w:rsidRDefault="008822FC" w:rsidP="008822FC">
      <w:pPr>
        <w:pStyle w:val="BodyText"/>
        <w:spacing w:before="9"/>
      </w:pPr>
      <w:r>
        <w:lastRenderedPageBreak/>
        <w:tab/>
      </w:r>
      <w:r w:rsidRPr="00A82742">
        <w:t xml:space="preserve">Table 13 summarizes the grant objectives and displays the overall outcomes by objective.  With the </w:t>
      </w:r>
      <w:r w:rsidR="00DA483A">
        <w:t>exception of the objectives 2a and 2b</w:t>
      </w:r>
      <w:r w:rsidRPr="00A82742">
        <w:t xml:space="preserve">, the number and percentage of students meeting, or exceeding the benchmark was achieved.  </w:t>
      </w:r>
    </w:p>
    <w:p w:rsidR="008822FC" w:rsidRDefault="008822FC" w:rsidP="008822FC">
      <w:pPr>
        <w:pStyle w:val="BodyText"/>
        <w:spacing w:before="2"/>
        <w:rPr>
          <w:b/>
        </w:rPr>
      </w:pPr>
    </w:p>
    <w:p w:rsidR="008822FC" w:rsidRDefault="008822FC" w:rsidP="008822FC">
      <w:pPr>
        <w:spacing w:after="18"/>
        <w:ind w:left="119"/>
        <w:rPr>
          <w:b/>
        </w:rPr>
      </w:pPr>
      <w:r>
        <w:rPr>
          <w:b/>
        </w:rPr>
        <w:t>Table 13. Objectives and Description Activities</w:t>
      </w:r>
    </w:p>
    <w:tbl>
      <w:tblPr>
        <w:tblW w:w="11394" w:type="dxa"/>
        <w:tblLook w:val="04A0" w:firstRow="1" w:lastRow="0" w:firstColumn="1" w:lastColumn="0" w:noHBand="0" w:noVBand="1"/>
      </w:tblPr>
      <w:tblGrid>
        <w:gridCol w:w="3168"/>
        <w:gridCol w:w="4838"/>
        <w:gridCol w:w="1156"/>
        <w:gridCol w:w="1116"/>
        <w:gridCol w:w="1116"/>
      </w:tblGrid>
      <w:tr w:rsidR="008822FC" w:rsidRPr="000A29E3" w:rsidTr="00BC741E">
        <w:trPr>
          <w:gridAfter w:val="1"/>
          <w:wAfter w:w="1116" w:type="dxa"/>
          <w:trHeight w:val="480"/>
        </w:trPr>
        <w:tc>
          <w:tcPr>
            <w:tcW w:w="316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8822FC" w:rsidRPr="000A29E3" w:rsidRDefault="008822FC" w:rsidP="00BC741E">
            <w:pPr>
              <w:jc w:val="center"/>
              <w:rPr>
                <w:b/>
                <w:bCs/>
                <w:sz w:val="18"/>
                <w:szCs w:val="18"/>
              </w:rPr>
            </w:pPr>
            <w:r w:rsidRPr="000A29E3">
              <w:rPr>
                <w:b/>
                <w:bCs/>
                <w:sz w:val="18"/>
                <w:szCs w:val="18"/>
              </w:rPr>
              <w:t>Domain</w:t>
            </w:r>
          </w:p>
        </w:tc>
        <w:tc>
          <w:tcPr>
            <w:tcW w:w="4838" w:type="dxa"/>
            <w:tcBorders>
              <w:top w:val="single" w:sz="4" w:space="0" w:color="auto"/>
              <w:left w:val="nil"/>
              <w:bottom w:val="single" w:sz="4" w:space="0" w:color="auto"/>
              <w:right w:val="single" w:sz="4" w:space="0" w:color="auto"/>
            </w:tcBorders>
            <w:shd w:val="clear" w:color="000000" w:fill="E7E6E6"/>
            <w:noWrap/>
            <w:vAlign w:val="bottom"/>
            <w:hideMark/>
          </w:tcPr>
          <w:p w:rsidR="008822FC" w:rsidRPr="000A29E3" w:rsidRDefault="008822FC" w:rsidP="00BC741E">
            <w:pPr>
              <w:jc w:val="center"/>
              <w:rPr>
                <w:b/>
                <w:bCs/>
                <w:sz w:val="18"/>
                <w:szCs w:val="18"/>
              </w:rPr>
            </w:pPr>
            <w:r w:rsidRPr="000A29E3">
              <w:rPr>
                <w:b/>
                <w:bCs/>
                <w:sz w:val="18"/>
                <w:szCs w:val="18"/>
              </w:rPr>
              <w:t>Objective Assessment Plan with Benchmark</w:t>
            </w:r>
          </w:p>
        </w:tc>
        <w:tc>
          <w:tcPr>
            <w:tcW w:w="1156" w:type="dxa"/>
            <w:tcBorders>
              <w:top w:val="single" w:sz="4" w:space="0" w:color="auto"/>
              <w:left w:val="nil"/>
              <w:bottom w:val="single" w:sz="4" w:space="0" w:color="auto"/>
              <w:right w:val="single" w:sz="4" w:space="0" w:color="auto"/>
            </w:tcBorders>
            <w:shd w:val="clear" w:color="000000" w:fill="E7E6E6"/>
            <w:vAlign w:val="bottom"/>
            <w:hideMark/>
          </w:tcPr>
          <w:p w:rsidR="008822FC" w:rsidRPr="000A29E3" w:rsidRDefault="008822FC" w:rsidP="00BC741E">
            <w:pPr>
              <w:jc w:val="center"/>
              <w:rPr>
                <w:b/>
                <w:bCs/>
                <w:sz w:val="18"/>
                <w:szCs w:val="18"/>
              </w:rPr>
            </w:pPr>
            <w:r w:rsidRPr="000A29E3">
              <w:rPr>
                <w:b/>
                <w:bCs/>
                <w:sz w:val="18"/>
                <w:szCs w:val="18"/>
              </w:rPr>
              <w:t>Total # of Participants</w:t>
            </w:r>
          </w:p>
        </w:tc>
        <w:tc>
          <w:tcPr>
            <w:tcW w:w="1116" w:type="dxa"/>
            <w:tcBorders>
              <w:top w:val="single" w:sz="4" w:space="0" w:color="auto"/>
              <w:left w:val="nil"/>
              <w:bottom w:val="single" w:sz="4" w:space="0" w:color="auto"/>
              <w:right w:val="single" w:sz="4" w:space="0" w:color="auto"/>
            </w:tcBorders>
            <w:shd w:val="clear" w:color="000000" w:fill="E7E6E6"/>
            <w:vAlign w:val="bottom"/>
            <w:hideMark/>
          </w:tcPr>
          <w:p w:rsidR="008822FC" w:rsidRPr="000A29E3" w:rsidRDefault="008822FC" w:rsidP="00BC741E">
            <w:pPr>
              <w:jc w:val="center"/>
              <w:rPr>
                <w:b/>
                <w:bCs/>
                <w:sz w:val="18"/>
                <w:szCs w:val="18"/>
              </w:rPr>
            </w:pPr>
            <w:r w:rsidRPr="000A29E3">
              <w:rPr>
                <w:b/>
                <w:bCs/>
                <w:sz w:val="18"/>
                <w:szCs w:val="18"/>
              </w:rPr>
              <w:t>% Meeting Benchmark</w:t>
            </w:r>
          </w:p>
        </w:tc>
      </w:tr>
      <w:tr w:rsidR="008822FC" w:rsidRPr="000A29E3" w:rsidTr="00BC741E">
        <w:trPr>
          <w:gridAfter w:val="1"/>
          <w:wAfter w:w="1116" w:type="dxa"/>
          <w:trHeight w:val="737"/>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8822FC" w:rsidRPr="007D63E7" w:rsidRDefault="008822FC" w:rsidP="00BC741E">
            <w:pPr>
              <w:pStyle w:val="TableParagraph"/>
              <w:rPr>
                <w:sz w:val="20"/>
                <w:szCs w:val="20"/>
              </w:rPr>
            </w:pPr>
            <w:r w:rsidRPr="007D63E7">
              <w:rPr>
                <w:sz w:val="20"/>
                <w:szCs w:val="20"/>
              </w:rPr>
              <w:t xml:space="preserve">1a. </w:t>
            </w:r>
            <w:r w:rsidRPr="007D63E7">
              <w:rPr>
                <w:i/>
                <w:sz w:val="20"/>
                <w:szCs w:val="20"/>
              </w:rPr>
              <w:t>English Language Arts /Writing</w:t>
            </w:r>
            <w:r w:rsidRPr="007D63E7">
              <w:rPr>
                <w:sz w:val="20"/>
                <w:szCs w:val="20"/>
              </w:rPr>
              <w:t>: Improve English Language Arts performance to a satisfactory level or above or maintain an above satisfactory level of performance.</w:t>
            </w:r>
          </w:p>
        </w:tc>
        <w:tc>
          <w:tcPr>
            <w:tcW w:w="4838" w:type="dxa"/>
            <w:tcBorders>
              <w:top w:val="nil"/>
              <w:left w:val="nil"/>
              <w:bottom w:val="single" w:sz="4" w:space="0" w:color="auto"/>
              <w:right w:val="single" w:sz="4" w:space="0" w:color="auto"/>
            </w:tcBorders>
            <w:shd w:val="clear" w:color="auto" w:fill="auto"/>
            <w:vAlign w:val="center"/>
            <w:hideMark/>
          </w:tcPr>
          <w:p w:rsidR="008822FC" w:rsidRPr="000A29E3" w:rsidRDefault="008822FC" w:rsidP="00BC741E">
            <w:pPr>
              <w:pStyle w:val="TableParagraph"/>
              <w:ind w:right="273"/>
              <w:rPr>
                <w:sz w:val="18"/>
                <w:szCs w:val="18"/>
              </w:rPr>
            </w:pPr>
            <w:r w:rsidRPr="00BF4519">
              <w:t>55% of regularly participating students will improve to a satisfactory English Language Arts grade or above or maintain a high grade across</w:t>
            </w:r>
            <w:r>
              <w:t xml:space="preserve"> </w:t>
            </w:r>
            <w:r w:rsidRPr="00BF4519">
              <w:t>the program year.</w:t>
            </w:r>
          </w:p>
        </w:tc>
        <w:tc>
          <w:tcPr>
            <w:tcW w:w="1156" w:type="dxa"/>
            <w:tcBorders>
              <w:top w:val="nil"/>
              <w:left w:val="nil"/>
              <w:bottom w:val="single" w:sz="4" w:space="0" w:color="auto"/>
              <w:right w:val="single" w:sz="4" w:space="0" w:color="auto"/>
            </w:tcBorders>
            <w:shd w:val="clear" w:color="auto" w:fill="auto"/>
            <w:noWrap/>
            <w:vAlign w:val="center"/>
            <w:hideMark/>
          </w:tcPr>
          <w:p w:rsidR="008822FC" w:rsidRPr="000A29E3" w:rsidRDefault="00847EAC" w:rsidP="00BC741E">
            <w:pPr>
              <w:jc w:val="center"/>
              <w:rPr>
                <w:sz w:val="18"/>
                <w:szCs w:val="18"/>
              </w:rPr>
            </w:pPr>
            <w:r>
              <w:rPr>
                <w:sz w:val="18"/>
                <w:szCs w:val="18"/>
              </w:rPr>
              <w:t>125</w:t>
            </w:r>
          </w:p>
        </w:tc>
        <w:tc>
          <w:tcPr>
            <w:tcW w:w="1116" w:type="dxa"/>
            <w:tcBorders>
              <w:top w:val="nil"/>
              <w:left w:val="nil"/>
              <w:bottom w:val="single" w:sz="4" w:space="0" w:color="auto"/>
              <w:right w:val="single" w:sz="4" w:space="0" w:color="auto"/>
            </w:tcBorders>
            <w:shd w:val="clear" w:color="auto" w:fill="auto"/>
            <w:noWrap/>
            <w:vAlign w:val="center"/>
            <w:hideMark/>
          </w:tcPr>
          <w:p w:rsidR="008822FC" w:rsidRPr="000A29E3" w:rsidRDefault="00847EAC" w:rsidP="00BC741E">
            <w:pPr>
              <w:jc w:val="center"/>
              <w:rPr>
                <w:sz w:val="18"/>
                <w:szCs w:val="18"/>
              </w:rPr>
            </w:pPr>
            <w:r>
              <w:rPr>
                <w:sz w:val="18"/>
                <w:szCs w:val="18"/>
              </w:rPr>
              <w:t>79%</w:t>
            </w:r>
          </w:p>
        </w:tc>
      </w:tr>
      <w:tr w:rsidR="008822FC" w:rsidRPr="000A29E3" w:rsidTr="00BC741E">
        <w:trPr>
          <w:trHeight w:val="440"/>
        </w:trPr>
        <w:tc>
          <w:tcPr>
            <w:tcW w:w="3168" w:type="dxa"/>
            <w:tcBorders>
              <w:top w:val="nil"/>
              <w:left w:val="single" w:sz="4" w:space="0" w:color="auto"/>
              <w:bottom w:val="single" w:sz="4" w:space="0" w:color="auto"/>
              <w:right w:val="single" w:sz="4" w:space="0" w:color="auto"/>
            </w:tcBorders>
            <w:shd w:val="clear" w:color="000000" w:fill="D9E1F2"/>
            <w:noWrap/>
            <w:vAlign w:val="center"/>
            <w:hideMark/>
          </w:tcPr>
          <w:p w:rsidR="008822FC" w:rsidRPr="007D63E7" w:rsidRDefault="008822FC" w:rsidP="00BC741E">
            <w:pPr>
              <w:jc w:val="center"/>
              <w:rPr>
                <w:b/>
                <w:bCs/>
                <w:sz w:val="18"/>
                <w:szCs w:val="18"/>
              </w:rPr>
            </w:pPr>
            <w:r w:rsidRPr="007D63E7">
              <w:rPr>
                <w:b/>
                <w:bCs/>
                <w:sz w:val="18"/>
                <w:szCs w:val="18"/>
              </w:rPr>
              <w:t>Programmatic Changes and Rationale</w:t>
            </w:r>
          </w:p>
        </w:tc>
        <w:tc>
          <w:tcPr>
            <w:tcW w:w="4838" w:type="dxa"/>
            <w:tcBorders>
              <w:top w:val="single" w:sz="4" w:space="0" w:color="FFFFFF"/>
              <w:left w:val="nil"/>
              <w:bottom w:val="single" w:sz="4" w:space="0" w:color="FFFFFF"/>
              <w:right w:val="single" w:sz="4" w:space="0" w:color="FFFFFF"/>
            </w:tcBorders>
            <w:shd w:val="clear" w:color="B4C6E7" w:fill="D9E1F2"/>
            <w:vAlign w:val="center"/>
            <w:hideMark/>
          </w:tcPr>
          <w:p w:rsidR="008822FC" w:rsidRPr="00AF2FCF" w:rsidRDefault="008822FC" w:rsidP="00BC741E">
            <w:pPr>
              <w:jc w:val="center"/>
              <w:rPr>
                <w:sz w:val="20"/>
                <w:szCs w:val="20"/>
              </w:rPr>
            </w:pPr>
            <w:r w:rsidRPr="00AF2FCF">
              <w:rPr>
                <w:sz w:val="20"/>
                <w:szCs w:val="20"/>
              </w:rPr>
              <w:t>No change needed</w:t>
            </w:r>
          </w:p>
        </w:tc>
        <w:tc>
          <w:tcPr>
            <w:tcW w:w="1156" w:type="dxa"/>
            <w:tcBorders>
              <w:top w:val="nil"/>
              <w:left w:val="single" w:sz="4" w:space="0" w:color="auto"/>
              <w:bottom w:val="single" w:sz="4" w:space="0" w:color="auto"/>
              <w:right w:val="single" w:sz="4" w:space="0" w:color="auto"/>
            </w:tcBorders>
            <w:shd w:val="clear" w:color="000000" w:fill="E7E6E6"/>
            <w:noWrap/>
            <w:vAlign w:val="center"/>
            <w:hideMark/>
          </w:tcPr>
          <w:p w:rsidR="008822FC" w:rsidRPr="000A29E3" w:rsidRDefault="008822FC" w:rsidP="00BC741E">
            <w:pPr>
              <w:jc w:val="center"/>
              <w:rPr>
                <w:sz w:val="18"/>
                <w:szCs w:val="18"/>
              </w:rPr>
            </w:pPr>
          </w:p>
        </w:tc>
        <w:tc>
          <w:tcPr>
            <w:tcW w:w="1116" w:type="dxa"/>
            <w:tcBorders>
              <w:top w:val="nil"/>
              <w:left w:val="nil"/>
              <w:bottom w:val="single" w:sz="4" w:space="0" w:color="auto"/>
              <w:right w:val="single" w:sz="4" w:space="0" w:color="auto"/>
            </w:tcBorders>
            <w:shd w:val="clear" w:color="000000" w:fill="E7E6E6"/>
            <w:noWrap/>
            <w:vAlign w:val="center"/>
            <w:hideMark/>
          </w:tcPr>
          <w:p w:rsidR="008822FC" w:rsidRPr="000A29E3" w:rsidRDefault="008822FC" w:rsidP="00BC741E">
            <w:pPr>
              <w:jc w:val="center"/>
              <w:rPr>
                <w:sz w:val="18"/>
                <w:szCs w:val="18"/>
              </w:rPr>
            </w:pPr>
          </w:p>
        </w:tc>
        <w:tc>
          <w:tcPr>
            <w:tcW w:w="1116" w:type="dxa"/>
            <w:vAlign w:val="center"/>
          </w:tcPr>
          <w:p w:rsidR="008822FC" w:rsidRPr="000A29E3" w:rsidRDefault="008822FC" w:rsidP="00BC741E">
            <w:pPr>
              <w:jc w:val="center"/>
              <w:rPr>
                <w:sz w:val="18"/>
                <w:szCs w:val="18"/>
              </w:rPr>
            </w:pPr>
          </w:p>
        </w:tc>
      </w:tr>
      <w:tr w:rsidR="008822FC" w:rsidRPr="000A29E3" w:rsidTr="00BC741E">
        <w:trPr>
          <w:gridAfter w:val="1"/>
          <w:wAfter w:w="1116" w:type="dxa"/>
          <w:trHeight w:val="8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8822FC" w:rsidRPr="007D63E7" w:rsidRDefault="008822FC" w:rsidP="00BC741E">
            <w:pPr>
              <w:rPr>
                <w:sz w:val="20"/>
                <w:szCs w:val="20"/>
              </w:rPr>
            </w:pPr>
            <w:r w:rsidRPr="007D63E7">
              <w:rPr>
                <w:sz w:val="20"/>
                <w:szCs w:val="20"/>
              </w:rPr>
              <w:t xml:space="preserve">1b. </w:t>
            </w:r>
            <w:r w:rsidRPr="007D63E7">
              <w:rPr>
                <w:i/>
                <w:sz w:val="20"/>
                <w:szCs w:val="20"/>
              </w:rPr>
              <w:t>Mathematic</w:t>
            </w:r>
            <w:r w:rsidRPr="007D63E7">
              <w:rPr>
                <w:sz w:val="20"/>
                <w:szCs w:val="20"/>
              </w:rPr>
              <w:t>s: Improve mathematics performance to a satisfactory level or above or maintain an above satisfactory level of</w:t>
            </w:r>
          </w:p>
          <w:p w:rsidR="008822FC" w:rsidRPr="007D63E7" w:rsidRDefault="008822FC" w:rsidP="00BC741E">
            <w:pPr>
              <w:rPr>
                <w:sz w:val="20"/>
                <w:szCs w:val="20"/>
              </w:rPr>
            </w:pPr>
            <w:r w:rsidRPr="007D63E7">
              <w:rPr>
                <w:sz w:val="20"/>
                <w:szCs w:val="20"/>
              </w:rPr>
              <w:t>performance.</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8822FC" w:rsidRDefault="008822FC" w:rsidP="00BC741E">
            <w:pPr>
              <w:pStyle w:val="TableParagraph"/>
              <w:ind w:right="273"/>
            </w:pPr>
            <w:r>
              <w:t>55% of regularly participating students will improve to a satisfactory mathematics grade or above, or maintain a high grade across the</w:t>
            </w:r>
          </w:p>
          <w:p w:rsidR="008822FC" w:rsidRPr="000A29E3" w:rsidRDefault="008822FC" w:rsidP="00BC741E">
            <w:pPr>
              <w:pStyle w:val="TableParagraph"/>
              <w:ind w:right="273"/>
              <w:rPr>
                <w:sz w:val="18"/>
                <w:szCs w:val="18"/>
              </w:rPr>
            </w:pPr>
            <w:r>
              <w:t>program year.</w:t>
            </w:r>
          </w:p>
        </w:tc>
        <w:tc>
          <w:tcPr>
            <w:tcW w:w="1156" w:type="dxa"/>
            <w:tcBorders>
              <w:top w:val="nil"/>
              <w:left w:val="nil"/>
              <w:bottom w:val="single" w:sz="4" w:space="0" w:color="auto"/>
              <w:right w:val="single" w:sz="4" w:space="0" w:color="auto"/>
            </w:tcBorders>
            <w:shd w:val="clear" w:color="auto" w:fill="auto"/>
            <w:noWrap/>
            <w:vAlign w:val="center"/>
            <w:hideMark/>
          </w:tcPr>
          <w:p w:rsidR="008822FC" w:rsidRPr="000A29E3" w:rsidRDefault="00847EAC" w:rsidP="00BC741E">
            <w:pPr>
              <w:jc w:val="center"/>
              <w:rPr>
                <w:sz w:val="18"/>
                <w:szCs w:val="18"/>
              </w:rPr>
            </w:pPr>
            <w:r>
              <w:rPr>
                <w:sz w:val="18"/>
                <w:szCs w:val="18"/>
              </w:rPr>
              <w:t>126</w:t>
            </w:r>
          </w:p>
        </w:tc>
        <w:tc>
          <w:tcPr>
            <w:tcW w:w="1116" w:type="dxa"/>
            <w:tcBorders>
              <w:top w:val="nil"/>
              <w:left w:val="nil"/>
              <w:bottom w:val="single" w:sz="4" w:space="0" w:color="auto"/>
              <w:right w:val="single" w:sz="4" w:space="0" w:color="auto"/>
            </w:tcBorders>
            <w:shd w:val="clear" w:color="auto" w:fill="auto"/>
            <w:noWrap/>
            <w:vAlign w:val="center"/>
            <w:hideMark/>
          </w:tcPr>
          <w:p w:rsidR="008822FC" w:rsidRPr="000A29E3" w:rsidRDefault="00847EAC" w:rsidP="00BC741E">
            <w:pPr>
              <w:jc w:val="center"/>
              <w:rPr>
                <w:sz w:val="18"/>
                <w:szCs w:val="18"/>
              </w:rPr>
            </w:pPr>
            <w:r>
              <w:rPr>
                <w:sz w:val="18"/>
                <w:szCs w:val="18"/>
              </w:rPr>
              <w:t>74%</w:t>
            </w:r>
          </w:p>
        </w:tc>
      </w:tr>
      <w:tr w:rsidR="008822FC" w:rsidRPr="000A29E3" w:rsidTr="00BC741E">
        <w:trPr>
          <w:gridAfter w:val="1"/>
          <w:wAfter w:w="1116" w:type="dxa"/>
          <w:trHeight w:val="368"/>
        </w:trPr>
        <w:tc>
          <w:tcPr>
            <w:tcW w:w="3168" w:type="dxa"/>
            <w:tcBorders>
              <w:top w:val="nil"/>
              <w:left w:val="single" w:sz="4" w:space="0" w:color="auto"/>
              <w:bottom w:val="single" w:sz="4" w:space="0" w:color="auto"/>
              <w:right w:val="single" w:sz="4" w:space="0" w:color="auto"/>
            </w:tcBorders>
            <w:shd w:val="clear" w:color="000000" w:fill="D9E1F2"/>
            <w:noWrap/>
            <w:vAlign w:val="center"/>
            <w:hideMark/>
          </w:tcPr>
          <w:p w:rsidR="008822FC" w:rsidRPr="007D63E7" w:rsidRDefault="008822FC" w:rsidP="00BC741E">
            <w:pPr>
              <w:jc w:val="center"/>
              <w:rPr>
                <w:b/>
                <w:bCs/>
                <w:sz w:val="18"/>
                <w:szCs w:val="18"/>
              </w:rPr>
            </w:pPr>
            <w:r w:rsidRPr="007D63E7">
              <w:rPr>
                <w:b/>
                <w:bCs/>
                <w:sz w:val="18"/>
                <w:szCs w:val="18"/>
              </w:rPr>
              <w:t>Programmatic Changes and Rationale</w:t>
            </w:r>
          </w:p>
        </w:tc>
        <w:tc>
          <w:tcPr>
            <w:tcW w:w="4838" w:type="dxa"/>
            <w:tcBorders>
              <w:top w:val="single" w:sz="4" w:space="0" w:color="FFFFFF"/>
              <w:left w:val="single" w:sz="4" w:space="0" w:color="FFFFFF"/>
              <w:bottom w:val="single" w:sz="4" w:space="0" w:color="FFFFFF"/>
              <w:right w:val="single" w:sz="4" w:space="0" w:color="FFFFFF"/>
            </w:tcBorders>
            <w:shd w:val="clear" w:color="B4C6E7" w:fill="D9E1F2"/>
            <w:vAlign w:val="center"/>
            <w:hideMark/>
          </w:tcPr>
          <w:p w:rsidR="008822FC" w:rsidRPr="000A29E3" w:rsidRDefault="008822FC" w:rsidP="00BC741E">
            <w:pPr>
              <w:jc w:val="center"/>
              <w:rPr>
                <w:sz w:val="16"/>
                <w:szCs w:val="16"/>
              </w:rPr>
            </w:pPr>
            <w:r w:rsidRPr="00AF2FCF">
              <w:rPr>
                <w:sz w:val="20"/>
                <w:szCs w:val="20"/>
              </w:rPr>
              <w:t>No change needed</w:t>
            </w:r>
          </w:p>
        </w:tc>
        <w:tc>
          <w:tcPr>
            <w:tcW w:w="1156" w:type="dxa"/>
            <w:tcBorders>
              <w:top w:val="nil"/>
              <w:left w:val="single" w:sz="4" w:space="0" w:color="auto"/>
              <w:bottom w:val="single" w:sz="4" w:space="0" w:color="auto"/>
              <w:right w:val="single" w:sz="4" w:space="0" w:color="auto"/>
            </w:tcBorders>
            <w:shd w:val="clear" w:color="000000" w:fill="E7E6E6"/>
            <w:noWrap/>
            <w:vAlign w:val="center"/>
            <w:hideMark/>
          </w:tcPr>
          <w:p w:rsidR="008822FC" w:rsidRPr="000A29E3" w:rsidRDefault="008822FC" w:rsidP="00BC741E">
            <w:pPr>
              <w:jc w:val="center"/>
              <w:rPr>
                <w:sz w:val="18"/>
                <w:szCs w:val="18"/>
              </w:rPr>
            </w:pPr>
          </w:p>
        </w:tc>
        <w:tc>
          <w:tcPr>
            <w:tcW w:w="1116" w:type="dxa"/>
            <w:tcBorders>
              <w:top w:val="nil"/>
              <w:left w:val="nil"/>
              <w:bottom w:val="single" w:sz="4" w:space="0" w:color="auto"/>
              <w:right w:val="single" w:sz="4" w:space="0" w:color="auto"/>
            </w:tcBorders>
            <w:shd w:val="clear" w:color="000000" w:fill="E7E6E6"/>
            <w:noWrap/>
            <w:vAlign w:val="center"/>
            <w:hideMark/>
          </w:tcPr>
          <w:p w:rsidR="008822FC" w:rsidRPr="000A29E3" w:rsidRDefault="008822FC" w:rsidP="00BC741E">
            <w:pPr>
              <w:jc w:val="center"/>
              <w:rPr>
                <w:sz w:val="18"/>
                <w:szCs w:val="18"/>
              </w:rPr>
            </w:pPr>
          </w:p>
        </w:tc>
      </w:tr>
      <w:tr w:rsidR="008822FC" w:rsidRPr="000A29E3" w:rsidTr="00BC741E">
        <w:trPr>
          <w:gridAfter w:val="1"/>
          <w:wAfter w:w="1116" w:type="dxa"/>
          <w:trHeight w:val="584"/>
        </w:trPr>
        <w:tc>
          <w:tcPr>
            <w:tcW w:w="3168" w:type="dxa"/>
            <w:tcBorders>
              <w:top w:val="nil"/>
              <w:left w:val="single" w:sz="4" w:space="0" w:color="auto"/>
              <w:bottom w:val="single" w:sz="4" w:space="0" w:color="auto"/>
              <w:right w:val="single" w:sz="4" w:space="0" w:color="auto"/>
            </w:tcBorders>
            <w:shd w:val="clear" w:color="auto" w:fill="auto"/>
            <w:vAlign w:val="center"/>
          </w:tcPr>
          <w:p w:rsidR="008822FC" w:rsidRPr="007D63E7" w:rsidRDefault="008822FC" w:rsidP="00BC741E">
            <w:pPr>
              <w:rPr>
                <w:sz w:val="20"/>
                <w:szCs w:val="20"/>
              </w:rPr>
            </w:pPr>
            <w:r w:rsidRPr="007D63E7">
              <w:rPr>
                <w:sz w:val="20"/>
                <w:szCs w:val="20"/>
              </w:rPr>
              <w:t xml:space="preserve">1c. </w:t>
            </w:r>
            <w:r w:rsidRPr="007D63E7">
              <w:rPr>
                <w:i/>
                <w:sz w:val="20"/>
                <w:szCs w:val="20"/>
              </w:rPr>
              <w:t>Science</w:t>
            </w:r>
            <w:r w:rsidRPr="007D63E7">
              <w:rPr>
                <w:sz w:val="20"/>
                <w:szCs w:val="20"/>
              </w:rPr>
              <w:t>: Improve science performance to a</w:t>
            </w:r>
          </w:p>
          <w:p w:rsidR="008822FC" w:rsidRPr="000A29E3" w:rsidRDefault="008822FC" w:rsidP="00BC741E">
            <w:pPr>
              <w:rPr>
                <w:sz w:val="18"/>
                <w:szCs w:val="18"/>
              </w:rPr>
            </w:pPr>
            <w:r w:rsidRPr="007D63E7">
              <w:rPr>
                <w:sz w:val="20"/>
                <w:szCs w:val="20"/>
              </w:rPr>
              <w:t>satisfactory level or higher or maintain an above satisfactory level of performance.</w:t>
            </w:r>
          </w:p>
        </w:tc>
        <w:tc>
          <w:tcPr>
            <w:tcW w:w="4838" w:type="dxa"/>
            <w:tcBorders>
              <w:top w:val="single" w:sz="4" w:space="0" w:color="auto"/>
              <w:left w:val="nil"/>
              <w:bottom w:val="single" w:sz="4" w:space="0" w:color="auto"/>
              <w:right w:val="single" w:sz="4" w:space="0" w:color="auto"/>
            </w:tcBorders>
            <w:shd w:val="clear" w:color="auto" w:fill="auto"/>
            <w:vAlign w:val="center"/>
          </w:tcPr>
          <w:p w:rsidR="008822FC" w:rsidRPr="00BF4519" w:rsidRDefault="008822FC" w:rsidP="00BC741E">
            <w:pPr>
              <w:pStyle w:val="TableParagraph"/>
              <w:ind w:right="273"/>
            </w:pPr>
            <w:r w:rsidRPr="00BF4519">
              <w:t>55% of regularly participating students will</w:t>
            </w:r>
          </w:p>
          <w:p w:rsidR="008822FC" w:rsidRPr="000A29E3" w:rsidRDefault="008822FC" w:rsidP="00BC741E">
            <w:pPr>
              <w:pStyle w:val="TableParagraph"/>
              <w:ind w:right="273"/>
              <w:rPr>
                <w:sz w:val="18"/>
                <w:szCs w:val="18"/>
              </w:rPr>
            </w:pPr>
            <w:r w:rsidRPr="00BF4519">
              <w:t>improve to a satisfactory science grade or above or maintain a high grade across the program year.</w:t>
            </w:r>
          </w:p>
        </w:tc>
        <w:tc>
          <w:tcPr>
            <w:tcW w:w="1156" w:type="dxa"/>
            <w:tcBorders>
              <w:top w:val="nil"/>
              <w:left w:val="nil"/>
              <w:bottom w:val="single" w:sz="4" w:space="0" w:color="auto"/>
              <w:right w:val="single" w:sz="4" w:space="0" w:color="auto"/>
            </w:tcBorders>
            <w:shd w:val="clear" w:color="auto" w:fill="auto"/>
            <w:noWrap/>
            <w:vAlign w:val="center"/>
          </w:tcPr>
          <w:p w:rsidR="008822FC" w:rsidRPr="000A29E3" w:rsidRDefault="00847EAC" w:rsidP="00BC741E">
            <w:pPr>
              <w:jc w:val="center"/>
              <w:rPr>
                <w:sz w:val="18"/>
                <w:szCs w:val="18"/>
              </w:rPr>
            </w:pPr>
            <w:r>
              <w:rPr>
                <w:sz w:val="18"/>
                <w:szCs w:val="18"/>
              </w:rPr>
              <w:t>126</w:t>
            </w:r>
          </w:p>
        </w:tc>
        <w:tc>
          <w:tcPr>
            <w:tcW w:w="1116" w:type="dxa"/>
            <w:tcBorders>
              <w:top w:val="nil"/>
              <w:left w:val="nil"/>
              <w:bottom w:val="single" w:sz="4" w:space="0" w:color="auto"/>
              <w:right w:val="single" w:sz="4" w:space="0" w:color="auto"/>
            </w:tcBorders>
            <w:shd w:val="clear" w:color="auto" w:fill="auto"/>
            <w:noWrap/>
            <w:vAlign w:val="center"/>
          </w:tcPr>
          <w:p w:rsidR="008822FC" w:rsidRPr="000A29E3" w:rsidRDefault="00847EAC" w:rsidP="00BC741E">
            <w:pPr>
              <w:jc w:val="center"/>
              <w:rPr>
                <w:sz w:val="18"/>
                <w:szCs w:val="18"/>
              </w:rPr>
            </w:pPr>
            <w:r>
              <w:rPr>
                <w:sz w:val="18"/>
                <w:szCs w:val="18"/>
              </w:rPr>
              <w:t>78%</w:t>
            </w:r>
          </w:p>
        </w:tc>
      </w:tr>
      <w:tr w:rsidR="008822FC" w:rsidRPr="000A29E3" w:rsidTr="00BC741E">
        <w:trPr>
          <w:gridAfter w:val="1"/>
          <w:wAfter w:w="1116" w:type="dxa"/>
          <w:trHeight w:val="431"/>
        </w:trPr>
        <w:tc>
          <w:tcPr>
            <w:tcW w:w="31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822FC" w:rsidRPr="007D63E7" w:rsidRDefault="008822FC" w:rsidP="00BC741E">
            <w:pPr>
              <w:jc w:val="center"/>
              <w:rPr>
                <w:b/>
                <w:bCs/>
                <w:sz w:val="18"/>
                <w:szCs w:val="18"/>
              </w:rPr>
            </w:pPr>
            <w:r w:rsidRPr="007D63E7">
              <w:rPr>
                <w:b/>
                <w:bCs/>
                <w:sz w:val="18"/>
                <w:szCs w:val="18"/>
              </w:rPr>
              <w:t>Programmatic Changes and Rationale</w:t>
            </w:r>
          </w:p>
        </w:tc>
        <w:tc>
          <w:tcPr>
            <w:tcW w:w="483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8822FC" w:rsidRPr="005477D2" w:rsidRDefault="008822FC" w:rsidP="00BC741E">
            <w:pPr>
              <w:jc w:val="center"/>
              <w:rPr>
                <w:b/>
                <w:bCs/>
                <w:sz w:val="16"/>
                <w:szCs w:val="16"/>
              </w:rPr>
            </w:pPr>
            <w:r w:rsidRPr="00AF2FCF">
              <w:rPr>
                <w:sz w:val="20"/>
                <w:szCs w:val="20"/>
              </w:rPr>
              <w:t>No change needed</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822FC" w:rsidRPr="005477D2" w:rsidRDefault="008822FC" w:rsidP="00BC741E">
            <w:pPr>
              <w:jc w:val="center"/>
              <w:rPr>
                <w:b/>
                <w:bCs/>
                <w:sz w:val="16"/>
                <w:szCs w:val="16"/>
              </w:rPr>
            </w:pP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822FC" w:rsidRPr="005477D2" w:rsidRDefault="008822FC" w:rsidP="00BC741E">
            <w:pPr>
              <w:jc w:val="center"/>
              <w:rPr>
                <w:b/>
                <w:bCs/>
                <w:sz w:val="16"/>
                <w:szCs w:val="16"/>
              </w:rPr>
            </w:pPr>
          </w:p>
        </w:tc>
      </w:tr>
      <w:tr w:rsidR="008822FC" w:rsidRPr="000A29E3" w:rsidTr="00BC741E">
        <w:trPr>
          <w:gridAfter w:val="1"/>
          <w:wAfter w:w="1116" w:type="dxa"/>
          <w:trHeight w:val="593"/>
        </w:trPr>
        <w:tc>
          <w:tcPr>
            <w:tcW w:w="3168" w:type="dxa"/>
            <w:tcBorders>
              <w:top w:val="nil"/>
              <w:left w:val="single" w:sz="4" w:space="0" w:color="auto"/>
              <w:bottom w:val="single" w:sz="4" w:space="0" w:color="auto"/>
              <w:right w:val="single" w:sz="4" w:space="0" w:color="auto"/>
            </w:tcBorders>
            <w:shd w:val="clear" w:color="auto" w:fill="auto"/>
            <w:vAlign w:val="center"/>
          </w:tcPr>
          <w:p w:rsidR="008822FC" w:rsidRPr="007D63E7" w:rsidRDefault="008822FC" w:rsidP="00BC741E">
            <w:pPr>
              <w:rPr>
                <w:sz w:val="20"/>
                <w:szCs w:val="20"/>
              </w:rPr>
            </w:pPr>
            <w:r w:rsidRPr="007D63E7">
              <w:rPr>
                <w:sz w:val="20"/>
                <w:szCs w:val="20"/>
              </w:rPr>
              <w:t xml:space="preserve">2a. </w:t>
            </w:r>
            <w:r w:rsidRPr="007D63E7">
              <w:rPr>
                <w:i/>
                <w:sz w:val="20"/>
                <w:szCs w:val="20"/>
              </w:rPr>
              <w:t>English Language Arts /Writing (FSA)</w:t>
            </w:r>
            <w:r w:rsidRPr="007D63E7">
              <w:rPr>
                <w:sz w:val="20"/>
                <w:szCs w:val="20"/>
              </w:rPr>
              <w:t>: Improve English Language Arts performance to a satisfactory level or above or maintain an above satisfactory level of performance.</w:t>
            </w:r>
          </w:p>
        </w:tc>
        <w:tc>
          <w:tcPr>
            <w:tcW w:w="4838" w:type="dxa"/>
            <w:tcBorders>
              <w:top w:val="single" w:sz="4" w:space="0" w:color="auto"/>
              <w:left w:val="nil"/>
              <w:bottom w:val="single" w:sz="4" w:space="0" w:color="auto"/>
              <w:right w:val="single" w:sz="4" w:space="0" w:color="auto"/>
            </w:tcBorders>
            <w:shd w:val="clear" w:color="auto" w:fill="auto"/>
            <w:vAlign w:val="center"/>
          </w:tcPr>
          <w:p w:rsidR="008822FC" w:rsidRPr="000A29E3" w:rsidRDefault="008822FC" w:rsidP="00BC741E">
            <w:pPr>
              <w:pStyle w:val="TableParagraph"/>
              <w:ind w:right="273"/>
              <w:rPr>
                <w:sz w:val="18"/>
                <w:szCs w:val="18"/>
              </w:rPr>
            </w:pPr>
            <w:r w:rsidRPr="00EB7A08">
              <w:t>45% of regularly participating students will achieve a satisfactory level or above on English language Arts/Writing.</w:t>
            </w:r>
          </w:p>
        </w:tc>
        <w:tc>
          <w:tcPr>
            <w:tcW w:w="1156" w:type="dxa"/>
            <w:tcBorders>
              <w:top w:val="nil"/>
              <w:left w:val="nil"/>
              <w:bottom w:val="single" w:sz="4" w:space="0" w:color="auto"/>
              <w:right w:val="single" w:sz="4" w:space="0" w:color="auto"/>
            </w:tcBorders>
            <w:shd w:val="clear" w:color="auto" w:fill="auto"/>
            <w:noWrap/>
            <w:vAlign w:val="center"/>
          </w:tcPr>
          <w:p w:rsidR="008822FC" w:rsidRPr="000A29E3" w:rsidRDefault="00847EAC" w:rsidP="00BC741E">
            <w:pPr>
              <w:jc w:val="center"/>
              <w:rPr>
                <w:sz w:val="18"/>
                <w:szCs w:val="18"/>
              </w:rPr>
            </w:pPr>
            <w:r>
              <w:rPr>
                <w:sz w:val="18"/>
                <w:szCs w:val="18"/>
              </w:rPr>
              <w:t>121</w:t>
            </w:r>
          </w:p>
        </w:tc>
        <w:tc>
          <w:tcPr>
            <w:tcW w:w="1116" w:type="dxa"/>
            <w:tcBorders>
              <w:top w:val="nil"/>
              <w:left w:val="nil"/>
              <w:bottom w:val="single" w:sz="4" w:space="0" w:color="auto"/>
              <w:right w:val="single" w:sz="4" w:space="0" w:color="auto"/>
            </w:tcBorders>
            <w:shd w:val="clear" w:color="auto" w:fill="auto"/>
            <w:noWrap/>
            <w:vAlign w:val="center"/>
          </w:tcPr>
          <w:p w:rsidR="008822FC" w:rsidRPr="000A29E3" w:rsidRDefault="00847EAC" w:rsidP="00BC741E">
            <w:pPr>
              <w:jc w:val="center"/>
              <w:rPr>
                <w:sz w:val="18"/>
                <w:szCs w:val="18"/>
              </w:rPr>
            </w:pPr>
            <w:r>
              <w:rPr>
                <w:sz w:val="18"/>
                <w:szCs w:val="18"/>
              </w:rPr>
              <w:t>39%</w:t>
            </w:r>
          </w:p>
        </w:tc>
      </w:tr>
      <w:tr w:rsidR="008822FC" w:rsidRPr="000A29E3" w:rsidTr="00BC741E">
        <w:trPr>
          <w:gridAfter w:val="1"/>
          <w:wAfter w:w="1116" w:type="dxa"/>
          <w:trHeight w:val="413"/>
        </w:trPr>
        <w:tc>
          <w:tcPr>
            <w:tcW w:w="31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822FC" w:rsidRPr="00431157" w:rsidRDefault="008822FC" w:rsidP="00BC741E">
            <w:pPr>
              <w:jc w:val="center"/>
              <w:rPr>
                <w:b/>
                <w:bCs/>
                <w:sz w:val="18"/>
                <w:szCs w:val="18"/>
              </w:rPr>
            </w:pPr>
            <w:r w:rsidRPr="00431157">
              <w:rPr>
                <w:b/>
                <w:bCs/>
                <w:sz w:val="18"/>
                <w:szCs w:val="18"/>
              </w:rPr>
              <w:t>Programmatic Changes and Rationale</w:t>
            </w:r>
          </w:p>
        </w:tc>
        <w:tc>
          <w:tcPr>
            <w:tcW w:w="483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8822FC" w:rsidRPr="00AF2FCF" w:rsidRDefault="008822FC" w:rsidP="00BC741E">
            <w:pPr>
              <w:jc w:val="center"/>
              <w:rPr>
                <w:sz w:val="20"/>
                <w:szCs w:val="20"/>
              </w:rPr>
            </w:pPr>
            <w:r w:rsidRPr="00AF2FCF">
              <w:rPr>
                <w:sz w:val="20"/>
                <w:szCs w:val="20"/>
              </w:rPr>
              <w:t xml:space="preserve">Will add intensive ELA/Writing Boot Camp style study groups that will provide students the opportunity to practice information they will see on the FSA. </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822FC" w:rsidRPr="000A29E3" w:rsidRDefault="008822FC" w:rsidP="00BC741E">
            <w:pPr>
              <w:jc w:val="center"/>
              <w:rPr>
                <w:sz w:val="18"/>
                <w:szCs w:val="18"/>
              </w:rPr>
            </w:pP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822FC" w:rsidRPr="000A29E3" w:rsidRDefault="008822FC" w:rsidP="00BC741E">
            <w:pPr>
              <w:jc w:val="center"/>
              <w:rPr>
                <w:sz w:val="18"/>
                <w:szCs w:val="18"/>
              </w:rPr>
            </w:pPr>
          </w:p>
        </w:tc>
      </w:tr>
      <w:tr w:rsidR="008822FC" w:rsidRPr="000A29E3" w:rsidTr="00BC741E">
        <w:trPr>
          <w:gridAfter w:val="1"/>
          <w:wAfter w:w="1116" w:type="dxa"/>
          <w:trHeight w:val="72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8822FC" w:rsidRPr="00431157" w:rsidRDefault="008822FC" w:rsidP="00BC741E">
            <w:pPr>
              <w:rPr>
                <w:sz w:val="20"/>
                <w:szCs w:val="20"/>
              </w:rPr>
            </w:pPr>
            <w:r w:rsidRPr="00431157">
              <w:rPr>
                <w:sz w:val="20"/>
                <w:szCs w:val="20"/>
              </w:rPr>
              <w:t xml:space="preserve">2b. </w:t>
            </w:r>
            <w:r w:rsidRPr="00431157">
              <w:rPr>
                <w:i/>
                <w:sz w:val="20"/>
                <w:szCs w:val="20"/>
              </w:rPr>
              <w:t>Mathematic</w:t>
            </w:r>
            <w:r w:rsidRPr="00431157">
              <w:rPr>
                <w:sz w:val="20"/>
                <w:szCs w:val="20"/>
              </w:rPr>
              <w:t xml:space="preserve">s </w:t>
            </w:r>
            <w:r w:rsidRPr="00431157">
              <w:rPr>
                <w:i/>
                <w:sz w:val="20"/>
                <w:szCs w:val="20"/>
              </w:rPr>
              <w:t xml:space="preserve">(FSA): </w:t>
            </w:r>
            <w:r w:rsidRPr="00431157">
              <w:rPr>
                <w:sz w:val="20"/>
                <w:szCs w:val="20"/>
              </w:rPr>
              <w:t>Improve mathematics performance to a satisfactory level or above or maintain an above satisfactory level of</w:t>
            </w:r>
          </w:p>
          <w:p w:rsidR="008822FC" w:rsidRPr="000A29E3" w:rsidRDefault="008822FC" w:rsidP="00BC741E">
            <w:pPr>
              <w:rPr>
                <w:sz w:val="18"/>
                <w:szCs w:val="18"/>
              </w:rPr>
            </w:pPr>
            <w:r w:rsidRPr="00431157">
              <w:rPr>
                <w:sz w:val="20"/>
                <w:szCs w:val="20"/>
              </w:rPr>
              <w:t>performance.</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8822FC" w:rsidRPr="000A29E3" w:rsidRDefault="008822FC" w:rsidP="00BC741E">
            <w:pPr>
              <w:pStyle w:val="TableParagraph"/>
              <w:ind w:right="273"/>
              <w:rPr>
                <w:sz w:val="18"/>
                <w:szCs w:val="18"/>
              </w:rPr>
            </w:pPr>
            <w:r>
              <w:t>55% of regularly participating students will achieve a satisfactory level or above on mathematics.</w:t>
            </w:r>
          </w:p>
        </w:tc>
        <w:tc>
          <w:tcPr>
            <w:tcW w:w="1156" w:type="dxa"/>
            <w:tcBorders>
              <w:top w:val="nil"/>
              <w:left w:val="nil"/>
              <w:bottom w:val="single" w:sz="4" w:space="0" w:color="auto"/>
              <w:right w:val="single" w:sz="4" w:space="0" w:color="auto"/>
            </w:tcBorders>
            <w:shd w:val="clear" w:color="auto" w:fill="auto"/>
            <w:noWrap/>
            <w:vAlign w:val="center"/>
            <w:hideMark/>
          </w:tcPr>
          <w:p w:rsidR="008822FC" w:rsidRPr="000A29E3" w:rsidRDefault="00847EAC" w:rsidP="00BC741E">
            <w:pPr>
              <w:jc w:val="center"/>
              <w:rPr>
                <w:sz w:val="18"/>
                <w:szCs w:val="18"/>
              </w:rPr>
            </w:pPr>
            <w:r>
              <w:rPr>
                <w:sz w:val="18"/>
                <w:szCs w:val="18"/>
              </w:rPr>
              <w:t>121</w:t>
            </w:r>
          </w:p>
        </w:tc>
        <w:tc>
          <w:tcPr>
            <w:tcW w:w="1116" w:type="dxa"/>
            <w:tcBorders>
              <w:top w:val="nil"/>
              <w:left w:val="nil"/>
              <w:bottom w:val="single" w:sz="4" w:space="0" w:color="auto"/>
              <w:right w:val="single" w:sz="4" w:space="0" w:color="auto"/>
            </w:tcBorders>
            <w:shd w:val="clear" w:color="auto" w:fill="auto"/>
            <w:noWrap/>
            <w:vAlign w:val="center"/>
            <w:hideMark/>
          </w:tcPr>
          <w:p w:rsidR="008822FC" w:rsidRPr="000A29E3" w:rsidRDefault="00C932AD" w:rsidP="00BC741E">
            <w:pPr>
              <w:jc w:val="center"/>
              <w:rPr>
                <w:sz w:val="18"/>
                <w:szCs w:val="18"/>
              </w:rPr>
            </w:pPr>
            <w:r>
              <w:rPr>
                <w:sz w:val="18"/>
                <w:szCs w:val="18"/>
              </w:rPr>
              <w:t>52%</w:t>
            </w:r>
          </w:p>
        </w:tc>
      </w:tr>
      <w:tr w:rsidR="008822FC" w:rsidRPr="000A29E3" w:rsidTr="00BC741E">
        <w:trPr>
          <w:gridAfter w:val="1"/>
          <w:wAfter w:w="1116" w:type="dxa"/>
          <w:trHeight w:val="341"/>
        </w:trPr>
        <w:tc>
          <w:tcPr>
            <w:tcW w:w="3168" w:type="dxa"/>
            <w:tcBorders>
              <w:top w:val="nil"/>
              <w:left w:val="single" w:sz="4" w:space="0" w:color="auto"/>
              <w:bottom w:val="single" w:sz="4" w:space="0" w:color="auto"/>
              <w:right w:val="single" w:sz="4" w:space="0" w:color="auto"/>
            </w:tcBorders>
            <w:shd w:val="clear" w:color="000000" w:fill="D9E1F2"/>
            <w:noWrap/>
            <w:vAlign w:val="center"/>
            <w:hideMark/>
          </w:tcPr>
          <w:p w:rsidR="008822FC" w:rsidRPr="00431157" w:rsidRDefault="008822FC" w:rsidP="00BC741E">
            <w:pPr>
              <w:jc w:val="center"/>
              <w:rPr>
                <w:b/>
                <w:bCs/>
                <w:sz w:val="18"/>
                <w:szCs w:val="18"/>
              </w:rPr>
            </w:pPr>
            <w:r w:rsidRPr="00431157">
              <w:rPr>
                <w:b/>
                <w:bCs/>
                <w:sz w:val="18"/>
                <w:szCs w:val="18"/>
              </w:rPr>
              <w:t>Programmatic Changes and Rationale</w:t>
            </w:r>
          </w:p>
        </w:tc>
        <w:tc>
          <w:tcPr>
            <w:tcW w:w="4838" w:type="dxa"/>
            <w:tcBorders>
              <w:top w:val="single" w:sz="4" w:space="0" w:color="FFFFFF"/>
              <w:left w:val="single" w:sz="4" w:space="0" w:color="FFFFFF"/>
              <w:bottom w:val="single" w:sz="4" w:space="0" w:color="FFFFFF"/>
              <w:right w:val="single" w:sz="4" w:space="0" w:color="FFFFFF"/>
            </w:tcBorders>
            <w:shd w:val="clear" w:color="B4C6E7" w:fill="D9E1F2"/>
            <w:vAlign w:val="center"/>
            <w:hideMark/>
          </w:tcPr>
          <w:p w:rsidR="008822FC" w:rsidRPr="000A29E3" w:rsidRDefault="008822FC" w:rsidP="00BC741E">
            <w:pPr>
              <w:jc w:val="center"/>
              <w:rPr>
                <w:sz w:val="16"/>
                <w:szCs w:val="16"/>
              </w:rPr>
            </w:pPr>
            <w:r>
              <w:rPr>
                <w:sz w:val="20"/>
                <w:szCs w:val="20"/>
              </w:rPr>
              <w:t>Will add intensive Mathematics</w:t>
            </w:r>
            <w:r w:rsidRPr="00AF2FCF">
              <w:rPr>
                <w:sz w:val="20"/>
                <w:szCs w:val="20"/>
              </w:rPr>
              <w:t xml:space="preserve"> Boot Camp style study groups that will provide students the opportunity to practice information they will see on the FSA.</w:t>
            </w:r>
          </w:p>
        </w:tc>
        <w:tc>
          <w:tcPr>
            <w:tcW w:w="1156" w:type="dxa"/>
            <w:tcBorders>
              <w:top w:val="nil"/>
              <w:left w:val="single" w:sz="4" w:space="0" w:color="auto"/>
              <w:bottom w:val="single" w:sz="4" w:space="0" w:color="auto"/>
              <w:right w:val="single" w:sz="4" w:space="0" w:color="auto"/>
            </w:tcBorders>
            <w:shd w:val="clear" w:color="000000" w:fill="E7E6E6"/>
            <w:noWrap/>
            <w:vAlign w:val="center"/>
            <w:hideMark/>
          </w:tcPr>
          <w:p w:rsidR="008822FC" w:rsidRPr="000A29E3" w:rsidRDefault="008822FC" w:rsidP="00BC741E">
            <w:pPr>
              <w:jc w:val="center"/>
              <w:rPr>
                <w:sz w:val="18"/>
                <w:szCs w:val="18"/>
              </w:rPr>
            </w:pPr>
          </w:p>
        </w:tc>
        <w:tc>
          <w:tcPr>
            <w:tcW w:w="1116" w:type="dxa"/>
            <w:tcBorders>
              <w:top w:val="nil"/>
              <w:left w:val="nil"/>
              <w:bottom w:val="single" w:sz="4" w:space="0" w:color="auto"/>
              <w:right w:val="single" w:sz="4" w:space="0" w:color="auto"/>
            </w:tcBorders>
            <w:shd w:val="clear" w:color="000000" w:fill="E7E6E6"/>
            <w:noWrap/>
            <w:vAlign w:val="center"/>
            <w:hideMark/>
          </w:tcPr>
          <w:p w:rsidR="008822FC" w:rsidRPr="000A29E3" w:rsidRDefault="008822FC" w:rsidP="00BC741E">
            <w:pPr>
              <w:jc w:val="center"/>
              <w:rPr>
                <w:sz w:val="18"/>
                <w:szCs w:val="18"/>
              </w:rPr>
            </w:pPr>
          </w:p>
        </w:tc>
      </w:tr>
      <w:tr w:rsidR="008822FC" w:rsidRPr="000A29E3" w:rsidTr="00BC741E">
        <w:trPr>
          <w:gridAfter w:val="1"/>
          <w:wAfter w:w="1116" w:type="dxa"/>
          <w:trHeight w:val="656"/>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8822FC" w:rsidRPr="00431157" w:rsidRDefault="008822FC" w:rsidP="00BC741E">
            <w:pPr>
              <w:rPr>
                <w:sz w:val="20"/>
                <w:szCs w:val="20"/>
              </w:rPr>
            </w:pPr>
            <w:r w:rsidRPr="00431157">
              <w:rPr>
                <w:sz w:val="20"/>
                <w:szCs w:val="20"/>
              </w:rPr>
              <w:t xml:space="preserve">2c. </w:t>
            </w:r>
            <w:r w:rsidRPr="00431157">
              <w:rPr>
                <w:i/>
                <w:sz w:val="20"/>
                <w:szCs w:val="20"/>
              </w:rPr>
              <w:t>Science (FSA)</w:t>
            </w:r>
            <w:r w:rsidRPr="00431157">
              <w:rPr>
                <w:sz w:val="20"/>
                <w:szCs w:val="20"/>
              </w:rPr>
              <w:t>: Improve science performance to a satisfactory level or higher or maintain an</w:t>
            </w:r>
          </w:p>
          <w:p w:rsidR="008822FC" w:rsidRPr="000A29E3" w:rsidRDefault="008822FC" w:rsidP="00BC741E">
            <w:pPr>
              <w:rPr>
                <w:sz w:val="18"/>
                <w:szCs w:val="18"/>
              </w:rPr>
            </w:pPr>
            <w:r w:rsidRPr="00431157">
              <w:rPr>
                <w:sz w:val="20"/>
                <w:szCs w:val="20"/>
              </w:rPr>
              <w:t>above satisfactory level of performance.</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8822FC" w:rsidRPr="000A29E3" w:rsidRDefault="008822FC" w:rsidP="00BC741E">
            <w:pPr>
              <w:pStyle w:val="TableParagraph"/>
              <w:ind w:right="273"/>
              <w:rPr>
                <w:sz w:val="18"/>
                <w:szCs w:val="18"/>
              </w:rPr>
            </w:pPr>
            <w:r>
              <w:t>45% of regularly participating students will achieve a satisfactory level or above on science.</w:t>
            </w:r>
          </w:p>
        </w:tc>
        <w:tc>
          <w:tcPr>
            <w:tcW w:w="1156" w:type="dxa"/>
            <w:tcBorders>
              <w:top w:val="nil"/>
              <w:left w:val="nil"/>
              <w:bottom w:val="single" w:sz="4" w:space="0" w:color="auto"/>
              <w:right w:val="single" w:sz="4" w:space="0" w:color="auto"/>
            </w:tcBorders>
            <w:shd w:val="clear" w:color="auto" w:fill="auto"/>
            <w:noWrap/>
            <w:vAlign w:val="center"/>
            <w:hideMark/>
          </w:tcPr>
          <w:p w:rsidR="008822FC" w:rsidRPr="000A29E3" w:rsidRDefault="00C932AD" w:rsidP="00BC741E">
            <w:pPr>
              <w:jc w:val="center"/>
              <w:rPr>
                <w:sz w:val="18"/>
                <w:szCs w:val="18"/>
              </w:rPr>
            </w:pPr>
            <w:r>
              <w:rPr>
                <w:sz w:val="18"/>
                <w:szCs w:val="18"/>
              </w:rPr>
              <w:t>34</w:t>
            </w:r>
          </w:p>
        </w:tc>
        <w:tc>
          <w:tcPr>
            <w:tcW w:w="1116" w:type="dxa"/>
            <w:tcBorders>
              <w:top w:val="nil"/>
              <w:left w:val="nil"/>
              <w:bottom w:val="single" w:sz="4" w:space="0" w:color="auto"/>
              <w:right w:val="single" w:sz="4" w:space="0" w:color="auto"/>
            </w:tcBorders>
            <w:shd w:val="clear" w:color="auto" w:fill="auto"/>
            <w:noWrap/>
            <w:vAlign w:val="center"/>
            <w:hideMark/>
          </w:tcPr>
          <w:p w:rsidR="008822FC" w:rsidRPr="000A29E3" w:rsidRDefault="00C932AD" w:rsidP="00BC741E">
            <w:pPr>
              <w:jc w:val="center"/>
              <w:rPr>
                <w:sz w:val="18"/>
                <w:szCs w:val="18"/>
              </w:rPr>
            </w:pPr>
            <w:r>
              <w:rPr>
                <w:sz w:val="18"/>
                <w:szCs w:val="18"/>
              </w:rPr>
              <w:t>56%</w:t>
            </w:r>
          </w:p>
        </w:tc>
      </w:tr>
      <w:tr w:rsidR="008822FC" w:rsidRPr="000A29E3" w:rsidTr="00BC741E">
        <w:trPr>
          <w:gridAfter w:val="1"/>
          <w:wAfter w:w="1116" w:type="dxa"/>
          <w:trHeight w:val="440"/>
        </w:trPr>
        <w:tc>
          <w:tcPr>
            <w:tcW w:w="3168" w:type="dxa"/>
            <w:tcBorders>
              <w:top w:val="nil"/>
              <w:left w:val="single" w:sz="4" w:space="0" w:color="auto"/>
              <w:bottom w:val="single" w:sz="4" w:space="0" w:color="auto"/>
              <w:right w:val="single" w:sz="4" w:space="0" w:color="auto"/>
            </w:tcBorders>
            <w:shd w:val="clear" w:color="000000" w:fill="D9E1F2"/>
            <w:noWrap/>
            <w:vAlign w:val="center"/>
            <w:hideMark/>
          </w:tcPr>
          <w:p w:rsidR="008822FC" w:rsidRPr="007D63E7" w:rsidRDefault="008822FC" w:rsidP="00BC741E">
            <w:pPr>
              <w:jc w:val="center"/>
              <w:rPr>
                <w:b/>
                <w:bCs/>
                <w:sz w:val="18"/>
                <w:szCs w:val="18"/>
              </w:rPr>
            </w:pPr>
            <w:r w:rsidRPr="007D63E7">
              <w:rPr>
                <w:b/>
                <w:bCs/>
                <w:sz w:val="18"/>
                <w:szCs w:val="18"/>
              </w:rPr>
              <w:t>Programmatic Changes and Rationale</w:t>
            </w:r>
          </w:p>
        </w:tc>
        <w:tc>
          <w:tcPr>
            <w:tcW w:w="4838" w:type="dxa"/>
            <w:tcBorders>
              <w:top w:val="single" w:sz="4" w:space="0" w:color="FFFFFF"/>
              <w:left w:val="single" w:sz="4" w:space="0" w:color="FFFFFF"/>
              <w:bottom w:val="single" w:sz="4" w:space="0" w:color="auto"/>
              <w:right w:val="single" w:sz="4" w:space="0" w:color="FFFFFF"/>
            </w:tcBorders>
            <w:shd w:val="clear" w:color="B4C6E7" w:fill="D9E1F2"/>
            <w:vAlign w:val="center"/>
            <w:hideMark/>
          </w:tcPr>
          <w:p w:rsidR="008822FC" w:rsidRPr="000A29E3" w:rsidRDefault="00C932AD" w:rsidP="00BC741E">
            <w:pPr>
              <w:jc w:val="center"/>
              <w:rPr>
                <w:sz w:val="16"/>
                <w:szCs w:val="16"/>
              </w:rPr>
            </w:pPr>
            <w:r w:rsidRPr="00AF2FCF">
              <w:rPr>
                <w:sz w:val="20"/>
                <w:szCs w:val="20"/>
              </w:rPr>
              <w:t>No change needed</w:t>
            </w:r>
          </w:p>
        </w:tc>
        <w:tc>
          <w:tcPr>
            <w:tcW w:w="1156" w:type="dxa"/>
            <w:tcBorders>
              <w:top w:val="nil"/>
              <w:left w:val="single" w:sz="4" w:space="0" w:color="auto"/>
              <w:bottom w:val="single" w:sz="4" w:space="0" w:color="auto"/>
              <w:right w:val="single" w:sz="4" w:space="0" w:color="auto"/>
            </w:tcBorders>
            <w:shd w:val="clear" w:color="000000" w:fill="E7E6E6"/>
            <w:noWrap/>
            <w:vAlign w:val="center"/>
            <w:hideMark/>
          </w:tcPr>
          <w:p w:rsidR="008822FC" w:rsidRPr="000A29E3" w:rsidRDefault="008822FC" w:rsidP="00BC741E">
            <w:pPr>
              <w:jc w:val="center"/>
              <w:rPr>
                <w:sz w:val="18"/>
                <w:szCs w:val="18"/>
              </w:rPr>
            </w:pPr>
          </w:p>
        </w:tc>
        <w:tc>
          <w:tcPr>
            <w:tcW w:w="1116" w:type="dxa"/>
            <w:tcBorders>
              <w:top w:val="nil"/>
              <w:left w:val="nil"/>
              <w:bottom w:val="single" w:sz="4" w:space="0" w:color="auto"/>
              <w:right w:val="single" w:sz="4" w:space="0" w:color="auto"/>
            </w:tcBorders>
            <w:shd w:val="clear" w:color="000000" w:fill="E7E6E6"/>
            <w:noWrap/>
            <w:vAlign w:val="center"/>
            <w:hideMark/>
          </w:tcPr>
          <w:p w:rsidR="008822FC" w:rsidRPr="000A29E3" w:rsidRDefault="008822FC" w:rsidP="00BC741E">
            <w:pPr>
              <w:jc w:val="center"/>
              <w:rPr>
                <w:sz w:val="18"/>
                <w:szCs w:val="18"/>
              </w:rPr>
            </w:pPr>
          </w:p>
        </w:tc>
      </w:tr>
      <w:tr w:rsidR="008822FC" w:rsidRPr="000A29E3" w:rsidTr="00BC741E">
        <w:trPr>
          <w:gridAfter w:val="1"/>
          <w:wAfter w:w="1116" w:type="dxa"/>
          <w:trHeight w:val="530"/>
        </w:trPr>
        <w:tc>
          <w:tcPr>
            <w:tcW w:w="3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822FC" w:rsidRPr="005F6B91" w:rsidRDefault="008822FC" w:rsidP="00BC741E">
            <w:pPr>
              <w:rPr>
                <w:sz w:val="20"/>
                <w:szCs w:val="20"/>
              </w:rPr>
            </w:pPr>
            <w:r w:rsidRPr="005F6B91">
              <w:rPr>
                <w:sz w:val="20"/>
                <w:szCs w:val="20"/>
              </w:rPr>
              <w:t>3. Personal Enrichment: Improve health knowledge</w:t>
            </w:r>
          </w:p>
        </w:tc>
        <w:tc>
          <w:tcPr>
            <w:tcW w:w="4838"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8822FC" w:rsidRDefault="008822FC" w:rsidP="00BC741E">
            <w:pPr>
              <w:pStyle w:val="TableParagraph"/>
              <w:ind w:right="273"/>
            </w:pPr>
            <w:r>
              <w:t>75% of regularly participating students will</w:t>
            </w:r>
          </w:p>
          <w:p w:rsidR="008822FC" w:rsidRPr="000A29E3" w:rsidRDefault="008822FC" w:rsidP="00BC741E">
            <w:pPr>
              <w:pStyle w:val="TableParagraph"/>
              <w:ind w:right="273"/>
              <w:rPr>
                <w:sz w:val="16"/>
                <w:szCs w:val="16"/>
              </w:rPr>
            </w:pPr>
            <w:r>
              <w:t>increase their health knowledge as measured by perceptual survey.</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822FC" w:rsidRPr="000A29E3" w:rsidRDefault="00C932AD" w:rsidP="00BC741E">
            <w:pPr>
              <w:jc w:val="center"/>
              <w:rPr>
                <w:sz w:val="18"/>
                <w:szCs w:val="18"/>
              </w:rPr>
            </w:pPr>
            <w:r>
              <w:rPr>
                <w:sz w:val="18"/>
                <w:szCs w:val="18"/>
              </w:rPr>
              <w:t>96</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tcPr>
          <w:p w:rsidR="008822FC" w:rsidRPr="000A29E3" w:rsidRDefault="00C932AD" w:rsidP="00BC741E">
            <w:pPr>
              <w:jc w:val="center"/>
              <w:rPr>
                <w:sz w:val="18"/>
                <w:szCs w:val="18"/>
              </w:rPr>
            </w:pPr>
            <w:r>
              <w:rPr>
                <w:sz w:val="18"/>
                <w:szCs w:val="18"/>
              </w:rPr>
              <w:t>96%</w:t>
            </w:r>
          </w:p>
        </w:tc>
      </w:tr>
      <w:tr w:rsidR="008822FC" w:rsidRPr="000A29E3" w:rsidTr="00BC741E">
        <w:trPr>
          <w:gridAfter w:val="1"/>
          <w:wAfter w:w="1116" w:type="dxa"/>
          <w:trHeight w:val="440"/>
        </w:trPr>
        <w:tc>
          <w:tcPr>
            <w:tcW w:w="3168" w:type="dxa"/>
            <w:tcBorders>
              <w:top w:val="single" w:sz="4" w:space="0" w:color="auto"/>
              <w:left w:val="single" w:sz="4" w:space="0" w:color="auto"/>
              <w:bottom w:val="single" w:sz="4" w:space="0" w:color="auto"/>
              <w:right w:val="single" w:sz="4" w:space="0" w:color="auto"/>
            </w:tcBorders>
            <w:shd w:val="clear" w:color="000000" w:fill="D9E1F2"/>
            <w:noWrap/>
            <w:vAlign w:val="center"/>
          </w:tcPr>
          <w:p w:rsidR="008822FC" w:rsidRPr="007D63E7" w:rsidRDefault="008822FC" w:rsidP="00BC741E">
            <w:pPr>
              <w:jc w:val="center"/>
              <w:rPr>
                <w:b/>
                <w:bCs/>
                <w:sz w:val="18"/>
                <w:szCs w:val="18"/>
              </w:rPr>
            </w:pPr>
            <w:r w:rsidRPr="007D63E7">
              <w:rPr>
                <w:b/>
                <w:bCs/>
                <w:sz w:val="18"/>
                <w:szCs w:val="18"/>
              </w:rPr>
              <w:lastRenderedPageBreak/>
              <w:t>Programmatic Changes and Rationale</w:t>
            </w:r>
          </w:p>
        </w:tc>
        <w:tc>
          <w:tcPr>
            <w:tcW w:w="4838" w:type="dxa"/>
            <w:tcBorders>
              <w:top w:val="single" w:sz="4" w:space="0" w:color="auto"/>
              <w:left w:val="single" w:sz="4" w:space="0" w:color="FFFFFF"/>
              <w:bottom w:val="single" w:sz="4" w:space="0" w:color="auto"/>
              <w:right w:val="single" w:sz="4" w:space="0" w:color="FFFFFF"/>
            </w:tcBorders>
            <w:shd w:val="clear" w:color="B4C6E7" w:fill="D9E1F2"/>
            <w:vAlign w:val="center"/>
          </w:tcPr>
          <w:p w:rsidR="008822FC" w:rsidRPr="000A29E3" w:rsidRDefault="008822FC" w:rsidP="00BC741E">
            <w:pPr>
              <w:jc w:val="center"/>
              <w:rPr>
                <w:sz w:val="16"/>
                <w:szCs w:val="16"/>
              </w:rPr>
            </w:pPr>
            <w:r w:rsidRPr="00AF2FCF">
              <w:rPr>
                <w:sz w:val="20"/>
                <w:szCs w:val="20"/>
              </w:rPr>
              <w:t>No change needed</w:t>
            </w:r>
          </w:p>
        </w:tc>
        <w:tc>
          <w:tcPr>
            <w:tcW w:w="11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8822FC" w:rsidRPr="000A29E3" w:rsidRDefault="008822FC" w:rsidP="00BC741E">
            <w:pPr>
              <w:jc w:val="center"/>
              <w:rPr>
                <w:sz w:val="18"/>
                <w:szCs w:val="18"/>
              </w:rPr>
            </w:pPr>
          </w:p>
        </w:tc>
        <w:tc>
          <w:tcPr>
            <w:tcW w:w="1116" w:type="dxa"/>
            <w:tcBorders>
              <w:top w:val="single" w:sz="4" w:space="0" w:color="auto"/>
              <w:left w:val="nil"/>
              <w:bottom w:val="single" w:sz="4" w:space="0" w:color="auto"/>
              <w:right w:val="single" w:sz="4" w:space="0" w:color="auto"/>
            </w:tcBorders>
            <w:shd w:val="clear" w:color="000000" w:fill="E7E6E6"/>
            <w:noWrap/>
            <w:vAlign w:val="center"/>
          </w:tcPr>
          <w:p w:rsidR="008822FC" w:rsidRPr="000A29E3" w:rsidRDefault="008822FC" w:rsidP="00BC741E">
            <w:pPr>
              <w:jc w:val="center"/>
              <w:rPr>
                <w:sz w:val="18"/>
                <w:szCs w:val="18"/>
              </w:rPr>
            </w:pPr>
          </w:p>
        </w:tc>
      </w:tr>
      <w:tr w:rsidR="008822FC" w:rsidRPr="000A29E3" w:rsidTr="00BC741E">
        <w:trPr>
          <w:gridAfter w:val="1"/>
          <w:wAfter w:w="1116" w:type="dxa"/>
          <w:trHeight w:val="530"/>
        </w:trPr>
        <w:tc>
          <w:tcPr>
            <w:tcW w:w="31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22FC" w:rsidRPr="005F6B91" w:rsidRDefault="008822FC" w:rsidP="00BC741E">
            <w:pPr>
              <w:rPr>
                <w:sz w:val="20"/>
                <w:szCs w:val="20"/>
              </w:rPr>
            </w:pPr>
            <w:r w:rsidRPr="005F6B91">
              <w:rPr>
                <w:sz w:val="20"/>
                <w:szCs w:val="20"/>
              </w:rPr>
              <w:t>4. Dropout Prevention &amp; College / Career Readiness (Middle/High programs): Improve</w:t>
            </w:r>
          </w:p>
          <w:p w:rsidR="008822FC" w:rsidRPr="000A29E3" w:rsidRDefault="008822FC" w:rsidP="00BC741E">
            <w:pPr>
              <w:rPr>
                <w:sz w:val="18"/>
                <w:szCs w:val="18"/>
              </w:rPr>
            </w:pPr>
            <w:r w:rsidRPr="005F6B91">
              <w:rPr>
                <w:sz w:val="20"/>
                <w:szCs w:val="20"/>
              </w:rPr>
              <w:t>grade promotion.</w:t>
            </w:r>
          </w:p>
        </w:tc>
        <w:tc>
          <w:tcPr>
            <w:tcW w:w="4838" w:type="dxa"/>
            <w:tcBorders>
              <w:top w:val="single" w:sz="4" w:space="0" w:color="auto"/>
              <w:left w:val="single" w:sz="4" w:space="0" w:color="FFFFFF"/>
              <w:bottom w:val="single" w:sz="4" w:space="0" w:color="auto"/>
              <w:right w:val="single" w:sz="4" w:space="0" w:color="FFFFFF"/>
            </w:tcBorders>
            <w:shd w:val="clear" w:color="auto" w:fill="auto"/>
            <w:vAlign w:val="center"/>
          </w:tcPr>
          <w:p w:rsidR="008822FC" w:rsidRPr="000A29E3" w:rsidRDefault="008822FC" w:rsidP="00BC741E">
            <w:pPr>
              <w:pStyle w:val="TableParagraph"/>
              <w:ind w:right="273"/>
              <w:rPr>
                <w:sz w:val="16"/>
                <w:szCs w:val="16"/>
              </w:rPr>
            </w:pPr>
            <w:r>
              <w:t>70% of regularly participating students will achieve their grade promotion as measured by school / district records.</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22FC" w:rsidRPr="000A29E3" w:rsidRDefault="00C932AD" w:rsidP="00BC741E">
            <w:pPr>
              <w:jc w:val="center"/>
              <w:rPr>
                <w:sz w:val="18"/>
                <w:szCs w:val="18"/>
              </w:rPr>
            </w:pPr>
            <w:r>
              <w:rPr>
                <w:sz w:val="18"/>
                <w:szCs w:val="18"/>
              </w:rPr>
              <w:t>84</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8822FC" w:rsidRPr="000A29E3" w:rsidRDefault="00C932AD" w:rsidP="00BC741E">
            <w:pPr>
              <w:jc w:val="center"/>
              <w:rPr>
                <w:sz w:val="18"/>
                <w:szCs w:val="18"/>
              </w:rPr>
            </w:pPr>
            <w:r>
              <w:rPr>
                <w:sz w:val="18"/>
                <w:szCs w:val="18"/>
              </w:rPr>
              <w:t>99%</w:t>
            </w:r>
          </w:p>
        </w:tc>
      </w:tr>
      <w:tr w:rsidR="008822FC" w:rsidRPr="000A29E3" w:rsidTr="00BC741E">
        <w:trPr>
          <w:gridAfter w:val="1"/>
          <w:wAfter w:w="1116" w:type="dxa"/>
          <w:trHeight w:val="440"/>
        </w:trPr>
        <w:tc>
          <w:tcPr>
            <w:tcW w:w="3168" w:type="dxa"/>
            <w:tcBorders>
              <w:top w:val="single" w:sz="4" w:space="0" w:color="auto"/>
              <w:left w:val="single" w:sz="4" w:space="0" w:color="auto"/>
              <w:bottom w:val="single" w:sz="4" w:space="0" w:color="auto"/>
              <w:right w:val="single" w:sz="4" w:space="0" w:color="auto"/>
            </w:tcBorders>
            <w:shd w:val="clear" w:color="000000" w:fill="D9E1F2"/>
            <w:noWrap/>
            <w:vAlign w:val="center"/>
          </w:tcPr>
          <w:p w:rsidR="008822FC" w:rsidRPr="007D63E7" w:rsidRDefault="008822FC" w:rsidP="00BC741E">
            <w:pPr>
              <w:jc w:val="center"/>
              <w:rPr>
                <w:b/>
                <w:bCs/>
                <w:sz w:val="18"/>
                <w:szCs w:val="18"/>
              </w:rPr>
            </w:pPr>
            <w:r w:rsidRPr="007D63E7">
              <w:rPr>
                <w:b/>
                <w:bCs/>
                <w:sz w:val="18"/>
                <w:szCs w:val="18"/>
              </w:rPr>
              <w:t>Programmatic Changes and Rationale</w:t>
            </w:r>
          </w:p>
        </w:tc>
        <w:tc>
          <w:tcPr>
            <w:tcW w:w="4838" w:type="dxa"/>
            <w:tcBorders>
              <w:top w:val="single" w:sz="4" w:space="0" w:color="auto"/>
              <w:left w:val="single" w:sz="4" w:space="0" w:color="FFFFFF"/>
              <w:bottom w:val="single" w:sz="4" w:space="0" w:color="auto"/>
              <w:right w:val="single" w:sz="4" w:space="0" w:color="FFFFFF"/>
            </w:tcBorders>
            <w:shd w:val="clear" w:color="B4C6E7" w:fill="D9E1F2"/>
            <w:vAlign w:val="center"/>
          </w:tcPr>
          <w:p w:rsidR="008822FC" w:rsidRPr="000A29E3" w:rsidRDefault="008822FC" w:rsidP="00BC741E">
            <w:pPr>
              <w:jc w:val="center"/>
              <w:rPr>
                <w:sz w:val="16"/>
                <w:szCs w:val="16"/>
              </w:rPr>
            </w:pPr>
            <w:r w:rsidRPr="00AF2FCF">
              <w:rPr>
                <w:sz w:val="20"/>
                <w:szCs w:val="20"/>
              </w:rPr>
              <w:t>No change needed</w:t>
            </w:r>
          </w:p>
        </w:tc>
        <w:tc>
          <w:tcPr>
            <w:tcW w:w="11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8822FC" w:rsidRPr="000A29E3" w:rsidRDefault="008822FC" w:rsidP="00BC741E">
            <w:pPr>
              <w:jc w:val="center"/>
              <w:rPr>
                <w:sz w:val="18"/>
                <w:szCs w:val="18"/>
              </w:rPr>
            </w:pPr>
          </w:p>
        </w:tc>
        <w:tc>
          <w:tcPr>
            <w:tcW w:w="1116" w:type="dxa"/>
            <w:tcBorders>
              <w:top w:val="single" w:sz="4" w:space="0" w:color="auto"/>
              <w:left w:val="nil"/>
              <w:bottom w:val="single" w:sz="4" w:space="0" w:color="auto"/>
              <w:right w:val="single" w:sz="4" w:space="0" w:color="auto"/>
            </w:tcBorders>
            <w:shd w:val="clear" w:color="000000" w:fill="E7E6E6"/>
            <w:noWrap/>
            <w:vAlign w:val="center"/>
          </w:tcPr>
          <w:p w:rsidR="008822FC" w:rsidRPr="000A29E3" w:rsidRDefault="008822FC" w:rsidP="00BC741E">
            <w:pPr>
              <w:jc w:val="center"/>
              <w:rPr>
                <w:sz w:val="18"/>
                <w:szCs w:val="18"/>
              </w:rPr>
            </w:pPr>
          </w:p>
        </w:tc>
      </w:tr>
      <w:tr w:rsidR="008822FC" w:rsidRPr="000A29E3" w:rsidTr="00BC741E">
        <w:trPr>
          <w:gridAfter w:val="1"/>
          <w:wAfter w:w="1116" w:type="dxa"/>
          <w:trHeight w:val="530"/>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22FC" w:rsidRPr="005F6B91" w:rsidRDefault="008822FC" w:rsidP="00BC741E">
            <w:pPr>
              <w:rPr>
                <w:sz w:val="20"/>
                <w:szCs w:val="20"/>
              </w:rPr>
            </w:pPr>
            <w:r w:rsidRPr="005F6B91">
              <w:rPr>
                <w:sz w:val="20"/>
                <w:szCs w:val="20"/>
              </w:rPr>
              <w:t>5. Adult Family Member Performance: Improve awareness of community resources.</w:t>
            </w:r>
          </w:p>
        </w:tc>
        <w:tc>
          <w:tcPr>
            <w:tcW w:w="4838" w:type="dxa"/>
            <w:tcBorders>
              <w:top w:val="single" w:sz="4" w:space="0" w:color="auto"/>
              <w:left w:val="nil"/>
              <w:bottom w:val="single" w:sz="4" w:space="0" w:color="auto"/>
              <w:right w:val="single" w:sz="4" w:space="0" w:color="auto"/>
            </w:tcBorders>
            <w:shd w:val="clear" w:color="auto" w:fill="auto"/>
            <w:vAlign w:val="center"/>
            <w:hideMark/>
          </w:tcPr>
          <w:p w:rsidR="008822FC" w:rsidRPr="000A29E3" w:rsidRDefault="008822FC" w:rsidP="00BC741E">
            <w:pPr>
              <w:pStyle w:val="TableParagraph"/>
              <w:ind w:right="273"/>
              <w:rPr>
                <w:sz w:val="18"/>
                <w:szCs w:val="18"/>
              </w:rPr>
            </w:pPr>
            <w:r>
              <w:t>60% of the adult family members (parents) of regularly participating students will improve their awareness of community resources as measured by perceptual survey.</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8822FC" w:rsidRPr="000A29E3" w:rsidRDefault="00C932AD" w:rsidP="00BC741E">
            <w:pPr>
              <w:jc w:val="center"/>
              <w:rPr>
                <w:sz w:val="18"/>
                <w:szCs w:val="18"/>
              </w:rPr>
            </w:pPr>
            <w:r>
              <w:rPr>
                <w:sz w:val="18"/>
                <w:szCs w:val="18"/>
              </w:rPr>
              <w:t>32</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822FC" w:rsidRPr="000A29E3" w:rsidRDefault="00C932AD" w:rsidP="00BC741E">
            <w:pPr>
              <w:jc w:val="center"/>
              <w:rPr>
                <w:sz w:val="18"/>
                <w:szCs w:val="18"/>
              </w:rPr>
            </w:pPr>
            <w:r>
              <w:rPr>
                <w:sz w:val="18"/>
                <w:szCs w:val="18"/>
              </w:rPr>
              <w:t>91%</w:t>
            </w:r>
          </w:p>
        </w:tc>
      </w:tr>
      <w:tr w:rsidR="008822FC" w:rsidRPr="000A29E3" w:rsidTr="00BC741E">
        <w:trPr>
          <w:gridAfter w:val="1"/>
          <w:wAfter w:w="1116" w:type="dxa"/>
          <w:trHeight w:val="530"/>
        </w:trPr>
        <w:tc>
          <w:tcPr>
            <w:tcW w:w="31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22FC" w:rsidRPr="007D63E7" w:rsidRDefault="008822FC" w:rsidP="00BC741E">
            <w:pPr>
              <w:jc w:val="center"/>
              <w:rPr>
                <w:b/>
                <w:bCs/>
                <w:sz w:val="18"/>
                <w:szCs w:val="18"/>
              </w:rPr>
            </w:pPr>
            <w:r w:rsidRPr="007D63E7">
              <w:rPr>
                <w:b/>
                <w:bCs/>
                <w:sz w:val="18"/>
                <w:szCs w:val="18"/>
              </w:rPr>
              <w:t>Programmatic Changes and Rationale</w:t>
            </w:r>
          </w:p>
        </w:tc>
        <w:tc>
          <w:tcPr>
            <w:tcW w:w="4838" w:type="dxa"/>
            <w:tcBorders>
              <w:top w:val="single" w:sz="4" w:space="0" w:color="auto"/>
              <w:left w:val="nil"/>
              <w:bottom w:val="single" w:sz="4" w:space="0" w:color="auto"/>
              <w:right w:val="single" w:sz="4" w:space="0" w:color="auto"/>
            </w:tcBorders>
            <w:shd w:val="clear" w:color="auto" w:fill="C6D9F1" w:themeFill="text2" w:themeFillTint="33"/>
            <w:vAlign w:val="center"/>
          </w:tcPr>
          <w:p w:rsidR="008822FC" w:rsidRPr="000A29E3" w:rsidRDefault="008822FC" w:rsidP="00BC741E">
            <w:pPr>
              <w:jc w:val="center"/>
              <w:rPr>
                <w:sz w:val="16"/>
                <w:szCs w:val="16"/>
              </w:rPr>
            </w:pPr>
            <w:r w:rsidRPr="00AF2FCF">
              <w:rPr>
                <w:sz w:val="20"/>
                <w:szCs w:val="20"/>
              </w:rPr>
              <w:t>No change needed</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822FC" w:rsidRPr="000A29E3" w:rsidRDefault="008822FC" w:rsidP="00BC741E">
            <w:pPr>
              <w:jc w:val="center"/>
              <w:rPr>
                <w:sz w:val="18"/>
                <w:szCs w:val="18"/>
              </w:rPr>
            </w:pP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822FC" w:rsidRPr="000A29E3" w:rsidRDefault="008822FC" w:rsidP="00BC741E">
            <w:pPr>
              <w:jc w:val="center"/>
              <w:rPr>
                <w:sz w:val="18"/>
                <w:szCs w:val="18"/>
              </w:rPr>
            </w:pPr>
          </w:p>
        </w:tc>
      </w:tr>
    </w:tbl>
    <w:p w:rsidR="008822FC" w:rsidRDefault="008822FC" w:rsidP="008822FC">
      <w:pPr>
        <w:spacing w:line="240" w:lineRule="exact"/>
      </w:pPr>
    </w:p>
    <w:p w:rsidR="008822FC" w:rsidRDefault="008822FC"/>
    <w:p w:rsidR="0024385C" w:rsidRPr="008822FC" w:rsidRDefault="00401E6C" w:rsidP="008822FC">
      <w:pPr>
        <w:pStyle w:val="Heading1"/>
        <w:numPr>
          <w:ilvl w:val="1"/>
          <w:numId w:val="3"/>
        </w:numPr>
        <w:tabs>
          <w:tab w:val="left" w:pos="423"/>
        </w:tabs>
        <w:spacing w:before="62"/>
        <w:ind w:hanging="302"/>
      </w:pPr>
      <w:r>
        <w:rPr>
          <w:w w:val="95"/>
        </w:rPr>
        <w:t>Other</w:t>
      </w:r>
      <w:r>
        <w:rPr>
          <w:spacing w:val="-7"/>
          <w:w w:val="95"/>
        </w:rPr>
        <w:t xml:space="preserve"> </w:t>
      </w:r>
      <w:r>
        <w:rPr>
          <w:w w:val="95"/>
        </w:rPr>
        <w:t>Findings</w:t>
      </w:r>
    </w:p>
    <w:p w:rsidR="008822FC" w:rsidRDefault="008822FC" w:rsidP="00446187">
      <w:pPr>
        <w:pStyle w:val="Heading1"/>
        <w:tabs>
          <w:tab w:val="left" w:pos="423"/>
        </w:tabs>
        <w:spacing w:before="62"/>
        <w:ind w:left="0" w:firstLine="0"/>
        <w:rPr>
          <w:w w:val="95"/>
        </w:rPr>
      </w:pPr>
    </w:p>
    <w:p w:rsidR="00446187" w:rsidRDefault="00446187" w:rsidP="00446187">
      <w:pPr>
        <w:pStyle w:val="BodyText"/>
        <w:ind w:right="330"/>
        <w:rPr>
          <w:b/>
          <w:sz w:val="23"/>
        </w:rPr>
      </w:pPr>
      <w:r>
        <w:rPr>
          <w:b/>
          <w:sz w:val="23"/>
        </w:rPr>
        <w:t>Adult Family Member Survey Results:</w:t>
      </w:r>
    </w:p>
    <w:p w:rsidR="00446187" w:rsidRDefault="00446187" w:rsidP="00446187">
      <w:pPr>
        <w:pStyle w:val="BodyText"/>
        <w:ind w:right="330"/>
        <w:rPr>
          <w:w w:val="90"/>
        </w:rPr>
      </w:pPr>
    </w:p>
    <w:p w:rsidR="00446187" w:rsidRPr="00ED768E" w:rsidRDefault="00565280" w:rsidP="00ED768E">
      <w:pPr>
        <w:pStyle w:val="BodyText"/>
        <w:ind w:right="331"/>
      </w:pPr>
      <w:r>
        <w:tab/>
      </w:r>
      <w:r w:rsidR="00446187" w:rsidRPr="00ED768E">
        <w:t>A</w:t>
      </w:r>
      <w:r w:rsidR="00446187" w:rsidRPr="00ED768E">
        <w:rPr>
          <w:spacing w:val="-23"/>
        </w:rPr>
        <w:t xml:space="preserve"> </w:t>
      </w:r>
      <w:r w:rsidR="00446187" w:rsidRPr="00ED768E">
        <w:t>total</w:t>
      </w:r>
      <w:r w:rsidR="00446187" w:rsidRPr="00ED768E">
        <w:rPr>
          <w:spacing w:val="-22"/>
        </w:rPr>
        <w:t xml:space="preserve"> </w:t>
      </w:r>
      <w:r w:rsidR="00446187" w:rsidRPr="00ED768E">
        <w:t>of</w:t>
      </w:r>
      <w:r w:rsidR="00446187" w:rsidRPr="00ED768E">
        <w:rPr>
          <w:spacing w:val="-23"/>
        </w:rPr>
        <w:t xml:space="preserve"> </w:t>
      </w:r>
      <w:r w:rsidR="00ED768E" w:rsidRPr="00ED768E">
        <w:t>12</w:t>
      </w:r>
      <w:r w:rsidR="00446187" w:rsidRPr="00ED768E">
        <w:rPr>
          <w:spacing w:val="-23"/>
        </w:rPr>
        <w:t xml:space="preserve"> </w:t>
      </w:r>
      <w:r w:rsidR="00446187" w:rsidRPr="00ED768E">
        <w:t>adults</w:t>
      </w:r>
      <w:r w:rsidR="00446187" w:rsidRPr="00ED768E">
        <w:rPr>
          <w:spacing w:val="-22"/>
        </w:rPr>
        <w:t xml:space="preserve"> </w:t>
      </w:r>
      <w:r w:rsidR="00446187" w:rsidRPr="00ED768E">
        <w:t>/</w:t>
      </w:r>
      <w:r w:rsidR="00446187" w:rsidRPr="00ED768E">
        <w:rPr>
          <w:spacing w:val="-22"/>
        </w:rPr>
        <w:t xml:space="preserve"> </w:t>
      </w:r>
      <w:r w:rsidR="00446187" w:rsidRPr="00ED768E">
        <w:t>parents</w:t>
      </w:r>
      <w:r w:rsidR="00446187" w:rsidRPr="00ED768E">
        <w:rPr>
          <w:spacing w:val="-22"/>
        </w:rPr>
        <w:t xml:space="preserve"> </w:t>
      </w:r>
      <w:r w:rsidR="00ED768E" w:rsidRPr="00ED768E">
        <w:t>of participating</w:t>
      </w:r>
      <w:r w:rsidR="00ED768E">
        <w:rPr>
          <w:spacing w:val="-22"/>
        </w:rPr>
        <w:t xml:space="preserve"> </w:t>
      </w:r>
      <w:r w:rsidR="00ED768E">
        <w:t xml:space="preserve">students </w:t>
      </w:r>
      <w:r w:rsidR="00446187" w:rsidRPr="00ED768E">
        <w:t>completed</w:t>
      </w:r>
      <w:r w:rsidR="00446187" w:rsidRPr="00ED768E">
        <w:rPr>
          <w:spacing w:val="-23"/>
        </w:rPr>
        <w:t xml:space="preserve"> </w:t>
      </w:r>
      <w:r w:rsidR="00446187" w:rsidRPr="00ED768E">
        <w:t>the</w:t>
      </w:r>
      <w:r w:rsidR="00446187" w:rsidRPr="00ED768E">
        <w:rPr>
          <w:spacing w:val="-22"/>
        </w:rPr>
        <w:t xml:space="preserve"> </w:t>
      </w:r>
      <w:r w:rsidR="00446187" w:rsidRPr="00ED768E">
        <w:t>on-line DOE</w:t>
      </w:r>
      <w:r w:rsidR="00446187" w:rsidRPr="00ED768E">
        <w:rPr>
          <w:spacing w:val="-32"/>
        </w:rPr>
        <w:t xml:space="preserve"> </w:t>
      </w:r>
      <w:r w:rsidR="00446187" w:rsidRPr="00ED768E">
        <w:t>sponsored</w:t>
      </w:r>
      <w:r w:rsidR="00446187" w:rsidRPr="00ED768E">
        <w:rPr>
          <w:spacing w:val="-33"/>
        </w:rPr>
        <w:t xml:space="preserve"> </w:t>
      </w:r>
      <w:r w:rsidR="00446187" w:rsidRPr="00ED768E">
        <w:t>adult</w:t>
      </w:r>
      <w:r w:rsidR="00446187" w:rsidRPr="00ED768E">
        <w:rPr>
          <w:spacing w:val="-32"/>
        </w:rPr>
        <w:t xml:space="preserve"> </w:t>
      </w:r>
      <w:r w:rsidR="00446187" w:rsidRPr="00ED768E">
        <w:t>survey.</w:t>
      </w:r>
      <w:r w:rsidR="00446187" w:rsidRPr="00ED768E">
        <w:rPr>
          <w:spacing w:val="-10"/>
        </w:rPr>
        <w:t xml:space="preserve"> </w:t>
      </w:r>
      <w:r w:rsidR="00446187" w:rsidRPr="00ED768E">
        <w:t>As</w:t>
      </w:r>
      <w:r w:rsidR="00446187" w:rsidRPr="00ED768E">
        <w:rPr>
          <w:spacing w:val="-32"/>
        </w:rPr>
        <w:t xml:space="preserve"> </w:t>
      </w:r>
      <w:r w:rsidR="00446187" w:rsidRPr="00ED768E">
        <w:t>reflected</w:t>
      </w:r>
      <w:r w:rsidR="00446187" w:rsidRPr="00ED768E">
        <w:rPr>
          <w:spacing w:val="-33"/>
        </w:rPr>
        <w:t xml:space="preserve"> </w:t>
      </w:r>
      <w:r w:rsidR="00446187" w:rsidRPr="00ED768E">
        <w:t>in</w:t>
      </w:r>
      <w:r w:rsidR="00446187" w:rsidRPr="00ED768E">
        <w:rPr>
          <w:spacing w:val="-33"/>
        </w:rPr>
        <w:t xml:space="preserve"> </w:t>
      </w:r>
      <w:r w:rsidR="00446187" w:rsidRPr="00ED768E">
        <w:t>the</w:t>
      </w:r>
      <w:r w:rsidR="00446187" w:rsidRPr="00ED768E">
        <w:rPr>
          <w:spacing w:val="-32"/>
        </w:rPr>
        <w:t xml:space="preserve"> </w:t>
      </w:r>
      <w:r w:rsidR="00446187" w:rsidRPr="00ED768E">
        <w:t>following</w:t>
      </w:r>
      <w:r w:rsidR="00446187" w:rsidRPr="00ED768E">
        <w:rPr>
          <w:spacing w:val="-31"/>
        </w:rPr>
        <w:t xml:space="preserve"> </w:t>
      </w:r>
      <w:r w:rsidR="00446187" w:rsidRPr="00ED768E">
        <w:t>table,</w:t>
      </w:r>
      <w:r w:rsidR="00446187" w:rsidRPr="00ED768E">
        <w:rPr>
          <w:spacing w:val="-33"/>
        </w:rPr>
        <w:t xml:space="preserve"> </w:t>
      </w:r>
      <w:r w:rsidR="00446187" w:rsidRPr="00ED768E">
        <w:t>overall</w:t>
      </w:r>
      <w:r w:rsidR="00446187" w:rsidRPr="00ED768E">
        <w:rPr>
          <w:spacing w:val="-32"/>
        </w:rPr>
        <w:t xml:space="preserve"> </w:t>
      </w:r>
      <w:r w:rsidR="00446187" w:rsidRPr="00ED768E">
        <w:t>about</w:t>
      </w:r>
      <w:r w:rsidR="00446187" w:rsidRPr="00ED768E">
        <w:rPr>
          <w:spacing w:val="-32"/>
        </w:rPr>
        <w:t xml:space="preserve"> </w:t>
      </w:r>
      <w:r w:rsidR="00ED768E">
        <w:t>99</w:t>
      </w:r>
      <w:r w:rsidR="00446187" w:rsidRPr="00ED768E">
        <w:t>%</w:t>
      </w:r>
      <w:r w:rsidR="00446187" w:rsidRPr="00ED768E">
        <w:rPr>
          <w:spacing w:val="-31"/>
        </w:rPr>
        <w:t xml:space="preserve"> </w:t>
      </w:r>
      <w:r w:rsidR="00446187" w:rsidRPr="00ED768E">
        <w:t>of</w:t>
      </w:r>
      <w:r w:rsidR="00446187" w:rsidRPr="00ED768E">
        <w:rPr>
          <w:spacing w:val="-33"/>
        </w:rPr>
        <w:t xml:space="preserve"> </w:t>
      </w:r>
      <w:r w:rsidR="00446187" w:rsidRPr="00ED768E">
        <w:t>the</w:t>
      </w:r>
      <w:r w:rsidR="00446187" w:rsidRPr="00ED768E">
        <w:rPr>
          <w:spacing w:val="-32"/>
        </w:rPr>
        <w:t xml:space="preserve"> </w:t>
      </w:r>
      <w:r w:rsidR="00446187" w:rsidRPr="00ED768E">
        <w:t>responding</w:t>
      </w:r>
      <w:r w:rsidR="00446187" w:rsidRPr="00ED768E">
        <w:rPr>
          <w:spacing w:val="-33"/>
        </w:rPr>
        <w:t xml:space="preserve"> </w:t>
      </w:r>
      <w:r w:rsidR="00446187" w:rsidRPr="00ED768E">
        <w:t>adults</w:t>
      </w:r>
      <w:r w:rsidR="00446187" w:rsidRPr="00ED768E">
        <w:rPr>
          <w:spacing w:val="-32"/>
        </w:rPr>
        <w:t xml:space="preserve"> </w:t>
      </w:r>
      <w:r w:rsidR="00446187" w:rsidRPr="00ED768E">
        <w:t>were either</w:t>
      </w:r>
      <w:r w:rsidR="00446187" w:rsidRPr="00ED768E">
        <w:rPr>
          <w:spacing w:val="-25"/>
        </w:rPr>
        <w:t xml:space="preserve"> </w:t>
      </w:r>
      <w:r w:rsidR="00446187" w:rsidRPr="00ED768E">
        <w:t>satisfied</w:t>
      </w:r>
      <w:r w:rsidR="00446187" w:rsidRPr="00ED768E">
        <w:rPr>
          <w:spacing w:val="-25"/>
        </w:rPr>
        <w:t xml:space="preserve"> </w:t>
      </w:r>
      <w:r w:rsidR="00446187" w:rsidRPr="00ED768E">
        <w:t>or</w:t>
      </w:r>
      <w:r w:rsidR="00446187" w:rsidRPr="00ED768E">
        <w:rPr>
          <w:spacing w:val="-25"/>
        </w:rPr>
        <w:t xml:space="preserve"> </w:t>
      </w:r>
      <w:r w:rsidR="00446187" w:rsidRPr="00ED768E">
        <w:t>very</w:t>
      </w:r>
      <w:r w:rsidR="00446187" w:rsidRPr="00ED768E">
        <w:rPr>
          <w:spacing w:val="-25"/>
        </w:rPr>
        <w:t xml:space="preserve"> </w:t>
      </w:r>
      <w:r w:rsidR="00446187" w:rsidRPr="00ED768E">
        <w:t>satisfied</w:t>
      </w:r>
      <w:r w:rsidR="00446187" w:rsidRPr="00ED768E">
        <w:rPr>
          <w:spacing w:val="-25"/>
        </w:rPr>
        <w:t xml:space="preserve"> </w:t>
      </w:r>
      <w:r w:rsidR="00446187" w:rsidRPr="00ED768E">
        <w:t>with</w:t>
      </w:r>
      <w:r w:rsidR="00446187" w:rsidRPr="00ED768E">
        <w:rPr>
          <w:spacing w:val="-25"/>
        </w:rPr>
        <w:t xml:space="preserve"> </w:t>
      </w:r>
      <w:r w:rsidR="00446187" w:rsidRPr="00ED768E">
        <w:t>the</w:t>
      </w:r>
      <w:r w:rsidR="00446187" w:rsidRPr="00ED768E">
        <w:rPr>
          <w:spacing w:val="-24"/>
        </w:rPr>
        <w:t xml:space="preserve"> </w:t>
      </w:r>
      <w:r w:rsidR="00446187" w:rsidRPr="00ED768E">
        <w:t>after-school</w:t>
      </w:r>
      <w:r w:rsidR="00446187" w:rsidRPr="00ED768E">
        <w:rPr>
          <w:spacing w:val="-24"/>
        </w:rPr>
        <w:t xml:space="preserve"> </w:t>
      </w:r>
      <w:r w:rsidR="00446187" w:rsidRPr="00ED768E">
        <w:t>program.</w:t>
      </w:r>
      <w:r w:rsidR="00446187" w:rsidRPr="00ED768E">
        <w:rPr>
          <w:spacing w:val="5"/>
        </w:rPr>
        <w:t xml:space="preserve"> </w:t>
      </w:r>
      <w:r w:rsidR="00ED768E">
        <w:rPr>
          <w:spacing w:val="5"/>
        </w:rPr>
        <w:t>The only question on which there was not 100% satisfaction was #12 (</w:t>
      </w:r>
      <w:r w:rsidR="00ED768E" w:rsidRPr="00EC3623">
        <w:rPr>
          <w:sz w:val="22"/>
          <w:szCs w:val="22"/>
        </w:rPr>
        <w:t>Satisfied with child's improvement Staying out of trouble</w:t>
      </w:r>
      <w:r w:rsidR="00ED768E">
        <w:rPr>
          <w:sz w:val="22"/>
          <w:szCs w:val="22"/>
        </w:rPr>
        <w:t xml:space="preserve">) on which 92% of the respondents were satisfied.  </w:t>
      </w:r>
      <w:r w:rsidR="00ED768E" w:rsidRPr="00ED768E">
        <w:t xml:space="preserve"> </w:t>
      </w:r>
    </w:p>
    <w:p w:rsidR="00446187" w:rsidRDefault="00446187" w:rsidP="00446187">
      <w:pPr>
        <w:pStyle w:val="BodyText"/>
        <w:spacing w:before="8"/>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6"/>
        <w:gridCol w:w="969"/>
        <w:gridCol w:w="719"/>
        <w:gridCol w:w="1079"/>
        <w:gridCol w:w="813"/>
      </w:tblGrid>
      <w:tr w:rsidR="00446187" w:rsidRPr="00EC3623" w:rsidTr="00ED768E">
        <w:trPr>
          <w:trHeight w:val="506"/>
        </w:trPr>
        <w:tc>
          <w:tcPr>
            <w:tcW w:w="5846" w:type="dxa"/>
            <w:vAlign w:val="center"/>
          </w:tcPr>
          <w:p w:rsidR="00446187" w:rsidRPr="00EC3623" w:rsidRDefault="00446187" w:rsidP="00BC741E">
            <w:pPr>
              <w:pStyle w:val="TableParagraph"/>
              <w:spacing w:before="121"/>
              <w:ind w:left="208"/>
            </w:pPr>
            <w:r w:rsidRPr="00EC3623">
              <w:t>Adult Survey Statements</w:t>
            </w:r>
          </w:p>
        </w:tc>
        <w:tc>
          <w:tcPr>
            <w:tcW w:w="969" w:type="dxa"/>
            <w:vAlign w:val="center"/>
          </w:tcPr>
          <w:p w:rsidR="00446187" w:rsidRPr="00EC3623" w:rsidRDefault="00446187" w:rsidP="00BC741E">
            <w:pPr>
              <w:pStyle w:val="TableParagraph"/>
              <w:spacing w:before="121"/>
              <w:ind w:left="164" w:right="61"/>
              <w:jc w:val="center"/>
            </w:pPr>
            <w:r w:rsidRPr="00EC3623">
              <w:rPr>
                <w:w w:val="90"/>
              </w:rPr>
              <w:t>Satisfied</w:t>
            </w:r>
          </w:p>
        </w:tc>
        <w:tc>
          <w:tcPr>
            <w:tcW w:w="719" w:type="dxa"/>
            <w:vAlign w:val="center"/>
          </w:tcPr>
          <w:p w:rsidR="00446187" w:rsidRPr="00EC3623" w:rsidRDefault="00446187" w:rsidP="00BC741E">
            <w:pPr>
              <w:pStyle w:val="TableParagraph"/>
              <w:spacing w:line="247" w:lineRule="exact"/>
              <w:ind w:left="271"/>
            </w:pPr>
            <w:r w:rsidRPr="00EC3623">
              <w:t>Not</w:t>
            </w:r>
          </w:p>
          <w:p w:rsidR="00446187" w:rsidRPr="00EC3623" w:rsidRDefault="00446187" w:rsidP="00BC741E">
            <w:pPr>
              <w:pStyle w:val="TableParagraph"/>
              <w:spacing w:before="1" w:line="238" w:lineRule="exact"/>
              <w:ind w:left="238"/>
            </w:pPr>
            <w:r w:rsidRPr="00EC3623">
              <w:t>Sure</w:t>
            </w:r>
          </w:p>
        </w:tc>
        <w:tc>
          <w:tcPr>
            <w:tcW w:w="1079" w:type="dxa"/>
            <w:vAlign w:val="center"/>
          </w:tcPr>
          <w:p w:rsidR="00446187" w:rsidRPr="00EC3623" w:rsidRDefault="00446187" w:rsidP="00BC741E">
            <w:pPr>
              <w:pStyle w:val="TableParagraph"/>
              <w:spacing w:line="247" w:lineRule="exact"/>
              <w:ind w:left="204" w:right="88"/>
              <w:jc w:val="center"/>
            </w:pPr>
            <w:r w:rsidRPr="00EC3623">
              <w:t>Not</w:t>
            </w:r>
          </w:p>
          <w:p w:rsidR="00446187" w:rsidRPr="00EC3623" w:rsidRDefault="00446187" w:rsidP="00BC741E">
            <w:pPr>
              <w:pStyle w:val="TableParagraph"/>
              <w:spacing w:before="1" w:line="238" w:lineRule="exact"/>
              <w:ind w:left="204" w:right="92"/>
              <w:jc w:val="center"/>
            </w:pPr>
            <w:r w:rsidRPr="00EC3623">
              <w:t>Satisfied</w:t>
            </w:r>
          </w:p>
        </w:tc>
        <w:tc>
          <w:tcPr>
            <w:tcW w:w="813" w:type="dxa"/>
            <w:vAlign w:val="center"/>
          </w:tcPr>
          <w:p w:rsidR="00446187" w:rsidRPr="00EC3623" w:rsidRDefault="00446187" w:rsidP="00BC741E">
            <w:pPr>
              <w:pStyle w:val="TableParagraph"/>
              <w:spacing w:before="121"/>
              <w:ind w:left="247" w:right="129"/>
              <w:jc w:val="center"/>
            </w:pPr>
            <w:r w:rsidRPr="00EC3623">
              <w:t>NA</w:t>
            </w:r>
          </w:p>
        </w:tc>
      </w:tr>
      <w:tr w:rsidR="00446187" w:rsidRPr="00EC3623" w:rsidTr="00ED768E">
        <w:trPr>
          <w:trHeight w:val="299"/>
        </w:trPr>
        <w:tc>
          <w:tcPr>
            <w:tcW w:w="5846" w:type="dxa"/>
            <w:vAlign w:val="center"/>
          </w:tcPr>
          <w:p w:rsidR="00446187" w:rsidRPr="00EC3623" w:rsidRDefault="00446187" w:rsidP="00BC741E">
            <w:pPr>
              <w:pStyle w:val="TableParagraph"/>
              <w:spacing w:before="17"/>
              <w:ind w:left="208"/>
            </w:pPr>
            <w:r w:rsidRPr="00EC3623">
              <w:t>Q1. Satisfied with Afterschool program as a whole</w:t>
            </w:r>
          </w:p>
        </w:tc>
        <w:tc>
          <w:tcPr>
            <w:tcW w:w="969" w:type="dxa"/>
            <w:vAlign w:val="center"/>
          </w:tcPr>
          <w:p w:rsidR="00446187" w:rsidRPr="00034FF2" w:rsidRDefault="00446187" w:rsidP="00ED768E">
            <w:pPr>
              <w:jc w:val="center"/>
              <w:rPr>
                <w:color w:val="000000"/>
              </w:rPr>
            </w:pPr>
            <w:r w:rsidRPr="00034FF2">
              <w:rPr>
                <w:color w:val="000000"/>
              </w:rPr>
              <w:t>100%</w:t>
            </w:r>
          </w:p>
        </w:tc>
        <w:tc>
          <w:tcPr>
            <w:tcW w:w="719" w:type="dxa"/>
            <w:vAlign w:val="center"/>
          </w:tcPr>
          <w:p w:rsidR="00446187" w:rsidRPr="00034FF2" w:rsidRDefault="00446187" w:rsidP="00ED768E">
            <w:pPr>
              <w:jc w:val="center"/>
              <w:rPr>
                <w:color w:val="000000"/>
              </w:rPr>
            </w:pPr>
            <w:r w:rsidRPr="00034FF2">
              <w:rPr>
                <w:color w:val="000000"/>
              </w:rPr>
              <w:t>0%</w:t>
            </w:r>
          </w:p>
        </w:tc>
        <w:tc>
          <w:tcPr>
            <w:tcW w:w="1079" w:type="dxa"/>
            <w:vAlign w:val="center"/>
          </w:tcPr>
          <w:p w:rsidR="00446187" w:rsidRPr="00034FF2" w:rsidRDefault="00446187" w:rsidP="00ED768E">
            <w:pPr>
              <w:jc w:val="center"/>
              <w:rPr>
                <w:color w:val="000000"/>
              </w:rPr>
            </w:pPr>
            <w:r w:rsidRPr="00034FF2">
              <w:rPr>
                <w:color w:val="000000"/>
              </w:rPr>
              <w:t>0%</w:t>
            </w:r>
          </w:p>
        </w:tc>
        <w:tc>
          <w:tcPr>
            <w:tcW w:w="813" w:type="dxa"/>
            <w:vAlign w:val="center"/>
          </w:tcPr>
          <w:p w:rsidR="00446187" w:rsidRPr="00034FF2" w:rsidRDefault="00446187" w:rsidP="00ED768E">
            <w:pPr>
              <w:jc w:val="center"/>
              <w:rPr>
                <w:color w:val="000000"/>
              </w:rPr>
            </w:pPr>
            <w:r w:rsidRPr="00034FF2">
              <w:rPr>
                <w:color w:val="000000"/>
              </w:rPr>
              <w:t>0%</w:t>
            </w:r>
          </w:p>
        </w:tc>
      </w:tr>
      <w:tr w:rsidR="00ED768E" w:rsidRPr="00EC3623" w:rsidTr="00ED768E">
        <w:trPr>
          <w:trHeight w:val="299"/>
        </w:trPr>
        <w:tc>
          <w:tcPr>
            <w:tcW w:w="5846" w:type="dxa"/>
            <w:vAlign w:val="center"/>
          </w:tcPr>
          <w:p w:rsidR="00ED768E" w:rsidRPr="00EC3623" w:rsidRDefault="00ED768E" w:rsidP="00ED768E">
            <w:pPr>
              <w:pStyle w:val="TableParagraph"/>
              <w:spacing w:before="17"/>
              <w:ind w:left="208"/>
            </w:pPr>
            <w:r w:rsidRPr="00EC3623">
              <w:t>Q2. Satisfied with Staff’s warmth and friendliness</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Pr="00034FF2" w:rsidRDefault="00ED768E" w:rsidP="00ED768E">
            <w:pPr>
              <w:jc w:val="center"/>
              <w:rPr>
                <w:color w:val="000000"/>
              </w:rPr>
            </w:pPr>
            <w:r w:rsidRPr="00034FF2">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302"/>
        </w:trPr>
        <w:tc>
          <w:tcPr>
            <w:tcW w:w="5846" w:type="dxa"/>
            <w:vAlign w:val="center"/>
          </w:tcPr>
          <w:p w:rsidR="00ED768E" w:rsidRPr="00EC3623" w:rsidRDefault="00ED768E" w:rsidP="00ED768E">
            <w:pPr>
              <w:pStyle w:val="TableParagraph"/>
              <w:spacing w:before="17"/>
              <w:ind w:left="208"/>
            </w:pPr>
            <w:r w:rsidRPr="00EC3623">
              <w:t>Q3. Satisfied with Staff’s ability to work with my child</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Pr="00034FF2" w:rsidRDefault="00ED768E" w:rsidP="00ED768E">
            <w:pPr>
              <w:jc w:val="center"/>
              <w:rPr>
                <w:color w:val="000000"/>
              </w:rPr>
            </w:pPr>
            <w:r w:rsidRPr="00034FF2">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299"/>
        </w:trPr>
        <w:tc>
          <w:tcPr>
            <w:tcW w:w="5846" w:type="dxa"/>
            <w:vAlign w:val="center"/>
          </w:tcPr>
          <w:p w:rsidR="00ED768E" w:rsidRPr="00EC3623" w:rsidRDefault="00ED768E" w:rsidP="00ED768E">
            <w:pPr>
              <w:pStyle w:val="TableParagraph"/>
              <w:spacing w:before="15"/>
              <w:ind w:left="208"/>
            </w:pPr>
            <w:r w:rsidRPr="00EC3623">
              <w:t>Q4. Satisfied with Staff’s ability to relate to me</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Default="00ED768E" w:rsidP="00ED768E">
            <w:pPr>
              <w:jc w:val="center"/>
            </w:pPr>
            <w:r w:rsidRPr="00992709">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299"/>
        </w:trPr>
        <w:tc>
          <w:tcPr>
            <w:tcW w:w="5846" w:type="dxa"/>
            <w:vAlign w:val="center"/>
          </w:tcPr>
          <w:p w:rsidR="00ED768E" w:rsidRPr="00EC3623" w:rsidRDefault="00ED768E" w:rsidP="00ED768E">
            <w:pPr>
              <w:pStyle w:val="TableParagraph"/>
              <w:spacing w:before="17"/>
              <w:ind w:left="208"/>
            </w:pPr>
            <w:r w:rsidRPr="00EC3623">
              <w:t>Q5. Satisfied with Variety of activities offered to my child</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Default="00ED768E" w:rsidP="00ED768E">
            <w:pPr>
              <w:jc w:val="center"/>
            </w:pPr>
            <w:r w:rsidRPr="00992709">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299"/>
        </w:trPr>
        <w:tc>
          <w:tcPr>
            <w:tcW w:w="5846" w:type="dxa"/>
            <w:vAlign w:val="center"/>
          </w:tcPr>
          <w:p w:rsidR="00ED768E" w:rsidRPr="00EC3623" w:rsidRDefault="00ED768E" w:rsidP="00ED768E">
            <w:pPr>
              <w:pStyle w:val="TableParagraph"/>
              <w:spacing w:before="17"/>
              <w:ind w:left="208"/>
            </w:pPr>
            <w:r w:rsidRPr="00EC3623">
              <w:t>Q6. Satisfied with Safety of the program environment</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Default="00ED768E" w:rsidP="00ED768E">
            <w:pPr>
              <w:jc w:val="center"/>
            </w:pPr>
            <w:r w:rsidRPr="00992709">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299"/>
        </w:trPr>
        <w:tc>
          <w:tcPr>
            <w:tcW w:w="5846" w:type="dxa"/>
            <w:vAlign w:val="center"/>
          </w:tcPr>
          <w:p w:rsidR="00ED768E" w:rsidRPr="00EC3623" w:rsidRDefault="00ED768E" w:rsidP="00ED768E">
            <w:pPr>
              <w:pStyle w:val="TableParagraph"/>
              <w:spacing w:before="17"/>
              <w:ind w:left="208"/>
            </w:pPr>
            <w:r w:rsidRPr="00EC3623">
              <w:t>Q7. Satisfied with child' s happiness with the program</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Default="00ED768E" w:rsidP="00ED768E">
            <w:pPr>
              <w:jc w:val="center"/>
            </w:pPr>
            <w:r w:rsidRPr="00992709">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302"/>
        </w:trPr>
        <w:tc>
          <w:tcPr>
            <w:tcW w:w="5846" w:type="dxa"/>
            <w:vAlign w:val="center"/>
          </w:tcPr>
          <w:p w:rsidR="00ED768E" w:rsidRPr="00EC3623" w:rsidRDefault="00ED768E" w:rsidP="00ED768E">
            <w:pPr>
              <w:pStyle w:val="TableParagraph"/>
              <w:spacing w:before="17"/>
              <w:ind w:left="208"/>
            </w:pPr>
            <w:r w:rsidRPr="00EC3623">
              <w:rPr>
                <w:w w:val="90"/>
              </w:rPr>
              <w:t>Q8. Satisfied with Helping me become more involved with my child's education</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Default="00ED768E" w:rsidP="00ED768E">
            <w:pPr>
              <w:jc w:val="center"/>
            </w:pPr>
            <w:r w:rsidRPr="00992709">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302"/>
        </w:trPr>
        <w:tc>
          <w:tcPr>
            <w:tcW w:w="5846" w:type="dxa"/>
            <w:vAlign w:val="center"/>
          </w:tcPr>
          <w:p w:rsidR="00ED768E" w:rsidRPr="00EC3623" w:rsidRDefault="00ED768E" w:rsidP="00ED768E">
            <w:pPr>
              <w:pStyle w:val="TableParagraph"/>
              <w:spacing w:before="17"/>
              <w:ind w:left="208"/>
            </w:pPr>
            <w:r w:rsidRPr="00EC3623">
              <w:t>Q9. Satisfied with child's improvement Homework completion</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Default="00ED768E" w:rsidP="00ED768E">
            <w:pPr>
              <w:jc w:val="center"/>
            </w:pPr>
            <w:r w:rsidRPr="00992709">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302"/>
        </w:trPr>
        <w:tc>
          <w:tcPr>
            <w:tcW w:w="5846" w:type="dxa"/>
            <w:vAlign w:val="center"/>
          </w:tcPr>
          <w:p w:rsidR="00ED768E" w:rsidRPr="00EC3623" w:rsidRDefault="00ED768E" w:rsidP="00ED768E">
            <w:pPr>
              <w:pStyle w:val="TableParagraph"/>
              <w:spacing w:before="17"/>
              <w:ind w:left="208"/>
            </w:pPr>
            <w:r w:rsidRPr="00EC3623">
              <w:t>Q10. Satisfied with child's improvement Academic performance</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Default="00ED768E" w:rsidP="00ED768E">
            <w:pPr>
              <w:jc w:val="center"/>
            </w:pPr>
            <w:r w:rsidRPr="00992709">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302"/>
        </w:trPr>
        <w:tc>
          <w:tcPr>
            <w:tcW w:w="5846" w:type="dxa"/>
            <w:vAlign w:val="center"/>
          </w:tcPr>
          <w:p w:rsidR="00ED768E" w:rsidRPr="00EC3623" w:rsidRDefault="00ED768E" w:rsidP="00ED768E">
            <w:pPr>
              <w:pStyle w:val="TableParagraph"/>
              <w:spacing w:before="15"/>
              <w:ind w:left="208"/>
            </w:pPr>
            <w:r w:rsidRPr="00EC3623">
              <w:t>Q11. Satisfied with child's improvement Getting along with others</w:t>
            </w:r>
          </w:p>
        </w:tc>
        <w:tc>
          <w:tcPr>
            <w:tcW w:w="969" w:type="dxa"/>
            <w:vAlign w:val="center"/>
          </w:tcPr>
          <w:p w:rsidR="00ED768E" w:rsidRDefault="00ED768E" w:rsidP="00ED768E">
            <w:pPr>
              <w:jc w:val="center"/>
            </w:pPr>
            <w:r w:rsidRPr="001B2AAC">
              <w:rPr>
                <w:color w:val="000000"/>
              </w:rPr>
              <w:t>100%</w:t>
            </w:r>
          </w:p>
        </w:tc>
        <w:tc>
          <w:tcPr>
            <w:tcW w:w="719" w:type="dxa"/>
            <w:vAlign w:val="center"/>
          </w:tcPr>
          <w:p w:rsidR="00ED768E" w:rsidRDefault="00ED768E" w:rsidP="00ED768E">
            <w:pPr>
              <w:jc w:val="center"/>
            </w:pPr>
            <w:r w:rsidRPr="00992709">
              <w:rPr>
                <w:color w:val="000000"/>
              </w:rPr>
              <w:t>0%</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302"/>
        </w:trPr>
        <w:tc>
          <w:tcPr>
            <w:tcW w:w="5846" w:type="dxa"/>
            <w:vAlign w:val="center"/>
          </w:tcPr>
          <w:p w:rsidR="00ED768E" w:rsidRPr="00EC3623" w:rsidRDefault="00ED768E" w:rsidP="00ED768E">
            <w:pPr>
              <w:pStyle w:val="TableParagraph"/>
              <w:spacing w:before="17"/>
              <w:ind w:left="208"/>
            </w:pPr>
            <w:r w:rsidRPr="00EC3623">
              <w:t>Q12. Satisfied with child's improvement Staying out of trouble</w:t>
            </w:r>
          </w:p>
        </w:tc>
        <w:tc>
          <w:tcPr>
            <w:tcW w:w="969" w:type="dxa"/>
            <w:vAlign w:val="center"/>
          </w:tcPr>
          <w:p w:rsidR="00ED768E" w:rsidRDefault="00ED768E" w:rsidP="00ED768E">
            <w:pPr>
              <w:jc w:val="center"/>
            </w:pPr>
            <w:r>
              <w:rPr>
                <w:color w:val="000000"/>
              </w:rPr>
              <w:t>92</w:t>
            </w:r>
            <w:r w:rsidRPr="001B2AAC">
              <w:rPr>
                <w:color w:val="000000"/>
              </w:rPr>
              <w:t>%</w:t>
            </w:r>
          </w:p>
        </w:tc>
        <w:tc>
          <w:tcPr>
            <w:tcW w:w="719" w:type="dxa"/>
            <w:vAlign w:val="center"/>
          </w:tcPr>
          <w:p w:rsidR="00ED768E" w:rsidRPr="00034FF2" w:rsidRDefault="00ED768E" w:rsidP="00ED768E">
            <w:pPr>
              <w:jc w:val="center"/>
              <w:rPr>
                <w:color w:val="000000"/>
              </w:rPr>
            </w:pPr>
            <w:r>
              <w:rPr>
                <w:color w:val="000000"/>
              </w:rPr>
              <w:t>8</w:t>
            </w:r>
            <w:r w:rsidRPr="00034FF2">
              <w:rPr>
                <w:color w:val="000000"/>
              </w:rPr>
              <w:t>%</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r w:rsidR="00ED768E" w:rsidRPr="00EC3623" w:rsidTr="00ED768E">
        <w:trPr>
          <w:trHeight w:val="302"/>
        </w:trPr>
        <w:tc>
          <w:tcPr>
            <w:tcW w:w="5846" w:type="dxa"/>
            <w:vAlign w:val="center"/>
          </w:tcPr>
          <w:p w:rsidR="00ED768E" w:rsidRPr="00EC3623" w:rsidRDefault="00ED768E" w:rsidP="00ED768E">
            <w:pPr>
              <w:pStyle w:val="TableParagraph"/>
              <w:spacing w:before="22"/>
              <w:ind w:left="208"/>
              <w:rPr>
                <w:b/>
              </w:rPr>
            </w:pPr>
            <w:r w:rsidRPr="00EC3623">
              <w:rPr>
                <w:b/>
              </w:rPr>
              <w:t>Overall Average</w:t>
            </w:r>
          </w:p>
        </w:tc>
        <w:tc>
          <w:tcPr>
            <w:tcW w:w="969" w:type="dxa"/>
            <w:vAlign w:val="center"/>
          </w:tcPr>
          <w:p w:rsidR="00ED768E" w:rsidRPr="00034FF2" w:rsidRDefault="00ED768E" w:rsidP="00ED768E">
            <w:pPr>
              <w:jc w:val="center"/>
              <w:rPr>
                <w:color w:val="000000"/>
              </w:rPr>
            </w:pPr>
            <w:r>
              <w:rPr>
                <w:color w:val="000000"/>
              </w:rPr>
              <w:t>99</w:t>
            </w:r>
            <w:r w:rsidRPr="00034FF2">
              <w:rPr>
                <w:color w:val="000000"/>
              </w:rPr>
              <w:t>%</w:t>
            </w:r>
          </w:p>
        </w:tc>
        <w:tc>
          <w:tcPr>
            <w:tcW w:w="719" w:type="dxa"/>
            <w:vAlign w:val="center"/>
          </w:tcPr>
          <w:p w:rsidR="00ED768E" w:rsidRPr="00034FF2" w:rsidRDefault="00ED768E" w:rsidP="00ED768E">
            <w:pPr>
              <w:jc w:val="center"/>
              <w:rPr>
                <w:color w:val="000000"/>
              </w:rPr>
            </w:pPr>
            <w:r w:rsidRPr="00034FF2">
              <w:rPr>
                <w:color w:val="000000"/>
              </w:rPr>
              <w:t>4%</w:t>
            </w:r>
          </w:p>
        </w:tc>
        <w:tc>
          <w:tcPr>
            <w:tcW w:w="1079" w:type="dxa"/>
            <w:vAlign w:val="center"/>
          </w:tcPr>
          <w:p w:rsidR="00ED768E" w:rsidRDefault="00ED768E" w:rsidP="00ED768E">
            <w:pPr>
              <w:jc w:val="center"/>
            </w:pPr>
            <w:r w:rsidRPr="008F45CE">
              <w:rPr>
                <w:color w:val="000000"/>
              </w:rPr>
              <w:t>0%</w:t>
            </w:r>
          </w:p>
        </w:tc>
        <w:tc>
          <w:tcPr>
            <w:tcW w:w="813" w:type="dxa"/>
            <w:vAlign w:val="center"/>
          </w:tcPr>
          <w:p w:rsidR="00ED768E" w:rsidRDefault="00ED768E" w:rsidP="00ED768E">
            <w:pPr>
              <w:jc w:val="center"/>
            </w:pPr>
            <w:r w:rsidRPr="0039714F">
              <w:rPr>
                <w:color w:val="000000"/>
              </w:rPr>
              <w:t>0%</w:t>
            </w:r>
          </w:p>
        </w:tc>
      </w:tr>
    </w:tbl>
    <w:p w:rsidR="00446187" w:rsidRDefault="00446187" w:rsidP="00446187">
      <w:pPr>
        <w:pStyle w:val="Heading1"/>
        <w:tabs>
          <w:tab w:val="left" w:pos="423"/>
        </w:tabs>
        <w:spacing w:before="62"/>
        <w:ind w:left="0" w:firstLine="0"/>
        <w:rPr>
          <w:w w:val="95"/>
        </w:rPr>
      </w:pPr>
    </w:p>
    <w:p w:rsidR="00446187" w:rsidRPr="00747BE6" w:rsidRDefault="00462320" w:rsidP="00446187">
      <w:pPr>
        <w:pStyle w:val="BodyText"/>
        <w:spacing w:before="61"/>
      </w:pPr>
      <w:r>
        <w:tab/>
      </w:r>
      <w:r w:rsidR="00446187" w:rsidRPr="00747BE6">
        <w:t>Approximately</w:t>
      </w:r>
      <w:r w:rsidR="00446187" w:rsidRPr="00747BE6">
        <w:rPr>
          <w:spacing w:val="-24"/>
        </w:rPr>
        <w:t xml:space="preserve"> </w:t>
      </w:r>
      <w:r w:rsidR="00ED768E">
        <w:t>100</w:t>
      </w:r>
      <w:r w:rsidR="00446187" w:rsidRPr="00747BE6">
        <w:t>%</w:t>
      </w:r>
      <w:r w:rsidR="00446187" w:rsidRPr="00747BE6">
        <w:rPr>
          <w:spacing w:val="-23"/>
        </w:rPr>
        <w:t xml:space="preserve"> </w:t>
      </w:r>
      <w:r w:rsidR="00446187" w:rsidRPr="00747BE6">
        <w:t>of</w:t>
      </w:r>
      <w:r w:rsidR="00446187" w:rsidRPr="00747BE6">
        <w:rPr>
          <w:spacing w:val="-24"/>
        </w:rPr>
        <w:t xml:space="preserve"> </w:t>
      </w:r>
      <w:r w:rsidR="00446187" w:rsidRPr="00747BE6">
        <w:t>the</w:t>
      </w:r>
      <w:r w:rsidR="00446187" w:rsidRPr="00747BE6">
        <w:rPr>
          <w:spacing w:val="-23"/>
        </w:rPr>
        <w:t xml:space="preserve"> </w:t>
      </w:r>
      <w:r w:rsidR="00446187" w:rsidRPr="00747BE6">
        <w:t>adults/parents</w:t>
      </w:r>
      <w:r w:rsidR="00446187" w:rsidRPr="00747BE6">
        <w:rPr>
          <w:spacing w:val="-24"/>
        </w:rPr>
        <w:t xml:space="preserve"> </w:t>
      </w:r>
      <w:r w:rsidR="00446187" w:rsidRPr="00747BE6">
        <w:t>indicated</w:t>
      </w:r>
      <w:r w:rsidR="00446187" w:rsidRPr="00747BE6">
        <w:rPr>
          <w:spacing w:val="-24"/>
        </w:rPr>
        <w:t xml:space="preserve"> </w:t>
      </w:r>
      <w:r w:rsidR="00446187" w:rsidRPr="00747BE6">
        <w:t>that</w:t>
      </w:r>
      <w:r w:rsidR="00446187" w:rsidRPr="00747BE6">
        <w:rPr>
          <w:spacing w:val="-23"/>
        </w:rPr>
        <w:t xml:space="preserve"> </w:t>
      </w:r>
      <w:r w:rsidR="00446187" w:rsidRPr="00747BE6">
        <w:t>they</w:t>
      </w:r>
      <w:r w:rsidR="00446187" w:rsidRPr="00747BE6">
        <w:rPr>
          <w:spacing w:val="-24"/>
        </w:rPr>
        <w:t xml:space="preserve"> </w:t>
      </w:r>
      <w:r w:rsidR="00446187" w:rsidRPr="00747BE6">
        <w:t>would</w:t>
      </w:r>
      <w:r w:rsidR="00446187" w:rsidRPr="00747BE6">
        <w:rPr>
          <w:spacing w:val="-24"/>
        </w:rPr>
        <w:t xml:space="preserve"> </w:t>
      </w:r>
      <w:r w:rsidR="00446187" w:rsidRPr="00747BE6">
        <w:t>sign</w:t>
      </w:r>
      <w:r w:rsidR="00446187" w:rsidRPr="00747BE6">
        <w:rPr>
          <w:spacing w:val="-24"/>
        </w:rPr>
        <w:t xml:space="preserve"> </w:t>
      </w:r>
      <w:r w:rsidR="00446187" w:rsidRPr="00747BE6">
        <w:t>up</w:t>
      </w:r>
      <w:r w:rsidR="00446187" w:rsidRPr="00747BE6">
        <w:rPr>
          <w:spacing w:val="-24"/>
        </w:rPr>
        <w:t xml:space="preserve"> </w:t>
      </w:r>
      <w:r w:rsidR="00446187" w:rsidRPr="00747BE6">
        <w:t>their</w:t>
      </w:r>
      <w:r w:rsidR="00446187" w:rsidRPr="00747BE6">
        <w:rPr>
          <w:spacing w:val="-24"/>
        </w:rPr>
        <w:t xml:space="preserve"> </w:t>
      </w:r>
      <w:r w:rsidR="00446187" w:rsidRPr="00747BE6">
        <w:t>child</w:t>
      </w:r>
      <w:r w:rsidR="00446187" w:rsidRPr="00747BE6">
        <w:rPr>
          <w:spacing w:val="-24"/>
        </w:rPr>
        <w:t xml:space="preserve"> </w:t>
      </w:r>
      <w:r w:rsidR="00446187" w:rsidRPr="00747BE6">
        <w:t>in</w:t>
      </w:r>
      <w:r w:rsidR="00446187" w:rsidRPr="00747BE6">
        <w:rPr>
          <w:spacing w:val="-23"/>
        </w:rPr>
        <w:t xml:space="preserve"> </w:t>
      </w:r>
      <w:r w:rsidR="00446187" w:rsidRPr="00747BE6">
        <w:t>the</w:t>
      </w:r>
      <w:r w:rsidR="00446187" w:rsidRPr="00747BE6">
        <w:rPr>
          <w:spacing w:val="-23"/>
        </w:rPr>
        <w:t xml:space="preserve"> </w:t>
      </w:r>
      <w:r w:rsidR="00446187" w:rsidRPr="00747BE6">
        <w:t>program</w:t>
      </w:r>
      <w:r w:rsidR="00446187">
        <w:t xml:space="preserve"> </w:t>
      </w:r>
      <w:r w:rsidR="00446187" w:rsidRPr="00747BE6">
        <w:t>again.</w:t>
      </w:r>
    </w:p>
    <w:p w:rsidR="00446187" w:rsidRDefault="00446187" w:rsidP="00446187">
      <w:pPr>
        <w:pStyle w:val="BodyText"/>
        <w:spacing w:before="8"/>
        <w:rPr>
          <w:sz w:val="18"/>
        </w:rPr>
      </w:pPr>
    </w:p>
    <w:p w:rsidR="00446187" w:rsidRDefault="00446187" w:rsidP="00446187">
      <w:pPr>
        <w:pStyle w:val="BodyText"/>
        <w:ind w:right="330"/>
        <w:rPr>
          <w:b/>
          <w:sz w:val="23"/>
        </w:rPr>
      </w:pPr>
    </w:p>
    <w:p w:rsidR="00446187" w:rsidRDefault="00446187" w:rsidP="00446187">
      <w:pPr>
        <w:pStyle w:val="BodyText"/>
        <w:ind w:right="330"/>
        <w:rPr>
          <w:b/>
          <w:sz w:val="23"/>
        </w:rPr>
      </w:pPr>
    </w:p>
    <w:p w:rsidR="00446187" w:rsidRDefault="00446187" w:rsidP="00446187">
      <w:pPr>
        <w:pStyle w:val="BodyText"/>
        <w:ind w:right="330"/>
        <w:rPr>
          <w:b/>
          <w:sz w:val="23"/>
        </w:rPr>
      </w:pPr>
    </w:p>
    <w:p w:rsidR="00446187" w:rsidRDefault="00446187" w:rsidP="00446187">
      <w:pPr>
        <w:pStyle w:val="BodyText"/>
        <w:ind w:right="330"/>
        <w:rPr>
          <w:b/>
          <w:sz w:val="23"/>
        </w:rPr>
      </w:pPr>
      <w:r>
        <w:rPr>
          <w:b/>
          <w:sz w:val="23"/>
        </w:rPr>
        <w:t>Participating Student Survey Results:</w:t>
      </w:r>
    </w:p>
    <w:p w:rsidR="00446187" w:rsidRDefault="00446187" w:rsidP="00446187">
      <w:pPr>
        <w:pStyle w:val="Heading1"/>
        <w:spacing w:before="62"/>
        <w:ind w:left="0" w:firstLine="0"/>
        <w:rPr>
          <w:w w:val="95"/>
        </w:rPr>
      </w:pPr>
    </w:p>
    <w:p w:rsidR="00446187" w:rsidRPr="00747BE6" w:rsidRDefault="0030730E" w:rsidP="0030730E">
      <w:pPr>
        <w:pStyle w:val="BodyText"/>
        <w:spacing w:before="61"/>
        <w:ind w:right="368"/>
      </w:pPr>
      <w:r>
        <w:tab/>
        <w:t xml:space="preserve">A total of 72 </w:t>
      </w:r>
      <w:r w:rsidR="00446187">
        <w:t xml:space="preserve">participating </w:t>
      </w:r>
      <w:r>
        <w:t xml:space="preserve">Umatilla </w:t>
      </w:r>
      <w:r w:rsidR="00446187">
        <w:t xml:space="preserve">students completed the student survey. </w:t>
      </w:r>
      <w:r w:rsidR="00446187" w:rsidRPr="00747BE6">
        <w:t>In</w:t>
      </w:r>
      <w:r w:rsidR="00446187" w:rsidRPr="00747BE6">
        <w:rPr>
          <w:spacing w:val="-37"/>
        </w:rPr>
        <w:t xml:space="preserve"> </w:t>
      </w:r>
      <w:r w:rsidR="00446187" w:rsidRPr="00747BE6">
        <w:t>general,</w:t>
      </w:r>
      <w:r w:rsidR="00446187" w:rsidRPr="00747BE6">
        <w:rPr>
          <w:spacing w:val="-37"/>
        </w:rPr>
        <w:t xml:space="preserve"> </w:t>
      </w:r>
      <w:r w:rsidR="00446187" w:rsidRPr="00747BE6">
        <w:t>the</w:t>
      </w:r>
      <w:r w:rsidR="00446187" w:rsidRPr="00747BE6">
        <w:rPr>
          <w:spacing w:val="-36"/>
        </w:rPr>
        <w:t xml:space="preserve"> </w:t>
      </w:r>
      <w:r w:rsidR="00446187" w:rsidRPr="00747BE6">
        <w:t>students</w:t>
      </w:r>
      <w:r w:rsidR="00446187" w:rsidRPr="00747BE6">
        <w:rPr>
          <w:spacing w:val="-36"/>
        </w:rPr>
        <w:t xml:space="preserve"> </w:t>
      </w:r>
      <w:r w:rsidR="00446187" w:rsidRPr="00747BE6">
        <w:t>reported</w:t>
      </w:r>
      <w:r w:rsidR="00446187" w:rsidRPr="00747BE6">
        <w:rPr>
          <w:spacing w:val="-37"/>
        </w:rPr>
        <w:t xml:space="preserve"> </w:t>
      </w:r>
      <w:r w:rsidR="00446187" w:rsidRPr="00747BE6">
        <w:t>that</w:t>
      </w:r>
      <w:r w:rsidR="00446187" w:rsidRPr="00747BE6">
        <w:rPr>
          <w:spacing w:val="-36"/>
        </w:rPr>
        <w:t xml:space="preserve"> </w:t>
      </w:r>
      <w:r w:rsidR="00446187" w:rsidRPr="00747BE6">
        <w:t>participating</w:t>
      </w:r>
      <w:r w:rsidR="00446187" w:rsidRPr="00747BE6">
        <w:rPr>
          <w:spacing w:val="-37"/>
        </w:rPr>
        <w:t xml:space="preserve"> </w:t>
      </w:r>
      <w:r w:rsidR="00446187" w:rsidRPr="00747BE6">
        <w:t>in</w:t>
      </w:r>
      <w:r w:rsidR="00446187" w:rsidRPr="00747BE6">
        <w:rPr>
          <w:spacing w:val="-37"/>
        </w:rPr>
        <w:t xml:space="preserve"> </w:t>
      </w:r>
      <w:r w:rsidR="00446187" w:rsidRPr="00747BE6">
        <w:t>the</w:t>
      </w:r>
      <w:r w:rsidR="00446187" w:rsidRPr="00747BE6">
        <w:rPr>
          <w:spacing w:val="-36"/>
        </w:rPr>
        <w:t xml:space="preserve"> </w:t>
      </w:r>
      <w:r w:rsidR="00446187" w:rsidRPr="00747BE6">
        <w:t>afterschool</w:t>
      </w:r>
      <w:r w:rsidR="00446187" w:rsidRPr="00747BE6">
        <w:rPr>
          <w:spacing w:val="-36"/>
        </w:rPr>
        <w:t xml:space="preserve"> </w:t>
      </w:r>
      <w:r w:rsidR="00446187" w:rsidRPr="00747BE6">
        <w:t>program</w:t>
      </w:r>
      <w:r w:rsidR="00446187" w:rsidRPr="00747BE6">
        <w:rPr>
          <w:spacing w:val="-36"/>
        </w:rPr>
        <w:t xml:space="preserve"> </w:t>
      </w:r>
      <w:r w:rsidR="00446187" w:rsidRPr="00747BE6">
        <w:t>helped</w:t>
      </w:r>
      <w:r w:rsidR="00446187" w:rsidRPr="00747BE6">
        <w:rPr>
          <w:spacing w:val="-37"/>
        </w:rPr>
        <w:t xml:space="preserve"> </w:t>
      </w:r>
      <w:r w:rsidR="00446187" w:rsidRPr="00747BE6">
        <w:t>them</w:t>
      </w:r>
      <w:r w:rsidR="00446187" w:rsidRPr="00747BE6">
        <w:rPr>
          <w:spacing w:val="-36"/>
        </w:rPr>
        <w:t xml:space="preserve"> </w:t>
      </w:r>
      <w:r w:rsidR="00446187" w:rsidRPr="00747BE6">
        <w:t>as</w:t>
      </w:r>
      <w:r w:rsidR="00446187" w:rsidRPr="00747BE6">
        <w:rPr>
          <w:spacing w:val="-36"/>
        </w:rPr>
        <w:t xml:space="preserve"> </w:t>
      </w:r>
      <w:r w:rsidR="00446187" w:rsidRPr="00747BE6">
        <w:t>reflected in</w:t>
      </w:r>
      <w:r w:rsidR="00446187" w:rsidRPr="00747BE6">
        <w:rPr>
          <w:spacing w:val="-29"/>
        </w:rPr>
        <w:t xml:space="preserve"> </w:t>
      </w:r>
      <w:r w:rsidR="00446187" w:rsidRPr="00747BE6">
        <w:t>the</w:t>
      </w:r>
      <w:r w:rsidR="00446187" w:rsidRPr="00747BE6">
        <w:rPr>
          <w:spacing w:val="-28"/>
        </w:rPr>
        <w:t xml:space="preserve"> </w:t>
      </w:r>
      <w:r w:rsidR="00446187" w:rsidRPr="00747BE6">
        <w:t>following</w:t>
      </w:r>
      <w:r w:rsidR="00446187" w:rsidRPr="00747BE6">
        <w:rPr>
          <w:spacing w:val="-28"/>
        </w:rPr>
        <w:t xml:space="preserve"> </w:t>
      </w:r>
      <w:r w:rsidR="00446187" w:rsidRPr="00747BE6">
        <w:t>summary</w:t>
      </w:r>
      <w:r w:rsidR="00446187" w:rsidRPr="00747BE6">
        <w:rPr>
          <w:spacing w:val="-29"/>
        </w:rPr>
        <w:t xml:space="preserve"> </w:t>
      </w:r>
      <w:r w:rsidR="00446187" w:rsidRPr="00747BE6">
        <w:t>tables.</w:t>
      </w:r>
      <w:r w:rsidR="00446187" w:rsidRPr="00747BE6">
        <w:rPr>
          <w:spacing w:val="-3"/>
        </w:rPr>
        <w:t xml:space="preserve"> </w:t>
      </w:r>
      <w:r w:rsidR="00446187" w:rsidRPr="00747BE6">
        <w:t>Overall,</w:t>
      </w:r>
      <w:r w:rsidR="00446187" w:rsidRPr="00747BE6">
        <w:rPr>
          <w:spacing w:val="-29"/>
        </w:rPr>
        <w:t xml:space="preserve"> </w:t>
      </w:r>
      <w:r>
        <w:t>60</w:t>
      </w:r>
      <w:r w:rsidR="00446187" w:rsidRPr="00747BE6">
        <w:t>%</w:t>
      </w:r>
      <w:r w:rsidR="00446187" w:rsidRPr="00747BE6">
        <w:rPr>
          <w:spacing w:val="-28"/>
        </w:rPr>
        <w:t xml:space="preserve"> </w:t>
      </w:r>
      <w:r w:rsidR="00446187" w:rsidRPr="00747BE6">
        <w:t>of</w:t>
      </w:r>
      <w:r w:rsidR="00446187" w:rsidRPr="00747BE6">
        <w:rPr>
          <w:spacing w:val="-29"/>
        </w:rPr>
        <w:t xml:space="preserve"> </w:t>
      </w:r>
      <w:r w:rsidR="00446187" w:rsidRPr="00747BE6">
        <w:t>the</w:t>
      </w:r>
      <w:r w:rsidR="00446187" w:rsidRPr="00747BE6">
        <w:rPr>
          <w:spacing w:val="-28"/>
        </w:rPr>
        <w:t xml:space="preserve"> </w:t>
      </w:r>
      <w:r w:rsidR="00446187" w:rsidRPr="00747BE6">
        <w:t>students</w:t>
      </w:r>
      <w:r w:rsidR="00446187" w:rsidRPr="00747BE6">
        <w:rPr>
          <w:spacing w:val="-29"/>
        </w:rPr>
        <w:t xml:space="preserve"> </w:t>
      </w:r>
      <w:r w:rsidR="00446187" w:rsidRPr="00747BE6">
        <w:t>reported</w:t>
      </w:r>
      <w:r w:rsidR="00446187" w:rsidRPr="00747BE6">
        <w:rPr>
          <w:spacing w:val="-29"/>
        </w:rPr>
        <w:t xml:space="preserve"> </w:t>
      </w:r>
      <w:r w:rsidR="00446187" w:rsidRPr="00747BE6">
        <w:t>that</w:t>
      </w:r>
      <w:r w:rsidR="00446187" w:rsidRPr="00747BE6">
        <w:rPr>
          <w:spacing w:val="-28"/>
        </w:rPr>
        <w:t xml:space="preserve"> </w:t>
      </w:r>
      <w:r w:rsidR="00446187" w:rsidRPr="00747BE6">
        <w:t>the</w:t>
      </w:r>
      <w:r w:rsidR="00446187" w:rsidRPr="00747BE6">
        <w:rPr>
          <w:spacing w:val="-28"/>
        </w:rPr>
        <w:t xml:space="preserve"> </w:t>
      </w:r>
      <w:r w:rsidR="00446187" w:rsidRPr="00747BE6">
        <w:t>after-school</w:t>
      </w:r>
      <w:r w:rsidR="00446187" w:rsidRPr="00747BE6">
        <w:rPr>
          <w:spacing w:val="-27"/>
        </w:rPr>
        <w:t xml:space="preserve"> </w:t>
      </w:r>
      <w:r w:rsidR="00446187" w:rsidRPr="00747BE6">
        <w:t>program</w:t>
      </w:r>
      <w:r w:rsidR="00446187" w:rsidRPr="00747BE6">
        <w:rPr>
          <w:spacing w:val="-29"/>
        </w:rPr>
        <w:t xml:space="preserve"> </w:t>
      </w:r>
      <w:r w:rsidR="00446187" w:rsidRPr="00747BE6">
        <w:t>definitely helped</w:t>
      </w:r>
      <w:r w:rsidR="00446187" w:rsidRPr="00747BE6">
        <w:rPr>
          <w:spacing w:val="-9"/>
        </w:rPr>
        <w:t xml:space="preserve"> </w:t>
      </w:r>
      <w:r w:rsidR="00446187" w:rsidRPr="00747BE6">
        <w:t>them.</w:t>
      </w:r>
    </w:p>
    <w:p w:rsidR="00446187" w:rsidRDefault="00446187" w:rsidP="00446187">
      <w:pPr>
        <w:pStyle w:val="Heading1"/>
        <w:spacing w:before="62"/>
        <w:ind w:left="0" w:firstLine="0"/>
        <w:rPr>
          <w:w w:val="95"/>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6"/>
        <w:gridCol w:w="1164"/>
        <w:gridCol w:w="1176"/>
        <w:gridCol w:w="1344"/>
      </w:tblGrid>
      <w:tr w:rsidR="0024385C" w:rsidTr="004B6B6D">
        <w:trPr>
          <w:trHeight w:val="234"/>
        </w:trPr>
        <w:tc>
          <w:tcPr>
            <w:tcW w:w="5666" w:type="dxa"/>
            <w:vAlign w:val="center"/>
          </w:tcPr>
          <w:p w:rsidR="0024385C" w:rsidRDefault="00401E6C">
            <w:pPr>
              <w:pStyle w:val="TableParagraph"/>
              <w:spacing w:line="215" w:lineRule="exact"/>
              <w:rPr>
                <w:b/>
                <w:sz w:val="20"/>
              </w:rPr>
            </w:pPr>
            <w:r>
              <w:rPr>
                <w:b/>
                <w:w w:val="95"/>
                <w:sz w:val="20"/>
              </w:rPr>
              <w:t>Student Survey Statements</w:t>
            </w:r>
          </w:p>
        </w:tc>
        <w:tc>
          <w:tcPr>
            <w:tcW w:w="1164" w:type="dxa"/>
            <w:vAlign w:val="center"/>
          </w:tcPr>
          <w:p w:rsidR="0024385C" w:rsidRDefault="00401E6C">
            <w:pPr>
              <w:pStyle w:val="TableParagraph"/>
              <w:spacing w:line="215" w:lineRule="exact"/>
              <w:ind w:left="108"/>
              <w:rPr>
                <w:b/>
                <w:sz w:val="20"/>
              </w:rPr>
            </w:pPr>
            <w:r>
              <w:rPr>
                <w:b/>
                <w:sz w:val="20"/>
              </w:rPr>
              <w:t>Not at all</w:t>
            </w:r>
          </w:p>
        </w:tc>
        <w:tc>
          <w:tcPr>
            <w:tcW w:w="1176" w:type="dxa"/>
            <w:vAlign w:val="center"/>
          </w:tcPr>
          <w:p w:rsidR="0024385C" w:rsidRDefault="00401E6C">
            <w:pPr>
              <w:pStyle w:val="TableParagraph"/>
              <w:spacing w:line="215" w:lineRule="exact"/>
              <w:ind w:left="88" w:right="148"/>
              <w:jc w:val="center"/>
              <w:rPr>
                <w:b/>
                <w:sz w:val="20"/>
              </w:rPr>
            </w:pPr>
            <w:r>
              <w:rPr>
                <w:b/>
                <w:sz w:val="20"/>
              </w:rPr>
              <w:t>Somewhat</w:t>
            </w:r>
          </w:p>
        </w:tc>
        <w:tc>
          <w:tcPr>
            <w:tcW w:w="1344" w:type="dxa"/>
            <w:vAlign w:val="center"/>
          </w:tcPr>
          <w:p w:rsidR="0024385C" w:rsidRDefault="00401E6C">
            <w:pPr>
              <w:pStyle w:val="TableParagraph"/>
              <w:spacing w:line="215" w:lineRule="exact"/>
              <w:ind w:left="108"/>
              <w:rPr>
                <w:b/>
                <w:sz w:val="20"/>
              </w:rPr>
            </w:pPr>
            <w:r>
              <w:rPr>
                <w:b/>
                <w:sz w:val="20"/>
              </w:rPr>
              <w:t>Definitely</w:t>
            </w:r>
          </w:p>
        </w:tc>
      </w:tr>
      <w:tr w:rsidR="00BC741E" w:rsidTr="004B6B6D">
        <w:trPr>
          <w:trHeight w:val="234"/>
        </w:trPr>
        <w:tc>
          <w:tcPr>
            <w:tcW w:w="5666" w:type="dxa"/>
            <w:vAlign w:val="center"/>
          </w:tcPr>
          <w:p w:rsidR="00BC741E" w:rsidRDefault="00BC741E" w:rsidP="00BC741E">
            <w:pPr>
              <w:pStyle w:val="TableParagraph"/>
              <w:spacing w:line="215" w:lineRule="exact"/>
              <w:rPr>
                <w:sz w:val="20"/>
              </w:rPr>
            </w:pPr>
            <w:r>
              <w:rPr>
                <w:sz w:val="20"/>
              </w:rPr>
              <w:t>Q3A. Did you enjoy the activities in your afterschool program?</w:t>
            </w:r>
          </w:p>
        </w:tc>
        <w:tc>
          <w:tcPr>
            <w:tcW w:w="1164" w:type="dxa"/>
            <w:vAlign w:val="center"/>
          </w:tcPr>
          <w:p w:rsidR="00BC741E" w:rsidRPr="004B6B6D" w:rsidRDefault="00BC741E" w:rsidP="004B6B6D">
            <w:pPr>
              <w:jc w:val="center"/>
              <w:rPr>
                <w:color w:val="010204"/>
                <w:sz w:val="20"/>
                <w:szCs w:val="20"/>
              </w:rPr>
            </w:pPr>
            <w:r w:rsidRPr="004B6B6D">
              <w:rPr>
                <w:color w:val="010204"/>
                <w:sz w:val="20"/>
                <w:szCs w:val="20"/>
              </w:rPr>
              <w:t>3%</w:t>
            </w:r>
          </w:p>
        </w:tc>
        <w:tc>
          <w:tcPr>
            <w:tcW w:w="1176" w:type="dxa"/>
            <w:vAlign w:val="center"/>
          </w:tcPr>
          <w:p w:rsidR="00BC741E" w:rsidRPr="004B6B6D" w:rsidRDefault="00BC741E" w:rsidP="004B6B6D">
            <w:pPr>
              <w:jc w:val="center"/>
              <w:rPr>
                <w:color w:val="010204"/>
                <w:sz w:val="20"/>
                <w:szCs w:val="20"/>
              </w:rPr>
            </w:pPr>
            <w:r w:rsidRPr="004B6B6D">
              <w:rPr>
                <w:color w:val="010204"/>
                <w:sz w:val="20"/>
                <w:szCs w:val="20"/>
              </w:rPr>
              <w:t>44%</w:t>
            </w:r>
          </w:p>
        </w:tc>
        <w:tc>
          <w:tcPr>
            <w:tcW w:w="1344" w:type="dxa"/>
            <w:vAlign w:val="center"/>
          </w:tcPr>
          <w:p w:rsidR="00BC741E" w:rsidRPr="004B6B6D" w:rsidRDefault="00BC741E" w:rsidP="004B6B6D">
            <w:pPr>
              <w:jc w:val="center"/>
              <w:rPr>
                <w:color w:val="010204"/>
                <w:sz w:val="20"/>
                <w:szCs w:val="20"/>
              </w:rPr>
            </w:pPr>
            <w:r w:rsidRPr="004B6B6D">
              <w:rPr>
                <w:color w:val="010204"/>
                <w:sz w:val="20"/>
                <w:szCs w:val="20"/>
              </w:rPr>
              <w:t>53%</w:t>
            </w:r>
          </w:p>
        </w:tc>
      </w:tr>
      <w:tr w:rsidR="00BC741E" w:rsidTr="004B6B6D">
        <w:trPr>
          <w:trHeight w:val="470"/>
        </w:trPr>
        <w:tc>
          <w:tcPr>
            <w:tcW w:w="5666" w:type="dxa"/>
            <w:vAlign w:val="center"/>
          </w:tcPr>
          <w:p w:rsidR="00BC741E" w:rsidRDefault="00BC741E" w:rsidP="00BC741E">
            <w:pPr>
              <w:pStyle w:val="TableParagraph"/>
              <w:spacing w:line="223" w:lineRule="exact"/>
              <w:rPr>
                <w:sz w:val="20"/>
              </w:rPr>
            </w:pPr>
            <w:r>
              <w:rPr>
                <w:sz w:val="20"/>
              </w:rPr>
              <w:t>Q3B. Did your afterschool program have adults who care about</w:t>
            </w:r>
          </w:p>
          <w:p w:rsidR="00BC741E" w:rsidRDefault="00BC741E" w:rsidP="00BC741E">
            <w:pPr>
              <w:pStyle w:val="TableParagraph"/>
              <w:spacing w:before="5" w:line="222" w:lineRule="exact"/>
              <w:rPr>
                <w:sz w:val="20"/>
              </w:rPr>
            </w:pPr>
            <w:r>
              <w:rPr>
                <w:sz w:val="20"/>
              </w:rPr>
              <w:t>you?</w:t>
            </w:r>
          </w:p>
        </w:tc>
        <w:tc>
          <w:tcPr>
            <w:tcW w:w="1164" w:type="dxa"/>
            <w:vAlign w:val="center"/>
          </w:tcPr>
          <w:p w:rsidR="00BC741E" w:rsidRPr="004B6B6D" w:rsidRDefault="00BC741E" w:rsidP="004B6B6D">
            <w:pPr>
              <w:jc w:val="center"/>
              <w:rPr>
                <w:color w:val="010204"/>
                <w:sz w:val="20"/>
                <w:szCs w:val="20"/>
              </w:rPr>
            </w:pPr>
            <w:r w:rsidRPr="004B6B6D">
              <w:rPr>
                <w:color w:val="010204"/>
                <w:sz w:val="20"/>
                <w:szCs w:val="20"/>
              </w:rPr>
              <w:t>4%</w:t>
            </w:r>
          </w:p>
        </w:tc>
        <w:tc>
          <w:tcPr>
            <w:tcW w:w="1176" w:type="dxa"/>
            <w:vAlign w:val="center"/>
          </w:tcPr>
          <w:p w:rsidR="00BC741E" w:rsidRPr="004B6B6D" w:rsidRDefault="00BC741E" w:rsidP="004B6B6D">
            <w:pPr>
              <w:jc w:val="center"/>
              <w:rPr>
                <w:color w:val="010204"/>
                <w:sz w:val="20"/>
                <w:szCs w:val="20"/>
              </w:rPr>
            </w:pPr>
            <w:r w:rsidRPr="004B6B6D">
              <w:rPr>
                <w:color w:val="010204"/>
                <w:sz w:val="20"/>
                <w:szCs w:val="20"/>
              </w:rPr>
              <w:t>36%</w:t>
            </w:r>
          </w:p>
        </w:tc>
        <w:tc>
          <w:tcPr>
            <w:tcW w:w="1344" w:type="dxa"/>
            <w:vAlign w:val="center"/>
          </w:tcPr>
          <w:p w:rsidR="00BC741E" w:rsidRPr="004B6B6D" w:rsidRDefault="00BC741E" w:rsidP="004B6B6D">
            <w:pPr>
              <w:jc w:val="center"/>
              <w:rPr>
                <w:color w:val="010204"/>
                <w:sz w:val="20"/>
                <w:szCs w:val="20"/>
              </w:rPr>
            </w:pPr>
            <w:r w:rsidRPr="004B6B6D">
              <w:rPr>
                <w:color w:val="010204"/>
                <w:sz w:val="20"/>
                <w:szCs w:val="20"/>
              </w:rPr>
              <w:t>60%</w:t>
            </w:r>
          </w:p>
        </w:tc>
      </w:tr>
      <w:tr w:rsidR="00BC741E" w:rsidTr="004B6B6D">
        <w:trPr>
          <w:trHeight w:val="234"/>
        </w:trPr>
        <w:tc>
          <w:tcPr>
            <w:tcW w:w="5666" w:type="dxa"/>
            <w:vAlign w:val="center"/>
          </w:tcPr>
          <w:p w:rsidR="00BC741E" w:rsidRDefault="00BC741E" w:rsidP="00BC741E">
            <w:pPr>
              <w:pStyle w:val="TableParagraph"/>
              <w:spacing w:line="215" w:lineRule="exact"/>
              <w:rPr>
                <w:sz w:val="20"/>
              </w:rPr>
            </w:pPr>
            <w:r>
              <w:rPr>
                <w:sz w:val="20"/>
              </w:rPr>
              <w:t>Q3C. Did you feel safe at your afterschool program?</w:t>
            </w:r>
          </w:p>
        </w:tc>
        <w:tc>
          <w:tcPr>
            <w:tcW w:w="1164" w:type="dxa"/>
            <w:vAlign w:val="center"/>
          </w:tcPr>
          <w:p w:rsidR="00BC741E" w:rsidRPr="004B6B6D" w:rsidRDefault="00BC741E" w:rsidP="004B6B6D">
            <w:pPr>
              <w:jc w:val="center"/>
              <w:rPr>
                <w:color w:val="010204"/>
                <w:sz w:val="20"/>
                <w:szCs w:val="20"/>
              </w:rPr>
            </w:pPr>
            <w:r w:rsidRPr="004B6B6D">
              <w:rPr>
                <w:color w:val="010204"/>
                <w:sz w:val="20"/>
                <w:szCs w:val="20"/>
              </w:rPr>
              <w:t>3%</w:t>
            </w:r>
          </w:p>
        </w:tc>
        <w:tc>
          <w:tcPr>
            <w:tcW w:w="1176" w:type="dxa"/>
            <w:vAlign w:val="center"/>
          </w:tcPr>
          <w:p w:rsidR="00BC741E" w:rsidRPr="004B6B6D" w:rsidRDefault="00BC741E" w:rsidP="004B6B6D">
            <w:pPr>
              <w:jc w:val="center"/>
              <w:rPr>
                <w:color w:val="010204"/>
                <w:sz w:val="20"/>
                <w:szCs w:val="20"/>
              </w:rPr>
            </w:pPr>
            <w:r w:rsidRPr="004B6B6D">
              <w:rPr>
                <w:color w:val="010204"/>
                <w:sz w:val="20"/>
                <w:szCs w:val="20"/>
              </w:rPr>
              <w:t>25%</w:t>
            </w:r>
          </w:p>
        </w:tc>
        <w:tc>
          <w:tcPr>
            <w:tcW w:w="1344" w:type="dxa"/>
            <w:vAlign w:val="center"/>
          </w:tcPr>
          <w:p w:rsidR="00BC741E" w:rsidRPr="004B6B6D" w:rsidRDefault="00BC741E" w:rsidP="004B6B6D">
            <w:pPr>
              <w:jc w:val="center"/>
              <w:rPr>
                <w:color w:val="010204"/>
                <w:sz w:val="20"/>
                <w:szCs w:val="20"/>
              </w:rPr>
            </w:pPr>
            <w:r w:rsidRPr="004B6B6D">
              <w:rPr>
                <w:color w:val="010204"/>
                <w:sz w:val="20"/>
                <w:szCs w:val="20"/>
              </w:rPr>
              <w:t>72%</w:t>
            </w:r>
          </w:p>
        </w:tc>
      </w:tr>
      <w:tr w:rsidR="00BC741E" w:rsidTr="004B6B6D">
        <w:trPr>
          <w:trHeight w:val="470"/>
        </w:trPr>
        <w:tc>
          <w:tcPr>
            <w:tcW w:w="5666" w:type="dxa"/>
            <w:vAlign w:val="center"/>
          </w:tcPr>
          <w:p w:rsidR="00BC741E" w:rsidRDefault="00BC741E" w:rsidP="00BC741E">
            <w:pPr>
              <w:pStyle w:val="TableParagraph"/>
              <w:spacing w:line="223" w:lineRule="exact"/>
              <w:rPr>
                <w:sz w:val="20"/>
              </w:rPr>
            </w:pPr>
            <w:r>
              <w:rPr>
                <w:sz w:val="20"/>
              </w:rPr>
              <w:t>Q3D. Did your afterschool program help you get along well with</w:t>
            </w:r>
          </w:p>
          <w:p w:rsidR="00BC741E" w:rsidRDefault="00BC741E" w:rsidP="00BC741E">
            <w:pPr>
              <w:pStyle w:val="TableParagraph"/>
              <w:spacing w:before="5" w:line="222" w:lineRule="exact"/>
              <w:rPr>
                <w:sz w:val="20"/>
              </w:rPr>
            </w:pPr>
            <w:r>
              <w:rPr>
                <w:sz w:val="20"/>
              </w:rPr>
              <w:t>others?</w:t>
            </w:r>
          </w:p>
        </w:tc>
        <w:tc>
          <w:tcPr>
            <w:tcW w:w="1164" w:type="dxa"/>
            <w:vAlign w:val="center"/>
          </w:tcPr>
          <w:p w:rsidR="00BC741E" w:rsidRPr="004B6B6D" w:rsidRDefault="00BC741E" w:rsidP="004B6B6D">
            <w:pPr>
              <w:jc w:val="center"/>
              <w:rPr>
                <w:color w:val="010204"/>
                <w:sz w:val="20"/>
                <w:szCs w:val="20"/>
              </w:rPr>
            </w:pPr>
            <w:r w:rsidRPr="004B6B6D">
              <w:rPr>
                <w:color w:val="010204"/>
                <w:sz w:val="20"/>
                <w:szCs w:val="20"/>
              </w:rPr>
              <w:t>4%</w:t>
            </w:r>
          </w:p>
        </w:tc>
        <w:tc>
          <w:tcPr>
            <w:tcW w:w="1176" w:type="dxa"/>
            <w:vAlign w:val="center"/>
          </w:tcPr>
          <w:p w:rsidR="00BC741E" w:rsidRPr="004B6B6D" w:rsidRDefault="00BC741E" w:rsidP="004B6B6D">
            <w:pPr>
              <w:jc w:val="center"/>
              <w:rPr>
                <w:color w:val="010204"/>
                <w:sz w:val="20"/>
                <w:szCs w:val="20"/>
              </w:rPr>
            </w:pPr>
            <w:r w:rsidRPr="004B6B6D">
              <w:rPr>
                <w:color w:val="010204"/>
                <w:sz w:val="20"/>
                <w:szCs w:val="20"/>
              </w:rPr>
              <w:t>40%</w:t>
            </w:r>
          </w:p>
        </w:tc>
        <w:tc>
          <w:tcPr>
            <w:tcW w:w="1344" w:type="dxa"/>
            <w:vAlign w:val="center"/>
          </w:tcPr>
          <w:p w:rsidR="00BC741E" w:rsidRPr="004B6B6D" w:rsidRDefault="00BC741E" w:rsidP="004B6B6D">
            <w:pPr>
              <w:jc w:val="center"/>
              <w:rPr>
                <w:color w:val="010204"/>
                <w:sz w:val="20"/>
                <w:szCs w:val="20"/>
              </w:rPr>
            </w:pPr>
            <w:r w:rsidRPr="004B6B6D">
              <w:rPr>
                <w:color w:val="010204"/>
                <w:sz w:val="20"/>
                <w:szCs w:val="20"/>
              </w:rPr>
              <w:t>56%</w:t>
            </w:r>
          </w:p>
        </w:tc>
      </w:tr>
      <w:tr w:rsidR="00BC741E" w:rsidTr="004B6B6D">
        <w:trPr>
          <w:trHeight w:val="467"/>
        </w:trPr>
        <w:tc>
          <w:tcPr>
            <w:tcW w:w="5666" w:type="dxa"/>
            <w:vAlign w:val="center"/>
          </w:tcPr>
          <w:p w:rsidR="00BC741E" w:rsidRDefault="00BC741E" w:rsidP="00BC741E">
            <w:pPr>
              <w:pStyle w:val="TableParagraph"/>
              <w:spacing w:line="223" w:lineRule="exact"/>
              <w:rPr>
                <w:sz w:val="20"/>
              </w:rPr>
            </w:pPr>
            <w:r>
              <w:rPr>
                <w:sz w:val="20"/>
              </w:rPr>
              <w:t>Q3E. Did your afterschool program help you understand that</w:t>
            </w:r>
          </w:p>
          <w:p w:rsidR="00BC741E" w:rsidRDefault="00BC741E" w:rsidP="00BC741E">
            <w:pPr>
              <w:pStyle w:val="TableParagraph"/>
              <w:spacing w:before="5" w:line="219" w:lineRule="exact"/>
              <w:rPr>
                <w:sz w:val="20"/>
              </w:rPr>
            </w:pPr>
            <w:r>
              <w:rPr>
                <w:sz w:val="20"/>
              </w:rPr>
              <w:t>following rules is important?</w:t>
            </w:r>
          </w:p>
        </w:tc>
        <w:tc>
          <w:tcPr>
            <w:tcW w:w="1164" w:type="dxa"/>
            <w:vAlign w:val="center"/>
          </w:tcPr>
          <w:p w:rsidR="00BC741E" w:rsidRPr="004B6B6D" w:rsidRDefault="00BC741E" w:rsidP="004B6B6D">
            <w:pPr>
              <w:jc w:val="center"/>
              <w:rPr>
                <w:color w:val="010204"/>
                <w:sz w:val="20"/>
                <w:szCs w:val="20"/>
              </w:rPr>
            </w:pPr>
            <w:r w:rsidRPr="004B6B6D">
              <w:rPr>
                <w:color w:val="010204"/>
                <w:sz w:val="20"/>
                <w:szCs w:val="20"/>
              </w:rPr>
              <w:t>3%</w:t>
            </w:r>
          </w:p>
        </w:tc>
        <w:tc>
          <w:tcPr>
            <w:tcW w:w="1176" w:type="dxa"/>
            <w:vAlign w:val="center"/>
          </w:tcPr>
          <w:p w:rsidR="00BC741E" w:rsidRPr="004B6B6D" w:rsidRDefault="00BC741E" w:rsidP="004B6B6D">
            <w:pPr>
              <w:jc w:val="center"/>
              <w:rPr>
                <w:color w:val="010204"/>
                <w:sz w:val="20"/>
                <w:szCs w:val="20"/>
              </w:rPr>
            </w:pPr>
            <w:r w:rsidRPr="004B6B6D">
              <w:rPr>
                <w:color w:val="010204"/>
                <w:sz w:val="20"/>
                <w:szCs w:val="20"/>
              </w:rPr>
              <w:t>25%</w:t>
            </w:r>
          </w:p>
        </w:tc>
        <w:tc>
          <w:tcPr>
            <w:tcW w:w="1344" w:type="dxa"/>
            <w:vAlign w:val="center"/>
          </w:tcPr>
          <w:p w:rsidR="00BC741E" w:rsidRPr="004B6B6D" w:rsidRDefault="00BC741E" w:rsidP="004B6B6D">
            <w:pPr>
              <w:jc w:val="center"/>
              <w:rPr>
                <w:color w:val="010204"/>
                <w:sz w:val="20"/>
                <w:szCs w:val="20"/>
              </w:rPr>
            </w:pPr>
            <w:r w:rsidRPr="004B6B6D">
              <w:rPr>
                <w:color w:val="010204"/>
                <w:sz w:val="20"/>
                <w:szCs w:val="20"/>
              </w:rPr>
              <w:t>72%</w:t>
            </w:r>
          </w:p>
        </w:tc>
      </w:tr>
      <w:tr w:rsidR="00BC741E" w:rsidTr="004B6B6D">
        <w:trPr>
          <w:trHeight w:val="470"/>
        </w:trPr>
        <w:tc>
          <w:tcPr>
            <w:tcW w:w="5666" w:type="dxa"/>
            <w:vAlign w:val="center"/>
          </w:tcPr>
          <w:p w:rsidR="00BC741E" w:rsidRDefault="00BC741E" w:rsidP="00BC741E">
            <w:pPr>
              <w:pStyle w:val="TableParagraph"/>
              <w:spacing w:line="225" w:lineRule="exact"/>
              <w:rPr>
                <w:sz w:val="20"/>
              </w:rPr>
            </w:pPr>
            <w:r>
              <w:rPr>
                <w:sz w:val="20"/>
              </w:rPr>
              <w:t>Q3F. Did your afterschool program help you solve problems in a</w:t>
            </w:r>
          </w:p>
          <w:p w:rsidR="00BC741E" w:rsidRDefault="00BC741E" w:rsidP="00BC741E">
            <w:pPr>
              <w:pStyle w:val="TableParagraph"/>
              <w:spacing w:before="3" w:line="222" w:lineRule="exact"/>
              <w:rPr>
                <w:sz w:val="20"/>
              </w:rPr>
            </w:pPr>
            <w:r>
              <w:rPr>
                <w:sz w:val="20"/>
              </w:rPr>
              <w:t>positive way?</w:t>
            </w:r>
          </w:p>
        </w:tc>
        <w:tc>
          <w:tcPr>
            <w:tcW w:w="1164" w:type="dxa"/>
            <w:vAlign w:val="center"/>
          </w:tcPr>
          <w:p w:rsidR="00BC741E" w:rsidRPr="004B6B6D" w:rsidRDefault="00BC741E" w:rsidP="004B6B6D">
            <w:pPr>
              <w:jc w:val="center"/>
              <w:rPr>
                <w:color w:val="010204"/>
                <w:sz w:val="20"/>
                <w:szCs w:val="20"/>
              </w:rPr>
            </w:pPr>
            <w:r w:rsidRPr="004B6B6D">
              <w:rPr>
                <w:color w:val="010204"/>
                <w:sz w:val="20"/>
                <w:szCs w:val="20"/>
              </w:rPr>
              <w:t>8%</w:t>
            </w:r>
          </w:p>
        </w:tc>
        <w:tc>
          <w:tcPr>
            <w:tcW w:w="1176" w:type="dxa"/>
            <w:vAlign w:val="center"/>
          </w:tcPr>
          <w:p w:rsidR="00BC741E" w:rsidRPr="004B6B6D" w:rsidRDefault="00BC741E" w:rsidP="004B6B6D">
            <w:pPr>
              <w:jc w:val="center"/>
              <w:rPr>
                <w:color w:val="010204"/>
                <w:sz w:val="20"/>
                <w:szCs w:val="20"/>
              </w:rPr>
            </w:pPr>
            <w:r w:rsidRPr="004B6B6D">
              <w:rPr>
                <w:color w:val="010204"/>
                <w:sz w:val="20"/>
                <w:szCs w:val="20"/>
              </w:rPr>
              <w:t>43%</w:t>
            </w:r>
          </w:p>
        </w:tc>
        <w:tc>
          <w:tcPr>
            <w:tcW w:w="1344" w:type="dxa"/>
            <w:vAlign w:val="center"/>
          </w:tcPr>
          <w:p w:rsidR="00BC741E" w:rsidRPr="004B6B6D" w:rsidRDefault="00BC741E" w:rsidP="004B6B6D">
            <w:pPr>
              <w:jc w:val="center"/>
              <w:rPr>
                <w:color w:val="010204"/>
                <w:sz w:val="20"/>
                <w:szCs w:val="20"/>
              </w:rPr>
            </w:pPr>
            <w:r w:rsidRPr="004B6B6D">
              <w:rPr>
                <w:color w:val="010204"/>
                <w:sz w:val="20"/>
                <w:szCs w:val="20"/>
              </w:rPr>
              <w:t>49%</w:t>
            </w:r>
          </w:p>
        </w:tc>
      </w:tr>
      <w:tr w:rsidR="00BC741E" w:rsidTr="004B6B6D">
        <w:trPr>
          <w:trHeight w:val="470"/>
        </w:trPr>
        <w:tc>
          <w:tcPr>
            <w:tcW w:w="5666" w:type="dxa"/>
            <w:vAlign w:val="center"/>
          </w:tcPr>
          <w:p w:rsidR="00BC741E" w:rsidRDefault="00BC741E" w:rsidP="00BC741E">
            <w:pPr>
              <w:pStyle w:val="TableParagraph"/>
              <w:spacing w:line="223" w:lineRule="exact"/>
              <w:rPr>
                <w:sz w:val="20"/>
              </w:rPr>
            </w:pPr>
            <w:r>
              <w:rPr>
                <w:sz w:val="20"/>
              </w:rPr>
              <w:t>Q3G. Did your afterschool program help you with your</w:t>
            </w:r>
          </w:p>
          <w:p w:rsidR="00BC741E" w:rsidRDefault="00BC741E" w:rsidP="00BC741E">
            <w:pPr>
              <w:pStyle w:val="TableParagraph"/>
              <w:spacing w:before="5" w:line="222" w:lineRule="exact"/>
              <w:rPr>
                <w:sz w:val="20"/>
              </w:rPr>
            </w:pPr>
            <w:r>
              <w:rPr>
                <w:sz w:val="20"/>
              </w:rPr>
              <w:t>homework?</w:t>
            </w:r>
          </w:p>
        </w:tc>
        <w:tc>
          <w:tcPr>
            <w:tcW w:w="1164" w:type="dxa"/>
            <w:vAlign w:val="center"/>
          </w:tcPr>
          <w:p w:rsidR="00BC741E" w:rsidRPr="004B6B6D" w:rsidRDefault="00BC741E" w:rsidP="004B6B6D">
            <w:pPr>
              <w:jc w:val="center"/>
              <w:rPr>
                <w:color w:val="010204"/>
                <w:sz w:val="20"/>
                <w:szCs w:val="20"/>
              </w:rPr>
            </w:pPr>
            <w:r w:rsidRPr="004B6B6D">
              <w:rPr>
                <w:color w:val="010204"/>
                <w:sz w:val="20"/>
                <w:szCs w:val="20"/>
              </w:rPr>
              <w:t>6%</w:t>
            </w:r>
          </w:p>
        </w:tc>
        <w:tc>
          <w:tcPr>
            <w:tcW w:w="1176" w:type="dxa"/>
            <w:vAlign w:val="center"/>
          </w:tcPr>
          <w:p w:rsidR="00BC741E" w:rsidRPr="004B6B6D" w:rsidRDefault="00BC741E" w:rsidP="004B6B6D">
            <w:pPr>
              <w:jc w:val="center"/>
              <w:rPr>
                <w:color w:val="010204"/>
                <w:sz w:val="20"/>
                <w:szCs w:val="20"/>
              </w:rPr>
            </w:pPr>
            <w:r w:rsidRPr="004B6B6D">
              <w:rPr>
                <w:color w:val="010204"/>
                <w:sz w:val="20"/>
                <w:szCs w:val="20"/>
              </w:rPr>
              <w:t>29%</w:t>
            </w:r>
          </w:p>
        </w:tc>
        <w:tc>
          <w:tcPr>
            <w:tcW w:w="1344" w:type="dxa"/>
            <w:vAlign w:val="center"/>
          </w:tcPr>
          <w:p w:rsidR="00BC741E" w:rsidRPr="004B6B6D" w:rsidRDefault="00BC741E" w:rsidP="004B6B6D">
            <w:pPr>
              <w:jc w:val="center"/>
              <w:rPr>
                <w:color w:val="010204"/>
                <w:sz w:val="20"/>
                <w:szCs w:val="20"/>
              </w:rPr>
            </w:pPr>
            <w:r w:rsidRPr="004B6B6D">
              <w:rPr>
                <w:color w:val="010204"/>
                <w:sz w:val="20"/>
                <w:szCs w:val="20"/>
              </w:rPr>
              <w:t>65%</w:t>
            </w:r>
          </w:p>
        </w:tc>
      </w:tr>
      <w:tr w:rsidR="00BC741E" w:rsidTr="004B6B6D">
        <w:trPr>
          <w:trHeight w:val="470"/>
        </w:trPr>
        <w:tc>
          <w:tcPr>
            <w:tcW w:w="5666" w:type="dxa"/>
            <w:vAlign w:val="center"/>
          </w:tcPr>
          <w:p w:rsidR="00BC741E" w:rsidRDefault="00BC741E" w:rsidP="00BC741E">
            <w:pPr>
              <w:pStyle w:val="TableParagraph"/>
              <w:spacing w:line="223" w:lineRule="exact"/>
              <w:rPr>
                <w:sz w:val="20"/>
              </w:rPr>
            </w:pPr>
            <w:r>
              <w:rPr>
                <w:sz w:val="20"/>
              </w:rPr>
              <w:t>Q3H. Did your afterschool program help you improve your</w:t>
            </w:r>
          </w:p>
          <w:p w:rsidR="00BC741E" w:rsidRDefault="00BC741E" w:rsidP="00BC741E">
            <w:pPr>
              <w:pStyle w:val="TableParagraph"/>
              <w:spacing w:before="5" w:line="222" w:lineRule="exact"/>
              <w:rPr>
                <w:sz w:val="20"/>
              </w:rPr>
            </w:pPr>
            <w:r>
              <w:rPr>
                <w:sz w:val="20"/>
              </w:rPr>
              <w:t>grades?</w:t>
            </w:r>
          </w:p>
        </w:tc>
        <w:tc>
          <w:tcPr>
            <w:tcW w:w="1164" w:type="dxa"/>
            <w:vAlign w:val="center"/>
          </w:tcPr>
          <w:p w:rsidR="00BC741E" w:rsidRPr="004B6B6D" w:rsidRDefault="00BC741E" w:rsidP="004B6B6D">
            <w:pPr>
              <w:jc w:val="center"/>
              <w:rPr>
                <w:color w:val="010204"/>
                <w:sz w:val="20"/>
                <w:szCs w:val="20"/>
              </w:rPr>
            </w:pPr>
            <w:r w:rsidRPr="004B6B6D">
              <w:rPr>
                <w:color w:val="010204"/>
                <w:sz w:val="20"/>
                <w:szCs w:val="20"/>
              </w:rPr>
              <w:t>11%</w:t>
            </w:r>
          </w:p>
        </w:tc>
        <w:tc>
          <w:tcPr>
            <w:tcW w:w="1176" w:type="dxa"/>
            <w:vAlign w:val="center"/>
          </w:tcPr>
          <w:p w:rsidR="00BC741E" w:rsidRPr="004B6B6D" w:rsidRDefault="00BC741E" w:rsidP="004B6B6D">
            <w:pPr>
              <w:jc w:val="center"/>
              <w:rPr>
                <w:color w:val="010204"/>
                <w:sz w:val="20"/>
                <w:szCs w:val="20"/>
              </w:rPr>
            </w:pPr>
            <w:r w:rsidRPr="004B6B6D">
              <w:rPr>
                <w:color w:val="010204"/>
                <w:sz w:val="20"/>
                <w:szCs w:val="20"/>
              </w:rPr>
              <w:t>38%</w:t>
            </w:r>
          </w:p>
        </w:tc>
        <w:tc>
          <w:tcPr>
            <w:tcW w:w="1344" w:type="dxa"/>
            <w:vAlign w:val="center"/>
          </w:tcPr>
          <w:p w:rsidR="00BC741E" w:rsidRPr="004B6B6D" w:rsidRDefault="00BC741E" w:rsidP="004B6B6D">
            <w:pPr>
              <w:jc w:val="center"/>
              <w:rPr>
                <w:color w:val="010204"/>
                <w:sz w:val="20"/>
                <w:szCs w:val="20"/>
              </w:rPr>
            </w:pPr>
            <w:r w:rsidRPr="004B6B6D">
              <w:rPr>
                <w:color w:val="010204"/>
                <w:sz w:val="20"/>
                <w:szCs w:val="20"/>
              </w:rPr>
              <w:t>51%</w:t>
            </w:r>
          </w:p>
        </w:tc>
      </w:tr>
      <w:tr w:rsidR="00BC741E" w:rsidTr="004B6B6D">
        <w:trPr>
          <w:trHeight w:val="234"/>
        </w:trPr>
        <w:tc>
          <w:tcPr>
            <w:tcW w:w="5666" w:type="dxa"/>
            <w:vAlign w:val="center"/>
          </w:tcPr>
          <w:p w:rsidR="00BC741E" w:rsidRDefault="00BC741E" w:rsidP="00BC741E">
            <w:pPr>
              <w:pStyle w:val="TableParagraph"/>
              <w:spacing w:line="215" w:lineRule="exact"/>
              <w:rPr>
                <w:sz w:val="20"/>
              </w:rPr>
            </w:pPr>
            <w:r>
              <w:rPr>
                <w:sz w:val="20"/>
              </w:rPr>
              <w:t>Overall</w:t>
            </w:r>
          </w:p>
        </w:tc>
        <w:tc>
          <w:tcPr>
            <w:tcW w:w="1164" w:type="dxa"/>
            <w:vAlign w:val="center"/>
          </w:tcPr>
          <w:p w:rsidR="00BC741E" w:rsidRPr="004B6B6D" w:rsidRDefault="00BC741E" w:rsidP="004B6B6D">
            <w:pPr>
              <w:jc w:val="center"/>
              <w:rPr>
                <w:color w:val="000000"/>
                <w:sz w:val="20"/>
                <w:szCs w:val="20"/>
              </w:rPr>
            </w:pPr>
            <w:r w:rsidRPr="004B6B6D">
              <w:rPr>
                <w:color w:val="000000"/>
                <w:sz w:val="20"/>
                <w:szCs w:val="20"/>
              </w:rPr>
              <w:t>5%</w:t>
            </w:r>
          </w:p>
        </w:tc>
        <w:tc>
          <w:tcPr>
            <w:tcW w:w="1176" w:type="dxa"/>
            <w:vAlign w:val="center"/>
          </w:tcPr>
          <w:p w:rsidR="00BC741E" w:rsidRPr="004B6B6D" w:rsidRDefault="00BC741E" w:rsidP="004B6B6D">
            <w:pPr>
              <w:jc w:val="center"/>
              <w:rPr>
                <w:color w:val="000000"/>
                <w:sz w:val="20"/>
                <w:szCs w:val="20"/>
              </w:rPr>
            </w:pPr>
            <w:r w:rsidRPr="004B6B6D">
              <w:rPr>
                <w:color w:val="000000"/>
                <w:sz w:val="20"/>
                <w:szCs w:val="20"/>
              </w:rPr>
              <w:t>35%</w:t>
            </w:r>
          </w:p>
        </w:tc>
        <w:tc>
          <w:tcPr>
            <w:tcW w:w="1344" w:type="dxa"/>
            <w:vAlign w:val="center"/>
          </w:tcPr>
          <w:p w:rsidR="00BC741E" w:rsidRPr="004B6B6D" w:rsidRDefault="00BC741E" w:rsidP="004B6B6D">
            <w:pPr>
              <w:jc w:val="center"/>
              <w:rPr>
                <w:color w:val="000000"/>
                <w:sz w:val="20"/>
                <w:szCs w:val="20"/>
              </w:rPr>
            </w:pPr>
            <w:r w:rsidRPr="004B6B6D">
              <w:rPr>
                <w:color w:val="000000"/>
                <w:sz w:val="20"/>
                <w:szCs w:val="20"/>
              </w:rPr>
              <w:t>60%</w:t>
            </w:r>
          </w:p>
        </w:tc>
      </w:tr>
    </w:tbl>
    <w:p w:rsidR="0024385C" w:rsidRDefault="0024385C">
      <w:pPr>
        <w:pStyle w:val="BodyText"/>
        <w:rPr>
          <w:sz w:val="20"/>
        </w:rPr>
      </w:pPr>
    </w:p>
    <w:p w:rsidR="00446187" w:rsidRDefault="00446187" w:rsidP="00446187">
      <w:pPr>
        <w:pStyle w:val="BodyText"/>
        <w:spacing w:line="244" w:lineRule="auto"/>
        <w:ind w:left="119" w:right="636" w:firstLine="720"/>
      </w:pPr>
      <w:r>
        <w:t>The</w:t>
      </w:r>
      <w:r>
        <w:rPr>
          <w:spacing w:val="-38"/>
        </w:rPr>
        <w:t xml:space="preserve"> </w:t>
      </w:r>
      <w:r>
        <w:t>students</w:t>
      </w:r>
      <w:r>
        <w:rPr>
          <w:spacing w:val="-38"/>
        </w:rPr>
        <w:t xml:space="preserve"> </w:t>
      </w:r>
      <w:r>
        <w:t>were</w:t>
      </w:r>
      <w:r>
        <w:rPr>
          <w:spacing w:val="-38"/>
        </w:rPr>
        <w:t xml:space="preserve"> </w:t>
      </w:r>
      <w:r>
        <w:t>asked</w:t>
      </w:r>
      <w:r>
        <w:rPr>
          <w:spacing w:val="-38"/>
        </w:rPr>
        <w:t xml:space="preserve"> </w:t>
      </w:r>
      <w:r>
        <w:t>to</w:t>
      </w:r>
      <w:r>
        <w:rPr>
          <w:spacing w:val="-37"/>
        </w:rPr>
        <w:t xml:space="preserve"> </w:t>
      </w:r>
      <w:r>
        <w:t>rate</w:t>
      </w:r>
      <w:r>
        <w:rPr>
          <w:spacing w:val="-38"/>
        </w:rPr>
        <w:t xml:space="preserve"> </w:t>
      </w:r>
      <w:r>
        <w:t>the</w:t>
      </w:r>
      <w:r>
        <w:rPr>
          <w:spacing w:val="-38"/>
        </w:rPr>
        <w:t xml:space="preserve"> </w:t>
      </w:r>
      <w:r>
        <w:t>extent</w:t>
      </w:r>
      <w:r>
        <w:rPr>
          <w:spacing w:val="-38"/>
        </w:rPr>
        <w:t xml:space="preserve"> </w:t>
      </w:r>
      <w:r>
        <w:t>to</w:t>
      </w:r>
      <w:r>
        <w:rPr>
          <w:spacing w:val="-38"/>
        </w:rPr>
        <w:t xml:space="preserve"> </w:t>
      </w:r>
      <w:r>
        <w:t>which</w:t>
      </w:r>
      <w:r>
        <w:rPr>
          <w:spacing w:val="-38"/>
        </w:rPr>
        <w:t xml:space="preserve"> </w:t>
      </w:r>
      <w:r>
        <w:t>the</w:t>
      </w:r>
      <w:r>
        <w:rPr>
          <w:spacing w:val="-37"/>
        </w:rPr>
        <w:t xml:space="preserve"> </w:t>
      </w:r>
      <w:r>
        <w:t>after-school</w:t>
      </w:r>
      <w:r>
        <w:rPr>
          <w:spacing w:val="-38"/>
        </w:rPr>
        <w:t xml:space="preserve"> </w:t>
      </w:r>
      <w:r>
        <w:t>program</w:t>
      </w:r>
      <w:r>
        <w:rPr>
          <w:spacing w:val="-38"/>
        </w:rPr>
        <w:t xml:space="preserve"> </w:t>
      </w:r>
      <w:r>
        <w:t>helped</w:t>
      </w:r>
      <w:r>
        <w:rPr>
          <w:spacing w:val="-39"/>
        </w:rPr>
        <w:t xml:space="preserve"> </w:t>
      </w:r>
      <w:r>
        <w:t>them understand</w:t>
      </w:r>
      <w:r>
        <w:rPr>
          <w:spacing w:val="-31"/>
        </w:rPr>
        <w:t xml:space="preserve"> </w:t>
      </w:r>
      <w:r>
        <w:t>the</w:t>
      </w:r>
      <w:r>
        <w:rPr>
          <w:spacing w:val="-31"/>
        </w:rPr>
        <w:t xml:space="preserve"> </w:t>
      </w:r>
      <w:r>
        <w:t>factors</w:t>
      </w:r>
      <w:r>
        <w:rPr>
          <w:spacing w:val="-32"/>
        </w:rPr>
        <w:t xml:space="preserve"> </w:t>
      </w:r>
      <w:r>
        <w:t>displayed</w:t>
      </w:r>
      <w:r>
        <w:rPr>
          <w:spacing w:val="-31"/>
        </w:rPr>
        <w:t xml:space="preserve"> </w:t>
      </w:r>
      <w:r>
        <w:t>in</w:t>
      </w:r>
      <w:r>
        <w:rPr>
          <w:spacing w:val="-31"/>
        </w:rPr>
        <w:t xml:space="preserve"> </w:t>
      </w:r>
      <w:r>
        <w:t>the</w:t>
      </w:r>
      <w:r>
        <w:rPr>
          <w:spacing w:val="-31"/>
        </w:rPr>
        <w:t xml:space="preserve"> </w:t>
      </w:r>
      <w:r>
        <w:t>following</w:t>
      </w:r>
      <w:r>
        <w:rPr>
          <w:spacing w:val="-31"/>
        </w:rPr>
        <w:t xml:space="preserve"> </w:t>
      </w:r>
      <w:r>
        <w:t>table.</w:t>
      </w:r>
      <w:r>
        <w:rPr>
          <w:spacing w:val="-5"/>
        </w:rPr>
        <w:t xml:space="preserve"> </w:t>
      </w:r>
      <w:r>
        <w:t>About</w:t>
      </w:r>
      <w:r>
        <w:rPr>
          <w:spacing w:val="-32"/>
        </w:rPr>
        <w:t xml:space="preserve"> </w:t>
      </w:r>
      <w:r w:rsidR="000C26E0">
        <w:t>7</w:t>
      </w:r>
      <w:r>
        <w:t>%</w:t>
      </w:r>
      <w:r>
        <w:rPr>
          <w:spacing w:val="-31"/>
        </w:rPr>
        <w:t xml:space="preserve"> </w:t>
      </w:r>
      <w:r>
        <w:t>of</w:t>
      </w:r>
      <w:r>
        <w:rPr>
          <w:spacing w:val="-31"/>
        </w:rPr>
        <w:t xml:space="preserve"> </w:t>
      </w:r>
      <w:r>
        <w:t>the</w:t>
      </w:r>
      <w:r>
        <w:rPr>
          <w:spacing w:val="-31"/>
        </w:rPr>
        <w:t xml:space="preserve"> </w:t>
      </w:r>
      <w:r>
        <w:t>students</w:t>
      </w:r>
      <w:r>
        <w:rPr>
          <w:spacing w:val="-30"/>
        </w:rPr>
        <w:t xml:space="preserve"> </w:t>
      </w:r>
      <w:r>
        <w:t>reported</w:t>
      </w:r>
      <w:r>
        <w:rPr>
          <w:spacing w:val="-31"/>
        </w:rPr>
        <w:t xml:space="preserve"> </w:t>
      </w:r>
      <w:r>
        <w:t>that</w:t>
      </w:r>
      <w:r>
        <w:rPr>
          <w:spacing w:val="-32"/>
        </w:rPr>
        <w:t xml:space="preserve"> </w:t>
      </w:r>
      <w:r>
        <w:t>they</w:t>
      </w:r>
      <w:r>
        <w:rPr>
          <w:spacing w:val="-31"/>
        </w:rPr>
        <w:t xml:space="preserve"> </w:t>
      </w:r>
      <w:r>
        <w:t>did not</w:t>
      </w:r>
      <w:r>
        <w:rPr>
          <w:spacing w:val="-39"/>
        </w:rPr>
        <w:t xml:space="preserve"> </w:t>
      </w:r>
      <w:r>
        <w:t>discuss</w:t>
      </w:r>
      <w:r>
        <w:rPr>
          <w:spacing w:val="-39"/>
        </w:rPr>
        <w:t xml:space="preserve"> </w:t>
      </w:r>
      <w:r>
        <w:t>the</w:t>
      </w:r>
      <w:r>
        <w:rPr>
          <w:spacing w:val="-38"/>
        </w:rPr>
        <w:t xml:space="preserve"> </w:t>
      </w:r>
      <w:r>
        <w:t>factors,</w:t>
      </w:r>
      <w:r>
        <w:rPr>
          <w:spacing w:val="-39"/>
        </w:rPr>
        <w:t xml:space="preserve"> </w:t>
      </w:r>
      <w:r>
        <w:t>while</w:t>
      </w:r>
      <w:r>
        <w:rPr>
          <w:spacing w:val="-38"/>
        </w:rPr>
        <w:t xml:space="preserve"> </w:t>
      </w:r>
      <w:r>
        <w:t>about</w:t>
      </w:r>
      <w:r>
        <w:rPr>
          <w:spacing w:val="-39"/>
        </w:rPr>
        <w:t xml:space="preserve"> </w:t>
      </w:r>
      <w:r w:rsidR="000C26E0">
        <w:t>56</w:t>
      </w:r>
      <w:r>
        <w:t>%</w:t>
      </w:r>
      <w:r>
        <w:rPr>
          <w:spacing w:val="-38"/>
        </w:rPr>
        <w:t xml:space="preserve"> </w:t>
      </w:r>
      <w:r>
        <w:t>reported</w:t>
      </w:r>
      <w:r>
        <w:rPr>
          <w:spacing w:val="-38"/>
        </w:rPr>
        <w:t xml:space="preserve"> </w:t>
      </w:r>
      <w:r>
        <w:t>that</w:t>
      </w:r>
      <w:r>
        <w:rPr>
          <w:spacing w:val="-39"/>
        </w:rPr>
        <w:t xml:space="preserve"> </w:t>
      </w:r>
      <w:r>
        <w:t>the</w:t>
      </w:r>
      <w:r>
        <w:rPr>
          <w:spacing w:val="-38"/>
        </w:rPr>
        <w:t xml:space="preserve"> </w:t>
      </w:r>
      <w:r>
        <w:t>program</w:t>
      </w:r>
      <w:r>
        <w:rPr>
          <w:spacing w:val="-38"/>
        </w:rPr>
        <w:t xml:space="preserve"> </w:t>
      </w:r>
      <w:r>
        <w:t>definitely</w:t>
      </w:r>
      <w:r>
        <w:rPr>
          <w:spacing w:val="-38"/>
        </w:rPr>
        <w:t xml:space="preserve"> </w:t>
      </w:r>
      <w:r>
        <w:t>helped</w:t>
      </w:r>
      <w:r>
        <w:rPr>
          <w:spacing w:val="-38"/>
        </w:rPr>
        <w:t xml:space="preserve"> </w:t>
      </w:r>
      <w:r>
        <w:t>them</w:t>
      </w:r>
      <w:r>
        <w:rPr>
          <w:spacing w:val="-38"/>
        </w:rPr>
        <w:t xml:space="preserve"> </w:t>
      </w:r>
      <w:r>
        <w:t>in</w:t>
      </w:r>
      <w:r>
        <w:rPr>
          <w:spacing w:val="-38"/>
        </w:rPr>
        <w:t xml:space="preserve"> </w:t>
      </w:r>
      <w:r>
        <w:t>their understanding.</w:t>
      </w:r>
    </w:p>
    <w:p w:rsidR="0024385C" w:rsidRDefault="0024385C">
      <w:pPr>
        <w:pStyle w:val="BodyText"/>
        <w:spacing w:before="4" w:after="1"/>
        <w:rPr>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8"/>
        <w:gridCol w:w="1618"/>
        <w:gridCol w:w="1395"/>
        <w:gridCol w:w="1160"/>
        <w:gridCol w:w="1052"/>
      </w:tblGrid>
      <w:tr w:rsidR="0024385C" w:rsidTr="000C26E0">
        <w:trPr>
          <w:trHeight w:val="940"/>
        </w:trPr>
        <w:tc>
          <w:tcPr>
            <w:tcW w:w="4128" w:type="dxa"/>
            <w:vAlign w:val="center"/>
          </w:tcPr>
          <w:p w:rsidR="0024385C" w:rsidRDefault="0024385C">
            <w:pPr>
              <w:pStyle w:val="TableParagraph"/>
              <w:spacing w:before="8"/>
              <w:ind w:left="0"/>
              <w:rPr>
                <w:sz w:val="28"/>
              </w:rPr>
            </w:pPr>
          </w:p>
          <w:p w:rsidR="0024385C" w:rsidRDefault="00401E6C">
            <w:pPr>
              <w:pStyle w:val="TableParagraph"/>
              <w:rPr>
                <w:b/>
                <w:sz w:val="24"/>
              </w:rPr>
            </w:pPr>
            <w:r>
              <w:rPr>
                <w:b/>
                <w:sz w:val="24"/>
              </w:rPr>
              <w:t>Student Survey Statements</w:t>
            </w:r>
          </w:p>
        </w:tc>
        <w:tc>
          <w:tcPr>
            <w:tcW w:w="1618" w:type="dxa"/>
            <w:vAlign w:val="center"/>
          </w:tcPr>
          <w:p w:rsidR="0024385C" w:rsidRDefault="00401E6C">
            <w:pPr>
              <w:pStyle w:val="TableParagraph"/>
              <w:spacing w:line="244" w:lineRule="auto"/>
              <w:ind w:right="117"/>
              <w:jc w:val="both"/>
              <w:rPr>
                <w:b/>
                <w:sz w:val="20"/>
              </w:rPr>
            </w:pPr>
            <w:r>
              <w:rPr>
                <w:b/>
                <w:sz w:val="20"/>
              </w:rPr>
              <w:t>We did not talk about this in my afterschool</w:t>
            </w:r>
          </w:p>
          <w:p w:rsidR="0024385C" w:rsidRDefault="00401E6C">
            <w:pPr>
              <w:pStyle w:val="TableParagraph"/>
              <w:spacing w:line="216" w:lineRule="exact"/>
              <w:jc w:val="both"/>
              <w:rPr>
                <w:b/>
                <w:sz w:val="20"/>
              </w:rPr>
            </w:pPr>
            <w:r>
              <w:rPr>
                <w:b/>
                <w:sz w:val="20"/>
              </w:rPr>
              <w:t>program</w:t>
            </w:r>
          </w:p>
        </w:tc>
        <w:tc>
          <w:tcPr>
            <w:tcW w:w="1395" w:type="dxa"/>
            <w:vAlign w:val="center"/>
          </w:tcPr>
          <w:p w:rsidR="0024385C" w:rsidRDefault="00401E6C">
            <w:pPr>
              <w:pStyle w:val="TableParagraph"/>
              <w:spacing w:line="244" w:lineRule="auto"/>
              <w:ind w:right="85"/>
              <w:rPr>
                <w:b/>
                <w:sz w:val="20"/>
              </w:rPr>
            </w:pPr>
            <w:r>
              <w:rPr>
                <w:b/>
                <w:sz w:val="20"/>
              </w:rPr>
              <w:t>We talked about it but it wasn’t</w:t>
            </w:r>
          </w:p>
          <w:p w:rsidR="0024385C" w:rsidRDefault="00401E6C">
            <w:pPr>
              <w:pStyle w:val="TableParagraph"/>
              <w:spacing w:line="216" w:lineRule="exact"/>
              <w:rPr>
                <w:b/>
                <w:sz w:val="20"/>
              </w:rPr>
            </w:pPr>
            <w:r>
              <w:rPr>
                <w:b/>
                <w:sz w:val="20"/>
              </w:rPr>
              <w:t>helpful</w:t>
            </w:r>
          </w:p>
        </w:tc>
        <w:tc>
          <w:tcPr>
            <w:tcW w:w="1160" w:type="dxa"/>
            <w:vAlign w:val="center"/>
          </w:tcPr>
          <w:p w:rsidR="0024385C" w:rsidRDefault="0024385C">
            <w:pPr>
              <w:pStyle w:val="TableParagraph"/>
              <w:ind w:left="0"/>
              <w:rPr>
                <w:sz w:val="20"/>
              </w:rPr>
            </w:pPr>
          </w:p>
          <w:p w:rsidR="0024385C" w:rsidRDefault="00401E6C">
            <w:pPr>
              <w:pStyle w:val="TableParagraph"/>
              <w:spacing w:before="120"/>
              <w:ind w:left="87" w:right="134"/>
              <w:jc w:val="center"/>
              <w:rPr>
                <w:b/>
                <w:sz w:val="20"/>
              </w:rPr>
            </w:pPr>
            <w:r>
              <w:rPr>
                <w:b/>
                <w:sz w:val="20"/>
              </w:rPr>
              <w:t>Somewhat</w:t>
            </w:r>
          </w:p>
        </w:tc>
        <w:tc>
          <w:tcPr>
            <w:tcW w:w="1052" w:type="dxa"/>
            <w:vAlign w:val="center"/>
          </w:tcPr>
          <w:p w:rsidR="0024385C" w:rsidRDefault="0024385C">
            <w:pPr>
              <w:pStyle w:val="TableParagraph"/>
              <w:ind w:left="0"/>
              <w:rPr>
                <w:sz w:val="20"/>
              </w:rPr>
            </w:pPr>
          </w:p>
          <w:p w:rsidR="0024385C" w:rsidRDefault="00401E6C">
            <w:pPr>
              <w:pStyle w:val="TableParagraph"/>
              <w:spacing w:before="120"/>
              <w:ind w:left="84" w:right="83"/>
              <w:jc w:val="center"/>
              <w:rPr>
                <w:b/>
                <w:sz w:val="20"/>
              </w:rPr>
            </w:pPr>
            <w:r>
              <w:rPr>
                <w:b/>
                <w:sz w:val="20"/>
              </w:rPr>
              <w:t>Definitely</w:t>
            </w:r>
          </w:p>
        </w:tc>
      </w:tr>
      <w:tr w:rsidR="000C26E0" w:rsidTr="000C26E0">
        <w:trPr>
          <w:trHeight w:val="470"/>
        </w:trPr>
        <w:tc>
          <w:tcPr>
            <w:tcW w:w="4128" w:type="dxa"/>
            <w:vAlign w:val="center"/>
          </w:tcPr>
          <w:p w:rsidR="000C26E0" w:rsidRDefault="000C26E0" w:rsidP="000C26E0">
            <w:pPr>
              <w:pStyle w:val="TableParagraph"/>
              <w:spacing w:line="223" w:lineRule="exact"/>
              <w:rPr>
                <w:sz w:val="20"/>
              </w:rPr>
            </w:pPr>
            <w:r>
              <w:rPr>
                <w:sz w:val="20"/>
              </w:rPr>
              <w:t>Q5A. Did your afterschool program help you</w:t>
            </w:r>
          </w:p>
          <w:p w:rsidR="000C26E0" w:rsidRDefault="000C26E0" w:rsidP="000C26E0">
            <w:pPr>
              <w:pStyle w:val="TableParagraph"/>
              <w:spacing w:before="5" w:line="222" w:lineRule="exact"/>
              <w:rPr>
                <w:sz w:val="20"/>
              </w:rPr>
            </w:pPr>
            <w:r>
              <w:rPr>
                <w:sz w:val="20"/>
              </w:rPr>
              <w:t>understand that setting goals are important?</w:t>
            </w:r>
          </w:p>
        </w:tc>
        <w:tc>
          <w:tcPr>
            <w:tcW w:w="1618" w:type="dxa"/>
            <w:vAlign w:val="center"/>
          </w:tcPr>
          <w:p w:rsidR="000C26E0" w:rsidRPr="000C26E0" w:rsidRDefault="000C26E0" w:rsidP="000C26E0">
            <w:pPr>
              <w:jc w:val="center"/>
              <w:rPr>
                <w:color w:val="010204"/>
                <w:sz w:val="20"/>
                <w:szCs w:val="20"/>
              </w:rPr>
            </w:pPr>
            <w:r w:rsidRPr="000C26E0">
              <w:rPr>
                <w:color w:val="010204"/>
                <w:sz w:val="20"/>
                <w:szCs w:val="20"/>
              </w:rPr>
              <w:t>7%</w:t>
            </w:r>
          </w:p>
        </w:tc>
        <w:tc>
          <w:tcPr>
            <w:tcW w:w="1395" w:type="dxa"/>
            <w:vAlign w:val="center"/>
          </w:tcPr>
          <w:p w:rsidR="000C26E0" w:rsidRPr="000C26E0" w:rsidRDefault="000C26E0" w:rsidP="000C26E0">
            <w:pPr>
              <w:jc w:val="center"/>
              <w:rPr>
                <w:color w:val="010204"/>
                <w:sz w:val="20"/>
                <w:szCs w:val="20"/>
              </w:rPr>
            </w:pPr>
            <w:r w:rsidRPr="000C26E0">
              <w:rPr>
                <w:color w:val="010204"/>
                <w:sz w:val="20"/>
                <w:szCs w:val="20"/>
              </w:rPr>
              <w:t>7%</w:t>
            </w:r>
          </w:p>
        </w:tc>
        <w:tc>
          <w:tcPr>
            <w:tcW w:w="1160" w:type="dxa"/>
            <w:vAlign w:val="center"/>
          </w:tcPr>
          <w:p w:rsidR="000C26E0" w:rsidRPr="000C26E0" w:rsidRDefault="000C26E0" w:rsidP="000C26E0">
            <w:pPr>
              <w:jc w:val="center"/>
              <w:rPr>
                <w:color w:val="010204"/>
                <w:sz w:val="20"/>
                <w:szCs w:val="20"/>
              </w:rPr>
            </w:pPr>
            <w:r w:rsidRPr="000C26E0">
              <w:rPr>
                <w:color w:val="010204"/>
                <w:sz w:val="20"/>
                <w:szCs w:val="20"/>
              </w:rPr>
              <w:t>43%</w:t>
            </w:r>
          </w:p>
        </w:tc>
        <w:tc>
          <w:tcPr>
            <w:tcW w:w="1052" w:type="dxa"/>
            <w:vAlign w:val="center"/>
          </w:tcPr>
          <w:p w:rsidR="000C26E0" w:rsidRPr="000C26E0" w:rsidRDefault="000C26E0" w:rsidP="000C26E0">
            <w:pPr>
              <w:jc w:val="center"/>
              <w:rPr>
                <w:color w:val="010204"/>
                <w:sz w:val="20"/>
                <w:szCs w:val="20"/>
              </w:rPr>
            </w:pPr>
            <w:r w:rsidRPr="000C26E0">
              <w:rPr>
                <w:color w:val="010204"/>
                <w:sz w:val="20"/>
                <w:szCs w:val="20"/>
              </w:rPr>
              <w:t>43%</w:t>
            </w:r>
          </w:p>
        </w:tc>
      </w:tr>
      <w:tr w:rsidR="000C26E0" w:rsidTr="000C26E0">
        <w:trPr>
          <w:trHeight w:val="467"/>
        </w:trPr>
        <w:tc>
          <w:tcPr>
            <w:tcW w:w="4128" w:type="dxa"/>
            <w:vAlign w:val="center"/>
          </w:tcPr>
          <w:p w:rsidR="000C26E0" w:rsidRDefault="000C26E0" w:rsidP="000C26E0">
            <w:pPr>
              <w:pStyle w:val="TableParagraph"/>
              <w:spacing w:line="223" w:lineRule="exact"/>
              <w:rPr>
                <w:sz w:val="20"/>
              </w:rPr>
            </w:pPr>
            <w:r>
              <w:rPr>
                <w:sz w:val="20"/>
              </w:rPr>
              <w:t>Q5B. Did your afterschool program help you</w:t>
            </w:r>
          </w:p>
          <w:p w:rsidR="000C26E0" w:rsidRDefault="000C26E0" w:rsidP="000C26E0">
            <w:pPr>
              <w:pStyle w:val="TableParagraph"/>
              <w:spacing w:before="5" w:line="219" w:lineRule="exact"/>
              <w:rPr>
                <w:sz w:val="20"/>
              </w:rPr>
            </w:pPr>
            <w:r>
              <w:rPr>
                <w:sz w:val="20"/>
              </w:rPr>
              <w:t>understand how to make career choices?</w:t>
            </w:r>
          </w:p>
        </w:tc>
        <w:tc>
          <w:tcPr>
            <w:tcW w:w="1618" w:type="dxa"/>
            <w:vAlign w:val="center"/>
          </w:tcPr>
          <w:p w:rsidR="000C26E0" w:rsidRPr="000C26E0" w:rsidRDefault="000C26E0" w:rsidP="000C26E0">
            <w:pPr>
              <w:jc w:val="center"/>
              <w:rPr>
                <w:color w:val="010204"/>
                <w:sz w:val="20"/>
                <w:szCs w:val="20"/>
              </w:rPr>
            </w:pPr>
            <w:r w:rsidRPr="000C26E0">
              <w:rPr>
                <w:color w:val="010204"/>
                <w:sz w:val="20"/>
                <w:szCs w:val="20"/>
              </w:rPr>
              <w:t>7%</w:t>
            </w:r>
          </w:p>
        </w:tc>
        <w:tc>
          <w:tcPr>
            <w:tcW w:w="1395" w:type="dxa"/>
            <w:vAlign w:val="center"/>
          </w:tcPr>
          <w:p w:rsidR="000C26E0" w:rsidRPr="000C26E0" w:rsidRDefault="000C26E0" w:rsidP="000C26E0">
            <w:pPr>
              <w:jc w:val="center"/>
              <w:rPr>
                <w:color w:val="010204"/>
                <w:sz w:val="20"/>
                <w:szCs w:val="20"/>
              </w:rPr>
            </w:pPr>
            <w:r w:rsidRPr="000C26E0">
              <w:rPr>
                <w:color w:val="010204"/>
                <w:sz w:val="20"/>
                <w:szCs w:val="20"/>
              </w:rPr>
              <w:t>13%</w:t>
            </w:r>
          </w:p>
        </w:tc>
        <w:tc>
          <w:tcPr>
            <w:tcW w:w="1160" w:type="dxa"/>
            <w:vAlign w:val="center"/>
          </w:tcPr>
          <w:p w:rsidR="000C26E0" w:rsidRPr="000C26E0" w:rsidRDefault="000C26E0" w:rsidP="000C26E0">
            <w:pPr>
              <w:jc w:val="center"/>
              <w:rPr>
                <w:color w:val="010204"/>
                <w:sz w:val="20"/>
                <w:szCs w:val="20"/>
              </w:rPr>
            </w:pPr>
            <w:r w:rsidRPr="000C26E0">
              <w:rPr>
                <w:color w:val="010204"/>
                <w:sz w:val="20"/>
                <w:szCs w:val="20"/>
              </w:rPr>
              <w:t>44%</w:t>
            </w:r>
          </w:p>
        </w:tc>
        <w:tc>
          <w:tcPr>
            <w:tcW w:w="1052" w:type="dxa"/>
            <w:vAlign w:val="center"/>
          </w:tcPr>
          <w:p w:rsidR="000C26E0" w:rsidRPr="000C26E0" w:rsidRDefault="000C26E0" w:rsidP="000C26E0">
            <w:pPr>
              <w:jc w:val="center"/>
              <w:rPr>
                <w:color w:val="010204"/>
                <w:sz w:val="20"/>
                <w:szCs w:val="20"/>
              </w:rPr>
            </w:pPr>
            <w:r w:rsidRPr="000C26E0">
              <w:rPr>
                <w:color w:val="010204"/>
                <w:sz w:val="20"/>
                <w:szCs w:val="20"/>
              </w:rPr>
              <w:t>37%</w:t>
            </w:r>
          </w:p>
        </w:tc>
      </w:tr>
      <w:tr w:rsidR="000C26E0" w:rsidTr="000C26E0">
        <w:trPr>
          <w:trHeight w:val="470"/>
        </w:trPr>
        <w:tc>
          <w:tcPr>
            <w:tcW w:w="4128" w:type="dxa"/>
            <w:vAlign w:val="center"/>
          </w:tcPr>
          <w:p w:rsidR="000C26E0" w:rsidRDefault="000C26E0" w:rsidP="000C26E0">
            <w:pPr>
              <w:pStyle w:val="TableParagraph"/>
              <w:spacing w:line="225" w:lineRule="exact"/>
              <w:rPr>
                <w:sz w:val="20"/>
              </w:rPr>
            </w:pPr>
            <w:r>
              <w:rPr>
                <w:sz w:val="20"/>
              </w:rPr>
              <w:t>Q5C. Did your afterschool program help you</w:t>
            </w:r>
          </w:p>
          <w:p w:rsidR="000C26E0" w:rsidRDefault="000C26E0" w:rsidP="000C26E0">
            <w:pPr>
              <w:pStyle w:val="TableParagraph"/>
              <w:spacing w:before="3" w:line="222" w:lineRule="exact"/>
              <w:rPr>
                <w:sz w:val="20"/>
              </w:rPr>
            </w:pPr>
            <w:r>
              <w:rPr>
                <w:sz w:val="20"/>
              </w:rPr>
              <w:t>understand that doing drugs is wrong?</w:t>
            </w:r>
          </w:p>
        </w:tc>
        <w:tc>
          <w:tcPr>
            <w:tcW w:w="1618" w:type="dxa"/>
            <w:vAlign w:val="center"/>
          </w:tcPr>
          <w:p w:rsidR="000C26E0" w:rsidRPr="000C26E0" w:rsidRDefault="000C26E0" w:rsidP="000C26E0">
            <w:pPr>
              <w:jc w:val="center"/>
              <w:rPr>
                <w:color w:val="010204"/>
                <w:sz w:val="20"/>
                <w:szCs w:val="20"/>
              </w:rPr>
            </w:pPr>
            <w:r w:rsidRPr="000C26E0">
              <w:rPr>
                <w:color w:val="010204"/>
                <w:sz w:val="20"/>
                <w:szCs w:val="20"/>
              </w:rPr>
              <w:t>6%</w:t>
            </w:r>
          </w:p>
        </w:tc>
        <w:tc>
          <w:tcPr>
            <w:tcW w:w="1395" w:type="dxa"/>
            <w:vAlign w:val="center"/>
          </w:tcPr>
          <w:p w:rsidR="000C26E0" w:rsidRPr="000C26E0" w:rsidRDefault="000C26E0" w:rsidP="000C26E0">
            <w:pPr>
              <w:jc w:val="center"/>
              <w:rPr>
                <w:color w:val="010204"/>
                <w:sz w:val="20"/>
                <w:szCs w:val="20"/>
              </w:rPr>
            </w:pPr>
            <w:r w:rsidRPr="000C26E0">
              <w:rPr>
                <w:color w:val="010204"/>
                <w:sz w:val="20"/>
                <w:szCs w:val="20"/>
              </w:rPr>
              <w:t>0%</w:t>
            </w:r>
          </w:p>
        </w:tc>
        <w:tc>
          <w:tcPr>
            <w:tcW w:w="1160" w:type="dxa"/>
            <w:vAlign w:val="center"/>
          </w:tcPr>
          <w:p w:rsidR="000C26E0" w:rsidRPr="000C26E0" w:rsidRDefault="000C26E0" w:rsidP="000C26E0">
            <w:pPr>
              <w:jc w:val="center"/>
              <w:rPr>
                <w:color w:val="010204"/>
                <w:sz w:val="20"/>
                <w:szCs w:val="20"/>
              </w:rPr>
            </w:pPr>
            <w:r w:rsidRPr="000C26E0">
              <w:rPr>
                <w:color w:val="010204"/>
                <w:sz w:val="20"/>
                <w:szCs w:val="20"/>
              </w:rPr>
              <w:t>22%</w:t>
            </w:r>
          </w:p>
        </w:tc>
        <w:tc>
          <w:tcPr>
            <w:tcW w:w="1052" w:type="dxa"/>
            <w:vAlign w:val="center"/>
          </w:tcPr>
          <w:p w:rsidR="000C26E0" w:rsidRPr="000C26E0" w:rsidRDefault="000C26E0" w:rsidP="000C26E0">
            <w:pPr>
              <w:jc w:val="center"/>
              <w:rPr>
                <w:color w:val="010204"/>
                <w:sz w:val="20"/>
                <w:szCs w:val="20"/>
              </w:rPr>
            </w:pPr>
            <w:r w:rsidRPr="000C26E0">
              <w:rPr>
                <w:color w:val="010204"/>
                <w:sz w:val="20"/>
                <w:szCs w:val="20"/>
              </w:rPr>
              <w:t>72%</w:t>
            </w:r>
          </w:p>
        </w:tc>
      </w:tr>
      <w:tr w:rsidR="000C26E0" w:rsidTr="000C26E0">
        <w:trPr>
          <w:trHeight w:val="470"/>
        </w:trPr>
        <w:tc>
          <w:tcPr>
            <w:tcW w:w="4128" w:type="dxa"/>
            <w:vAlign w:val="center"/>
          </w:tcPr>
          <w:p w:rsidR="000C26E0" w:rsidRDefault="000C26E0" w:rsidP="000C26E0">
            <w:pPr>
              <w:pStyle w:val="TableParagraph"/>
              <w:spacing w:line="223" w:lineRule="exact"/>
              <w:rPr>
                <w:sz w:val="20"/>
              </w:rPr>
            </w:pPr>
            <w:r>
              <w:rPr>
                <w:sz w:val="20"/>
              </w:rPr>
              <w:t>Q5D. Did your afterschool program help you</w:t>
            </w:r>
          </w:p>
          <w:p w:rsidR="000C26E0" w:rsidRDefault="000C26E0" w:rsidP="000C26E0">
            <w:pPr>
              <w:pStyle w:val="TableParagraph"/>
              <w:spacing w:before="5" w:line="222" w:lineRule="exact"/>
              <w:rPr>
                <w:sz w:val="20"/>
              </w:rPr>
            </w:pPr>
            <w:r>
              <w:rPr>
                <w:sz w:val="20"/>
              </w:rPr>
              <w:t>understand that violence is wrong?</w:t>
            </w:r>
          </w:p>
        </w:tc>
        <w:tc>
          <w:tcPr>
            <w:tcW w:w="1618" w:type="dxa"/>
            <w:vAlign w:val="center"/>
          </w:tcPr>
          <w:p w:rsidR="000C26E0" w:rsidRPr="000C26E0" w:rsidRDefault="000C26E0" w:rsidP="000C26E0">
            <w:pPr>
              <w:jc w:val="center"/>
              <w:rPr>
                <w:color w:val="010204"/>
                <w:sz w:val="20"/>
                <w:szCs w:val="20"/>
              </w:rPr>
            </w:pPr>
            <w:r w:rsidRPr="000C26E0">
              <w:rPr>
                <w:color w:val="010204"/>
                <w:sz w:val="20"/>
                <w:szCs w:val="20"/>
              </w:rPr>
              <w:t>6%</w:t>
            </w:r>
          </w:p>
        </w:tc>
        <w:tc>
          <w:tcPr>
            <w:tcW w:w="1395" w:type="dxa"/>
            <w:vAlign w:val="center"/>
          </w:tcPr>
          <w:p w:rsidR="000C26E0" w:rsidRPr="000C26E0" w:rsidRDefault="000C26E0" w:rsidP="000C26E0">
            <w:pPr>
              <w:jc w:val="center"/>
              <w:rPr>
                <w:color w:val="010204"/>
                <w:sz w:val="20"/>
                <w:szCs w:val="20"/>
              </w:rPr>
            </w:pPr>
            <w:r w:rsidRPr="000C26E0">
              <w:rPr>
                <w:color w:val="010204"/>
                <w:sz w:val="20"/>
                <w:szCs w:val="20"/>
              </w:rPr>
              <w:t>0%</w:t>
            </w:r>
          </w:p>
        </w:tc>
        <w:tc>
          <w:tcPr>
            <w:tcW w:w="1160" w:type="dxa"/>
            <w:vAlign w:val="center"/>
          </w:tcPr>
          <w:p w:rsidR="000C26E0" w:rsidRPr="000C26E0" w:rsidRDefault="000C26E0" w:rsidP="000C26E0">
            <w:pPr>
              <w:jc w:val="center"/>
              <w:rPr>
                <w:color w:val="010204"/>
                <w:sz w:val="20"/>
                <w:szCs w:val="20"/>
              </w:rPr>
            </w:pPr>
            <w:r w:rsidRPr="000C26E0">
              <w:rPr>
                <w:color w:val="010204"/>
                <w:sz w:val="20"/>
                <w:szCs w:val="20"/>
              </w:rPr>
              <w:t>24%</w:t>
            </w:r>
          </w:p>
        </w:tc>
        <w:tc>
          <w:tcPr>
            <w:tcW w:w="1052" w:type="dxa"/>
            <w:vAlign w:val="center"/>
          </w:tcPr>
          <w:p w:rsidR="000C26E0" w:rsidRPr="000C26E0" w:rsidRDefault="000C26E0" w:rsidP="000C26E0">
            <w:pPr>
              <w:jc w:val="center"/>
              <w:rPr>
                <w:color w:val="010204"/>
                <w:sz w:val="20"/>
                <w:szCs w:val="20"/>
              </w:rPr>
            </w:pPr>
            <w:r w:rsidRPr="000C26E0">
              <w:rPr>
                <w:color w:val="010204"/>
                <w:sz w:val="20"/>
                <w:szCs w:val="20"/>
              </w:rPr>
              <w:t>71%</w:t>
            </w:r>
          </w:p>
        </w:tc>
      </w:tr>
      <w:tr w:rsidR="000C26E0" w:rsidTr="000C26E0">
        <w:trPr>
          <w:trHeight w:val="234"/>
        </w:trPr>
        <w:tc>
          <w:tcPr>
            <w:tcW w:w="4128" w:type="dxa"/>
            <w:vAlign w:val="center"/>
          </w:tcPr>
          <w:p w:rsidR="000C26E0" w:rsidRDefault="000C26E0" w:rsidP="000C26E0">
            <w:pPr>
              <w:pStyle w:val="TableParagraph"/>
              <w:spacing w:line="215" w:lineRule="exact"/>
              <w:rPr>
                <w:sz w:val="20"/>
              </w:rPr>
            </w:pPr>
            <w:r>
              <w:rPr>
                <w:sz w:val="20"/>
              </w:rPr>
              <w:t>Overall</w:t>
            </w:r>
          </w:p>
        </w:tc>
        <w:tc>
          <w:tcPr>
            <w:tcW w:w="1618" w:type="dxa"/>
            <w:vAlign w:val="center"/>
          </w:tcPr>
          <w:p w:rsidR="000C26E0" w:rsidRPr="000C26E0" w:rsidRDefault="000C26E0" w:rsidP="000C26E0">
            <w:pPr>
              <w:jc w:val="center"/>
              <w:rPr>
                <w:color w:val="000000"/>
                <w:sz w:val="20"/>
                <w:szCs w:val="20"/>
              </w:rPr>
            </w:pPr>
            <w:r w:rsidRPr="000C26E0">
              <w:rPr>
                <w:color w:val="000000"/>
                <w:sz w:val="20"/>
                <w:szCs w:val="20"/>
              </w:rPr>
              <w:t>7%</w:t>
            </w:r>
          </w:p>
        </w:tc>
        <w:tc>
          <w:tcPr>
            <w:tcW w:w="1395" w:type="dxa"/>
            <w:vAlign w:val="center"/>
          </w:tcPr>
          <w:p w:rsidR="000C26E0" w:rsidRPr="000C26E0" w:rsidRDefault="000C26E0" w:rsidP="000C26E0">
            <w:pPr>
              <w:jc w:val="center"/>
              <w:rPr>
                <w:color w:val="000000"/>
                <w:sz w:val="20"/>
                <w:szCs w:val="20"/>
              </w:rPr>
            </w:pPr>
            <w:r w:rsidRPr="000C26E0">
              <w:rPr>
                <w:color w:val="000000"/>
                <w:sz w:val="20"/>
                <w:szCs w:val="20"/>
              </w:rPr>
              <w:t>5%</w:t>
            </w:r>
          </w:p>
        </w:tc>
        <w:tc>
          <w:tcPr>
            <w:tcW w:w="1160" w:type="dxa"/>
            <w:vAlign w:val="center"/>
          </w:tcPr>
          <w:p w:rsidR="000C26E0" w:rsidRPr="000C26E0" w:rsidRDefault="000C26E0" w:rsidP="000C26E0">
            <w:pPr>
              <w:jc w:val="center"/>
              <w:rPr>
                <w:color w:val="000000"/>
                <w:sz w:val="20"/>
                <w:szCs w:val="20"/>
              </w:rPr>
            </w:pPr>
            <w:r w:rsidRPr="000C26E0">
              <w:rPr>
                <w:color w:val="000000"/>
                <w:sz w:val="20"/>
                <w:szCs w:val="20"/>
              </w:rPr>
              <w:t>33%</w:t>
            </w:r>
          </w:p>
        </w:tc>
        <w:tc>
          <w:tcPr>
            <w:tcW w:w="1052" w:type="dxa"/>
            <w:vAlign w:val="center"/>
          </w:tcPr>
          <w:p w:rsidR="000C26E0" w:rsidRPr="000C26E0" w:rsidRDefault="000C26E0" w:rsidP="000C26E0">
            <w:pPr>
              <w:jc w:val="center"/>
              <w:rPr>
                <w:color w:val="000000"/>
                <w:sz w:val="20"/>
                <w:szCs w:val="20"/>
              </w:rPr>
            </w:pPr>
            <w:r w:rsidRPr="000C26E0">
              <w:rPr>
                <w:color w:val="000000"/>
                <w:sz w:val="20"/>
                <w:szCs w:val="20"/>
              </w:rPr>
              <w:t>56%</w:t>
            </w:r>
          </w:p>
        </w:tc>
      </w:tr>
    </w:tbl>
    <w:p w:rsidR="0024385C" w:rsidRDefault="0024385C">
      <w:pPr>
        <w:pStyle w:val="BodyText"/>
        <w:spacing w:before="2"/>
        <w:rPr>
          <w:sz w:val="16"/>
        </w:rPr>
      </w:pPr>
    </w:p>
    <w:p w:rsidR="008822FC" w:rsidRPr="00446187" w:rsidRDefault="00446187" w:rsidP="00446187">
      <w:pPr>
        <w:pStyle w:val="BodyText"/>
        <w:ind w:right="330"/>
        <w:rPr>
          <w:b/>
          <w:sz w:val="23"/>
        </w:rPr>
      </w:pPr>
      <w:r>
        <w:rPr>
          <w:b/>
          <w:sz w:val="23"/>
        </w:rPr>
        <w:t>Teacher Survey Results:</w:t>
      </w:r>
    </w:p>
    <w:p w:rsidR="00446187" w:rsidRDefault="00446187" w:rsidP="00446187">
      <w:pPr>
        <w:pStyle w:val="BodyText"/>
        <w:spacing w:before="34" w:line="244" w:lineRule="auto"/>
        <w:ind w:left="119" w:right="355" w:firstLine="720"/>
      </w:pPr>
    </w:p>
    <w:p w:rsidR="00446187" w:rsidRPr="006443D6" w:rsidRDefault="00756A9A" w:rsidP="00756A9A">
      <w:pPr>
        <w:pStyle w:val="BodyText"/>
        <w:spacing w:before="34" w:line="244" w:lineRule="auto"/>
        <w:ind w:right="355"/>
      </w:pPr>
      <w:r>
        <w:rPr>
          <w:spacing w:val="-35"/>
        </w:rPr>
        <w:tab/>
      </w:r>
      <w:r w:rsidR="00446187" w:rsidRPr="00756A9A">
        <w:t>A   total o</w:t>
      </w:r>
      <w:r w:rsidRPr="00756A9A">
        <w:t>f 83 Umatilla MS teachers</w:t>
      </w:r>
      <w:r w:rsidR="00446187" w:rsidRPr="00756A9A">
        <w:t xml:space="preserve"> of participating students completed a DOE on-line survey.  When asked to reflect on the impact the participating in the 21</w:t>
      </w:r>
      <w:r w:rsidR="00446187" w:rsidRPr="00756A9A">
        <w:rPr>
          <w:vertAlign w:val="superscript"/>
        </w:rPr>
        <w:t>st</w:t>
      </w:r>
      <w:r w:rsidR="00446187" w:rsidRPr="00756A9A">
        <w:t xml:space="preserve"> CCLC afterschool program had of their students, the majority of the teachers’ responses were either “improved” at </w:t>
      </w:r>
      <w:r>
        <w:t>40</w:t>
      </w:r>
      <w:r w:rsidR="00446187" w:rsidRPr="00756A9A">
        <w:t xml:space="preserve">% or “Did not need to improve” at </w:t>
      </w:r>
      <w:r>
        <w:t>37</w:t>
      </w:r>
      <w:r w:rsidR="00446187" w:rsidRPr="00756A9A">
        <w:t>%.</w:t>
      </w:r>
      <w:r>
        <w:t xml:space="preserve">  In addition, about 85</w:t>
      </w:r>
      <w:r w:rsidR="00446187" w:rsidRPr="00756A9A">
        <w:t>% of the teachers responded that the participating students improved on homework completion an</w:t>
      </w:r>
      <w:r>
        <w:t>d class participation.  Also, 76</w:t>
      </w:r>
      <w:r w:rsidR="00446187" w:rsidRPr="00756A9A">
        <w:t>% of the teachers saw improved behavior</w:t>
      </w:r>
      <w:r w:rsidR="00446187">
        <w:t>.</w:t>
      </w:r>
    </w:p>
    <w:p w:rsidR="0024385C" w:rsidRDefault="0024385C" w:rsidP="00756A9A">
      <w:pPr>
        <w:pStyle w:val="BodyText"/>
        <w:spacing w:before="11"/>
      </w:pPr>
    </w:p>
    <w:tbl>
      <w:tblPr>
        <w:tblpPr w:leftFromText="180" w:rightFromText="180" w:vertAnchor="text" w:horzAnchor="margin"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991"/>
        <w:gridCol w:w="900"/>
        <w:gridCol w:w="1080"/>
        <w:gridCol w:w="984"/>
      </w:tblGrid>
      <w:tr w:rsidR="00F3008C" w:rsidTr="006364A7">
        <w:trPr>
          <w:trHeight w:val="705"/>
        </w:trPr>
        <w:tc>
          <w:tcPr>
            <w:tcW w:w="5395" w:type="dxa"/>
            <w:vAlign w:val="center"/>
          </w:tcPr>
          <w:p w:rsidR="00F3008C" w:rsidRDefault="00F3008C" w:rsidP="00F3008C">
            <w:pPr>
              <w:pStyle w:val="TableParagraph"/>
              <w:spacing w:before="3"/>
              <w:ind w:left="0"/>
              <w:rPr>
                <w:sz w:val="20"/>
              </w:rPr>
            </w:pPr>
          </w:p>
          <w:p w:rsidR="00F3008C" w:rsidRDefault="00F3008C" w:rsidP="00F3008C">
            <w:pPr>
              <w:pStyle w:val="TableParagraph"/>
              <w:rPr>
                <w:b/>
                <w:sz w:val="20"/>
              </w:rPr>
            </w:pPr>
            <w:r>
              <w:rPr>
                <w:b/>
                <w:sz w:val="20"/>
              </w:rPr>
              <w:t>Teacher Survey Statements</w:t>
            </w:r>
          </w:p>
        </w:tc>
        <w:tc>
          <w:tcPr>
            <w:tcW w:w="991" w:type="dxa"/>
            <w:vAlign w:val="center"/>
          </w:tcPr>
          <w:p w:rsidR="00F3008C" w:rsidRDefault="00F3008C" w:rsidP="00F3008C">
            <w:pPr>
              <w:pStyle w:val="TableParagraph"/>
              <w:spacing w:before="3"/>
              <w:ind w:left="0"/>
              <w:rPr>
                <w:sz w:val="20"/>
              </w:rPr>
            </w:pPr>
          </w:p>
          <w:p w:rsidR="00F3008C" w:rsidRDefault="00F3008C" w:rsidP="00F3008C">
            <w:pPr>
              <w:pStyle w:val="TableParagraph"/>
              <w:ind w:left="87" w:right="108"/>
              <w:jc w:val="center"/>
              <w:rPr>
                <w:b/>
                <w:sz w:val="20"/>
              </w:rPr>
            </w:pPr>
            <w:r>
              <w:rPr>
                <w:b/>
                <w:sz w:val="20"/>
              </w:rPr>
              <w:t>Declined</w:t>
            </w:r>
          </w:p>
        </w:tc>
        <w:tc>
          <w:tcPr>
            <w:tcW w:w="900" w:type="dxa"/>
            <w:vAlign w:val="center"/>
          </w:tcPr>
          <w:p w:rsidR="00F3008C" w:rsidRDefault="00F3008C" w:rsidP="00F3008C">
            <w:pPr>
              <w:pStyle w:val="TableParagraph"/>
              <w:spacing w:before="115" w:line="244" w:lineRule="auto"/>
              <w:ind w:left="105" w:right="109"/>
              <w:rPr>
                <w:b/>
                <w:sz w:val="20"/>
              </w:rPr>
            </w:pPr>
            <w:r>
              <w:rPr>
                <w:b/>
                <w:sz w:val="20"/>
              </w:rPr>
              <w:t>No Change</w:t>
            </w:r>
          </w:p>
        </w:tc>
        <w:tc>
          <w:tcPr>
            <w:tcW w:w="1080" w:type="dxa"/>
            <w:vAlign w:val="center"/>
          </w:tcPr>
          <w:p w:rsidR="00F3008C" w:rsidRDefault="00F3008C" w:rsidP="00F3008C">
            <w:pPr>
              <w:pStyle w:val="TableParagraph"/>
              <w:spacing w:before="3"/>
              <w:ind w:left="0"/>
              <w:rPr>
                <w:sz w:val="20"/>
              </w:rPr>
            </w:pPr>
          </w:p>
          <w:p w:rsidR="00F3008C" w:rsidRDefault="00F3008C" w:rsidP="00F3008C">
            <w:pPr>
              <w:pStyle w:val="TableParagraph"/>
              <w:ind w:left="86" w:right="99"/>
              <w:jc w:val="center"/>
              <w:rPr>
                <w:b/>
                <w:sz w:val="20"/>
              </w:rPr>
            </w:pPr>
            <w:r>
              <w:rPr>
                <w:b/>
                <w:sz w:val="20"/>
              </w:rPr>
              <w:t>Improved</w:t>
            </w:r>
          </w:p>
        </w:tc>
        <w:tc>
          <w:tcPr>
            <w:tcW w:w="984" w:type="dxa"/>
            <w:vAlign w:val="center"/>
          </w:tcPr>
          <w:p w:rsidR="00F3008C" w:rsidRDefault="00F3008C" w:rsidP="00F3008C">
            <w:pPr>
              <w:pStyle w:val="TableParagraph"/>
              <w:spacing w:line="244" w:lineRule="auto"/>
              <w:ind w:left="105" w:right="209"/>
              <w:rPr>
                <w:b/>
                <w:sz w:val="20"/>
              </w:rPr>
            </w:pPr>
            <w:r>
              <w:rPr>
                <w:b/>
                <w:sz w:val="20"/>
              </w:rPr>
              <w:t>Did not need to</w:t>
            </w:r>
          </w:p>
          <w:p w:rsidR="00F3008C" w:rsidRDefault="00F3008C" w:rsidP="00F3008C">
            <w:pPr>
              <w:pStyle w:val="TableParagraph"/>
              <w:spacing w:line="217" w:lineRule="exact"/>
              <w:ind w:left="105"/>
              <w:rPr>
                <w:b/>
                <w:sz w:val="20"/>
              </w:rPr>
            </w:pPr>
            <w:r>
              <w:rPr>
                <w:b/>
                <w:sz w:val="20"/>
              </w:rPr>
              <w:t>improve</w:t>
            </w:r>
          </w:p>
        </w:tc>
      </w:tr>
      <w:tr w:rsidR="006364A7" w:rsidTr="006364A7">
        <w:trPr>
          <w:trHeight w:val="234"/>
        </w:trPr>
        <w:tc>
          <w:tcPr>
            <w:tcW w:w="5395" w:type="dxa"/>
            <w:vAlign w:val="center"/>
          </w:tcPr>
          <w:p w:rsidR="006364A7" w:rsidRDefault="006364A7" w:rsidP="006364A7">
            <w:pPr>
              <w:pStyle w:val="TableParagraph"/>
              <w:spacing w:line="215" w:lineRule="exact"/>
              <w:rPr>
                <w:sz w:val="20"/>
              </w:rPr>
            </w:pPr>
            <w:r>
              <w:rPr>
                <w:sz w:val="20"/>
              </w:rPr>
              <w:t>Q5_1. Turning in homework on time</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4%</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14%</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54%</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28%</w:t>
            </w:r>
          </w:p>
        </w:tc>
      </w:tr>
      <w:tr w:rsidR="006364A7" w:rsidTr="006364A7">
        <w:trPr>
          <w:trHeight w:val="234"/>
        </w:trPr>
        <w:tc>
          <w:tcPr>
            <w:tcW w:w="5395" w:type="dxa"/>
            <w:vAlign w:val="center"/>
          </w:tcPr>
          <w:p w:rsidR="006364A7" w:rsidRDefault="006364A7" w:rsidP="006364A7">
            <w:pPr>
              <w:pStyle w:val="TableParagraph"/>
              <w:spacing w:line="215" w:lineRule="exact"/>
              <w:rPr>
                <w:sz w:val="20"/>
              </w:rPr>
            </w:pPr>
            <w:r>
              <w:rPr>
                <w:sz w:val="20"/>
              </w:rPr>
              <w:t>Q5_2. Completing quality homework to your satisfaction</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4%</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13%</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57%</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27%</w:t>
            </w:r>
          </w:p>
        </w:tc>
      </w:tr>
      <w:tr w:rsidR="006364A7" w:rsidTr="006364A7">
        <w:trPr>
          <w:trHeight w:val="234"/>
        </w:trPr>
        <w:tc>
          <w:tcPr>
            <w:tcW w:w="5395" w:type="dxa"/>
            <w:vAlign w:val="center"/>
          </w:tcPr>
          <w:p w:rsidR="006364A7" w:rsidRDefault="006364A7" w:rsidP="006364A7">
            <w:pPr>
              <w:pStyle w:val="TableParagraph"/>
              <w:spacing w:line="215" w:lineRule="exact"/>
              <w:rPr>
                <w:sz w:val="20"/>
              </w:rPr>
            </w:pPr>
            <w:r>
              <w:rPr>
                <w:sz w:val="20"/>
              </w:rPr>
              <w:t>Q5_3. Paying attention and participating in class</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7%</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16%</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52%</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25%</w:t>
            </w:r>
          </w:p>
        </w:tc>
      </w:tr>
      <w:tr w:rsidR="006364A7" w:rsidTr="006364A7">
        <w:trPr>
          <w:trHeight w:val="470"/>
        </w:trPr>
        <w:tc>
          <w:tcPr>
            <w:tcW w:w="5395" w:type="dxa"/>
            <w:vAlign w:val="center"/>
          </w:tcPr>
          <w:p w:rsidR="006364A7" w:rsidRDefault="006364A7" w:rsidP="006364A7">
            <w:pPr>
              <w:pStyle w:val="TableParagraph"/>
              <w:spacing w:line="223" w:lineRule="exact"/>
              <w:rPr>
                <w:sz w:val="20"/>
              </w:rPr>
            </w:pPr>
            <w:r>
              <w:rPr>
                <w:sz w:val="20"/>
              </w:rPr>
              <w:t>Q5_4. Volunteering (e.g., for extra credit or more responsibilities)</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4%</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22%</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40%</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35%</w:t>
            </w:r>
          </w:p>
        </w:tc>
      </w:tr>
      <w:tr w:rsidR="006364A7" w:rsidTr="006364A7">
        <w:trPr>
          <w:trHeight w:val="234"/>
        </w:trPr>
        <w:tc>
          <w:tcPr>
            <w:tcW w:w="5395" w:type="dxa"/>
            <w:vAlign w:val="center"/>
          </w:tcPr>
          <w:p w:rsidR="006364A7" w:rsidRDefault="006364A7" w:rsidP="006364A7">
            <w:pPr>
              <w:pStyle w:val="TableParagraph"/>
              <w:spacing w:line="215" w:lineRule="exact"/>
              <w:rPr>
                <w:sz w:val="20"/>
              </w:rPr>
            </w:pPr>
            <w:r>
              <w:rPr>
                <w:sz w:val="20"/>
              </w:rPr>
              <w:t>Q5_5. Attending class regularly</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2%</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11%</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33%</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54%</w:t>
            </w:r>
          </w:p>
        </w:tc>
      </w:tr>
      <w:tr w:rsidR="006364A7" w:rsidTr="006364A7">
        <w:trPr>
          <w:trHeight w:val="234"/>
        </w:trPr>
        <w:tc>
          <w:tcPr>
            <w:tcW w:w="5395" w:type="dxa"/>
            <w:vAlign w:val="center"/>
          </w:tcPr>
          <w:p w:rsidR="006364A7" w:rsidRDefault="006364A7" w:rsidP="006364A7">
            <w:pPr>
              <w:pStyle w:val="TableParagraph"/>
              <w:spacing w:line="215" w:lineRule="exact"/>
              <w:rPr>
                <w:sz w:val="20"/>
              </w:rPr>
            </w:pPr>
            <w:r>
              <w:rPr>
                <w:sz w:val="20"/>
              </w:rPr>
              <w:t>Q5_6. Being attentive in class</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8%</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13%</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43%</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35%</w:t>
            </w:r>
          </w:p>
        </w:tc>
      </w:tr>
      <w:tr w:rsidR="006364A7" w:rsidTr="006364A7">
        <w:trPr>
          <w:trHeight w:val="234"/>
        </w:trPr>
        <w:tc>
          <w:tcPr>
            <w:tcW w:w="5395" w:type="dxa"/>
            <w:vAlign w:val="center"/>
          </w:tcPr>
          <w:p w:rsidR="006364A7" w:rsidRDefault="006364A7" w:rsidP="006364A7">
            <w:pPr>
              <w:pStyle w:val="TableParagraph"/>
              <w:spacing w:line="215" w:lineRule="exact"/>
              <w:rPr>
                <w:sz w:val="20"/>
              </w:rPr>
            </w:pPr>
            <w:r>
              <w:rPr>
                <w:sz w:val="20"/>
              </w:rPr>
              <w:t>Q5_7. Behaving well in class</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8%</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16%</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36%</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40%</w:t>
            </w:r>
          </w:p>
        </w:tc>
      </w:tr>
      <w:tr w:rsidR="006364A7" w:rsidTr="006364A7">
        <w:trPr>
          <w:trHeight w:val="234"/>
        </w:trPr>
        <w:tc>
          <w:tcPr>
            <w:tcW w:w="5395" w:type="dxa"/>
            <w:vAlign w:val="center"/>
          </w:tcPr>
          <w:p w:rsidR="006364A7" w:rsidRDefault="006364A7" w:rsidP="006364A7">
            <w:pPr>
              <w:pStyle w:val="TableParagraph"/>
              <w:spacing w:line="215" w:lineRule="exact"/>
              <w:rPr>
                <w:sz w:val="20"/>
              </w:rPr>
            </w:pPr>
            <w:r>
              <w:rPr>
                <w:sz w:val="20"/>
              </w:rPr>
              <w:t>Q5_8. Academic performance</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2%</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19%</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45%</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34%</w:t>
            </w:r>
          </w:p>
        </w:tc>
      </w:tr>
      <w:tr w:rsidR="006364A7" w:rsidTr="006364A7">
        <w:trPr>
          <w:trHeight w:val="234"/>
        </w:trPr>
        <w:tc>
          <w:tcPr>
            <w:tcW w:w="5395" w:type="dxa"/>
            <w:vAlign w:val="center"/>
          </w:tcPr>
          <w:p w:rsidR="006364A7" w:rsidRDefault="006364A7" w:rsidP="006364A7">
            <w:pPr>
              <w:pStyle w:val="TableParagraph"/>
              <w:spacing w:line="215" w:lineRule="exact"/>
              <w:rPr>
                <w:sz w:val="20"/>
              </w:rPr>
            </w:pPr>
            <w:r>
              <w:rPr>
                <w:sz w:val="20"/>
              </w:rPr>
              <w:t>Q5_9. Coming to school motivated to learn</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8%</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20%</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30%</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41%</w:t>
            </w:r>
          </w:p>
        </w:tc>
      </w:tr>
      <w:tr w:rsidR="006364A7" w:rsidTr="006364A7">
        <w:trPr>
          <w:trHeight w:val="470"/>
        </w:trPr>
        <w:tc>
          <w:tcPr>
            <w:tcW w:w="5395" w:type="dxa"/>
            <w:vAlign w:val="center"/>
          </w:tcPr>
          <w:p w:rsidR="006364A7" w:rsidRDefault="006364A7" w:rsidP="006364A7">
            <w:pPr>
              <w:pStyle w:val="TableParagraph"/>
              <w:spacing w:line="223" w:lineRule="exact"/>
              <w:rPr>
                <w:sz w:val="20"/>
              </w:rPr>
            </w:pPr>
            <w:r>
              <w:rPr>
                <w:sz w:val="20"/>
              </w:rPr>
              <w:t>Q5_10. Getting along well with other students (positive</w:t>
            </w:r>
          </w:p>
          <w:p w:rsidR="006364A7" w:rsidRDefault="006364A7" w:rsidP="006364A7">
            <w:pPr>
              <w:pStyle w:val="TableParagraph"/>
              <w:spacing w:before="5" w:line="222" w:lineRule="exact"/>
              <w:rPr>
                <w:sz w:val="20"/>
              </w:rPr>
            </w:pPr>
            <w:r>
              <w:rPr>
                <w:sz w:val="20"/>
              </w:rPr>
              <w:t>interactions)</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10%</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10%</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33%</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48%</w:t>
            </w:r>
          </w:p>
        </w:tc>
      </w:tr>
      <w:tr w:rsidR="006364A7" w:rsidTr="006364A7">
        <w:trPr>
          <w:trHeight w:val="470"/>
        </w:trPr>
        <w:tc>
          <w:tcPr>
            <w:tcW w:w="5395" w:type="dxa"/>
            <w:vAlign w:val="center"/>
          </w:tcPr>
          <w:p w:rsidR="006364A7" w:rsidRDefault="006364A7" w:rsidP="006364A7">
            <w:pPr>
              <w:pStyle w:val="TableParagraph"/>
              <w:spacing w:line="215" w:lineRule="exact"/>
              <w:rPr>
                <w:sz w:val="20"/>
              </w:rPr>
            </w:pPr>
            <w:r>
              <w:rPr>
                <w:sz w:val="20"/>
              </w:rPr>
              <w:t>Q5_11. Self-efficacy (belief they can do well in school)</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10%</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22%</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41%</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28%</w:t>
            </w:r>
          </w:p>
        </w:tc>
      </w:tr>
      <w:tr w:rsidR="006364A7" w:rsidTr="006364A7">
        <w:trPr>
          <w:trHeight w:val="470"/>
        </w:trPr>
        <w:tc>
          <w:tcPr>
            <w:tcW w:w="5395" w:type="dxa"/>
            <w:vAlign w:val="center"/>
          </w:tcPr>
          <w:p w:rsidR="006364A7" w:rsidRDefault="006364A7" w:rsidP="006364A7">
            <w:pPr>
              <w:pStyle w:val="TableParagraph"/>
              <w:spacing w:line="223" w:lineRule="exact"/>
              <w:rPr>
                <w:sz w:val="20"/>
              </w:rPr>
            </w:pPr>
            <w:r>
              <w:rPr>
                <w:sz w:val="20"/>
              </w:rPr>
              <w:t>Q5_12. Parents interests and/or involvement in their child's</w:t>
            </w:r>
          </w:p>
          <w:p w:rsidR="006364A7" w:rsidRDefault="006364A7" w:rsidP="006364A7">
            <w:pPr>
              <w:pStyle w:val="TableParagraph"/>
              <w:spacing w:line="223" w:lineRule="exact"/>
              <w:rPr>
                <w:sz w:val="20"/>
              </w:rPr>
            </w:pPr>
            <w:r>
              <w:rPr>
                <w:sz w:val="20"/>
              </w:rPr>
              <w:t>schooling</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8%</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28%</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14%</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49%</w:t>
            </w:r>
          </w:p>
        </w:tc>
      </w:tr>
      <w:tr w:rsidR="006364A7" w:rsidTr="006364A7">
        <w:trPr>
          <w:trHeight w:val="470"/>
        </w:trPr>
        <w:tc>
          <w:tcPr>
            <w:tcW w:w="5395" w:type="dxa"/>
            <w:vAlign w:val="center"/>
          </w:tcPr>
          <w:p w:rsidR="006364A7" w:rsidRDefault="006364A7" w:rsidP="006364A7">
            <w:pPr>
              <w:pStyle w:val="TableParagraph"/>
              <w:spacing w:line="223" w:lineRule="exact"/>
              <w:rPr>
                <w:sz w:val="20"/>
              </w:rPr>
            </w:pPr>
            <w:r>
              <w:rPr>
                <w:sz w:val="20"/>
              </w:rPr>
              <w:t>Overall</w:t>
            </w:r>
          </w:p>
        </w:tc>
        <w:tc>
          <w:tcPr>
            <w:tcW w:w="991" w:type="dxa"/>
            <w:vAlign w:val="center"/>
          </w:tcPr>
          <w:p w:rsidR="006364A7" w:rsidRPr="006364A7" w:rsidRDefault="006364A7" w:rsidP="006364A7">
            <w:pPr>
              <w:jc w:val="center"/>
              <w:rPr>
                <w:color w:val="000000"/>
                <w:sz w:val="20"/>
                <w:szCs w:val="20"/>
              </w:rPr>
            </w:pPr>
            <w:r w:rsidRPr="006364A7">
              <w:rPr>
                <w:color w:val="000000"/>
                <w:sz w:val="20"/>
                <w:szCs w:val="20"/>
              </w:rPr>
              <w:t>6%</w:t>
            </w:r>
          </w:p>
        </w:tc>
        <w:tc>
          <w:tcPr>
            <w:tcW w:w="900" w:type="dxa"/>
            <w:vAlign w:val="center"/>
          </w:tcPr>
          <w:p w:rsidR="006364A7" w:rsidRPr="006364A7" w:rsidRDefault="006364A7" w:rsidP="006364A7">
            <w:pPr>
              <w:jc w:val="center"/>
              <w:rPr>
                <w:color w:val="000000"/>
                <w:sz w:val="20"/>
                <w:szCs w:val="20"/>
              </w:rPr>
            </w:pPr>
            <w:r w:rsidRPr="006364A7">
              <w:rPr>
                <w:color w:val="000000"/>
                <w:sz w:val="20"/>
                <w:szCs w:val="20"/>
              </w:rPr>
              <w:t>17%</w:t>
            </w:r>
          </w:p>
        </w:tc>
        <w:tc>
          <w:tcPr>
            <w:tcW w:w="1080" w:type="dxa"/>
            <w:vAlign w:val="center"/>
          </w:tcPr>
          <w:p w:rsidR="006364A7" w:rsidRPr="006364A7" w:rsidRDefault="006364A7" w:rsidP="006364A7">
            <w:pPr>
              <w:jc w:val="center"/>
              <w:rPr>
                <w:color w:val="000000"/>
                <w:sz w:val="20"/>
                <w:szCs w:val="20"/>
              </w:rPr>
            </w:pPr>
            <w:r w:rsidRPr="006364A7">
              <w:rPr>
                <w:color w:val="000000"/>
                <w:sz w:val="20"/>
                <w:szCs w:val="20"/>
              </w:rPr>
              <w:t>40%</w:t>
            </w:r>
          </w:p>
        </w:tc>
        <w:tc>
          <w:tcPr>
            <w:tcW w:w="984" w:type="dxa"/>
            <w:vAlign w:val="center"/>
          </w:tcPr>
          <w:p w:rsidR="006364A7" w:rsidRPr="006364A7" w:rsidRDefault="006364A7" w:rsidP="006364A7">
            <w:pPr>
              <w:jc w:val="center"/>
              <w:rPr>
                <w:color w:val="000000"/>
                <w:sz w:val="20"/>
                <w:szCs w:val="20"/>
              </w:rPr>
            </w:pPr>
            <w:r w:rsidRPr="006364A7">
              <w:rPr>
                <w:color w:val="000000"/>
                <w:sz w:val="20"/>
                <w:szCs w:val="20"/>
              </w:rPr>
              <w:t>37%</w:t>
            </w:r>
          </w:p>
        </w:tc>
      </w:tr>
    </w:tbl>
    <w:p w:rsidR="00F3008C" w:rsidRDefault="00F3008C">
      <w:pPr>
        <w:pStyle w:val="BodyText"/>
        <w:spacing w:before="11"/>
      </w:pPr>
    </w:p>
    <w:p w:rsidR="0024385C" w:rsidRPr="000D5BDA" w:rsidRDefault="00F3008C" w:rsidP="00F3008C">
      <w:pPr>
        <w:pStyle w:val="Heading1"/>
        <w:tabs>
          <w:tab w:val="left" w:pos="425"/>
        </w:tabs>
        <w:spacing w:before="61"/>
        <w:ind w:left="0" w:firstLine="0"/>
      </w:pPr>
      <w:r w:rsidRPr="000D5BDA">
        <w:rPr>
          <w:w w:val="95"/>
        </w:rPr>
        <w:t xml:space="preserve">5.3 </w:t>
      </w:r>
      <w:r w:rsidR="00401E6C" w:rsidRPr="000D5BDA">
        <w:rPr>
          <w:w w:val="95"/>
        </w:rPr>
        <w:t>Student Success</w:t>
      </w:r>
      <w:r w:rsidR="00401E6C" w:rsidRPr="000D5BDA">
        <w:rPr>
          <w:spacing w:val="-13"/>
          <w:w w:val="95"/>
        </w:rPr>
        <w:t xml:space="preserve"> </w:t>
      </w:r>
      <w:r w:rsidR="00401E6C" w:rsidRPr="000D5BDA">
        <w:rPr>
          <w:w w:val="95"/>
        </w:rPr>
        <w:t>Snapshot</w:t>
      </w:r>
    </w:p>
    <w:p w:rsidR="0024385C" w:rsidRDefault="0024385C">
      <w:pPr>
        <w:pStyle w:val="BodyText"/>
        <w:spacing w:before="5"/>
        <w:rPr>
          <w:b/>
          <w:highlight w:val="yellow"/>
        </w:rPr>
      </w:pPr>
    </w:p>
    <w:p w:rsidR="000D5BDA" w:rsidRPr="000D5BDA" w:rsidRDefault="000D5BDA" w:rsidP="000D5BDA">
      <w:pPr>
        <w:pStyle w:val="BodyText"/>
        <w:spacing w:before="5"/>
      </w:pPr>
      <w:r>
        <w:tab/>
      </w:r>
      <w:r w:rsidRPr="000D5BDA">
        <w:t>KB, a young lady that has all her educational needs met in a self-contain classroom, was a participant in the summer program.   KB has been known to have some social skill difficulties. Her list of labels is longer that most that you will run across.  However, this summer she</w:t>
      </w:r>
      <w:r>
        <w:t xml:space="preserve"> bloomed.  Her social skills were</w:t>
      </w:r>
      <w:r w:rsidRPr="000D5BDA">
        <w:t xml:space="preserve"> practiced and almost perfected.  KB learned to take corrections and just keep playing. Her</w:t>
      </w:r>
      <w:r>
        <w:t xml:space="preserve"> reading level improved on Moby M</w:t>
      </w:r>
      <w:r w:rsidRPr="000D5BDA">
        <w:t>ax, from a 1.3 to a 3.2.</w:t>
      </w:r>
      <w:r>
        <w:t xml:space="preserve"> </w:t>
      </w:r>
      <w:r w:rsidRPr="000D5BDA">
        <w:t>She grew her friend base and increased the number of adults that she communicated with.  By the end of program, she was sad it was ending. </w:t>
      </w:r>
    </w:p>
    <w:p w:rsidR="0024385C" w:rsidRDefault="0024385C">
      <w:pPr>
        <w:pStyle w:val="BodyText"/>
        <w:spacing w:before="7"/>
      </w:pPr>
    </w:p>
    <w:p w:rsidR="0024385C" w:rsidRDefault="00401E6C">
      <w:pPr>
        <w:pStyle w:val="Heading1"/>
        <w:numPr>
          <w:ilvl w:val="1"/>
          <w:numId w:val="2"/>
        </w:numPr>
        <w:tabs>
          <w:tab w:val="left" w:pos="423"/>
        </w:tabs>
        <w:spacing w:before="1"/>
        <w:ind w:left="422" w:hanging="302"/>
      </w:pPr>
      <w:r>
        <w:rPr>
          <w:w w:val="95"/>
        </w:rPr>
        <w:t>Overall Findings for Each</w:t>
      </w:r>
      <w:r>
        <w:rPr>
          <w:spacing w:val="-37"/>
          <w:w w:val="95"/>
        </w:rPr>
        <w:t xml:space="preserve"> </w:t>
      </w:r>
      <w:r>
        <w:rPr>
          <w:w w:val="95"/>
        </w:rPr>
        <w:t>Objective</w:t>
      </w:r>
    </w:p>
    <w:p w:rsidR="0024385C" w:rsidRPr="00375E55" w:rsidRDefault="0024385C" w:rsidP="00375E55">
      <w:pPr>
        <w:pStyle w:val="BodyText"/>
        <w:rPr>
          <w:b/>
        </w:rPr>
      </w:pPr>
    </w:p>
    <w:p w:rsidR="0024385C" w:rsidRPr="00375E55" w:rsidRDefault="00401E6C" w:rsidP="00375E55">
      <w:pPr>
        <w:ind w:left="119" w:right="557"/>
        <w:rPr>
          <w:rFonts w:ascii="Times-BoldItalic" w:hAnsi="Times-BoldItalic"/>
          <w:b/>
          <w:i/>
          <w:sz w:val="24"/>
        </w:rPr>
      </w:pPr>
      <w:r w:rsidRPr="00375E55">
        <w:rPr>
          <w:rFonts w:ascii="Times-BoldItalic" w:hAnsi="Times-BoldItalic"/>
          <w:b/>
          <w:i/>
          <w:sz w:val="24"/>
        </w:rPr>
        <w:t>This</w:t>
      </w:r>
      <w:r w:rsidRPr="00375E55">
        <w:rPr>
          <w:rFonts w:ascii="Times-BoldItalic" w:hAnsi="Times-BoldItalic"/>
          <w:b/>
          <w:i/>
          <w:spacing w:val="-33"/>
          <w:sz w:val="24"/>
        </w:rPr>
        <w:t xml:space="preserve"> </w:t>
      </w:r>
      <w:r w:rsidRPr="00375E55">
        <w:rPr>
          <w:rFonts w:ascii="Times-BoldItalic" w:hAnsi="Times-BoldItalic"/>
          <w:b/>
          <w:i/>
          <w:sz w:val="24"/>
        </w:rPr>
        <w:t>section</w:t>
      </w:r>
      <w:r w:rsidRPr="00375E55">
        <w:rPr>
          <w:rFonts w:ascii="Times-BoldItalic" w:hAnsi="Times-BoldItalic"/>
          <w:b/>
          <w:i/>
          <w:spacing w:val="-33"/>
          <w:sz w:val="24"/>
        </w:rPr>
        <w:t xml:space="preserve"> </w:t>
      </w:r>
      <w:r w:rsidRPr="00375E55">
        <w:rPr>
          <w:rFonts w:ascii="Times-BoldItalic" w:hAnsi="Times-BoldItalic"/>
          <w:b/>
          <w:i/>
          <w:sz w:val="24"/>
        </w:rPr>
        <w:t>provides</w:t>
      </w:r>
      <w:r w:rsidRPr="00375E55">
        <w:rPr>
          <w:rFonts w:ascii="Times-BoldItalic" w:hAnsi="Times-BoldItalic"/>
          <w:b/>
          <w:i/>
          <w:spacing w:val="-33"/>
          <w:sz w:val="24"/>
        </w:rPr>
        <w:t xml:space="preserve"> </w:t>
      </w:r>
      <w:r w:rsidRPr="00375E55">
        <w:rPr>
          <w:rFonts w:ascii="Times-BoldItalic" w:hAnsi="Times-BoldItalic"/>
          <w:b/>
          <w:i/>
          <w:sz w:val="24"/>
        </w:rPr>
        <w:t>information</w:t>
      </w:r>
      <w:r w:rsidRPr="00375E55">
        <w:rPr>
          <w:rFonts w:ascii="Times-BoldItalic" w:hAnsi="Times-BoldItalic"/>
          <w:b/>
          <w:i/>
          <w:spacing w:val="-33"/>
          <w:sz w:val="24"/>
        </w:rPr>
        <w:t xml:space="preserve"> </w:t>
      </w:r>
      <w:r w:rsidRPr="00375E55">
        <w:rPr>
          <w:rFonts w:ascii="Times-BoldItalic" w:hAnsi="Times-BoldItalic"/>
          <w:b/>
          <w:i/>
          <w:sz w:val="24"/>
        </w:rPr>
        <w:t>on</w:t>
      </w:r>
      <w:r w:rsidRPr="00375E55">
        <w:rPr>
          <w:rFonts w:ascii="Times-BoldItalic" w:hAnsi="Times-BoldItalic"/>
          <w:b/>
          <w:i/>
          <w:spacing w:val="-35"/>
          <w:sz w:val="24"/>
        </w:rPr>
        <w:t xml:space="preserve"> </w:t>
      </w:r>
      <w:r w:rsidRPr="00375E55">
        <w:rPr>
          <w:rFonts w:ascii="Times-BoldItalic" w:hAnsi="Times-BoldItalic"/>
          <w:b/>
          <w:i/>
          <w:sz w:val="24"/>
        </w:rPr>
        <w:t>the</w:t>
      </w:r>
      <w:r w:rsidRPr="00375E55">
        <w:rPr>
          <w:rFonts w:ascii="Times-BoldItalic" w:hAnsi="Times-BoldItalic"/>
          <w:b/>
          <w:i/>
          <w:spacing w:val="-31"/>
          <w:sz w:val="24"/>
        </w:rPr>
        <w:t xml:space="preserve"> </w:t>
      </w:r>
      <w:r w:rsidRPr="00375E55">
        <w:rPr>
          <w:rFonts w:ascii="Times-BoldItalic" w:hAnsi="Times-BoldItalic"/>
          <w:b/>
          <w:i/>
          <w:sz w:val="24"/>
        </w:rPr>
        <w:t>program’s</w:t>
      </w:r>
      <w:r w:rsidRPr="00375E55">
        <w:rPr>
          <w:rFonts w:ascii="Times-BoldItalic" w:hAnsi="Times-BoldItalic"/>
          <w:b/>
          <w:i/>
          <w:spacing w:val="-33"/>
          <w:sz w:val="24"/>
        </w:rPr>
        <w:t xml:space="preserve"> </w:t>
      </w:r>
      <w:r w:rsidRPr="00375E55">
        <w:rPr>
          <w:rFonts w:ascii="Times-BoldItalic" w:hAnsi="Times-BoldItalic"/>
          <w:b/>
          <w:i/>
          <w:sz w:val="24"/>
        </w:rPr>
        <w:t>progress</w:t>
      </w:r>
      <w:r w:rsidRPr="00375E55">
        <w:rPr>
          <w:rFonts w:ascii="Times-BoldItalic" w:hAnsi="Times-BoldItalic"/>
          <w:b/>
          <w:i/>
          <w:spacing w:val="-33"/>
          <w:sz w:val="24"/>
        </w:rPr>
        <w:t xml:space="preserve"> </w:t>
      </w:r>
      <w:r w:rsidRPr="00375E55">
        <w:rPr>
          <w:rFonts w:ascii="Times-BoldItalic" w:hAnsi="Times-BoldItalic"/>
          <w:b/>
          <w:i/>
          <w:sz w:val="24"/>
        </w:rPr>
        <w:t>toward</w:t>
      </w:r>
      <w:r w:rsidRPr="00375E55">
        <w:rPr>
          <w:rFonts w:ascii="Times-BoldItalic" w:hAnsi="Times-BoldItalic"/>
          <w:b/>
          <w:i/>
          <w:spacing w:val="-33"/>
          <w:sz w:val="24"/>
        </w:rPr>
        <w:t xml:space="preserve"> </w:t>
      </w:r>
      <w:r w:rsidRPr="00375E55">
        <w:rPr>
          <w:rFonts w:ascii="Times-BoldItalic" w:hAnsi="Times-BoldItalic"/>
          <w:b/>
          <w:i/>
          <w:sz w:val="24"/>
        </w:rPr>
        <w:t>and</w:t>
      </w:r>
      <w:r w:rsidRPr="00375E55">
        <w:rPr>
          <w:rFonts w:ascii="Times-BoldItalic" w:hAnsi="Times-BoldItalic"/>
          <w:b/>
          <w:i/>
          <w:spacing w:val="-33"/>
          <w:sz w:val="24"/>
        </w:rPr>
        <w:t xml:space="preserve"> </w:t>
      </w:r>
      <w:r w:rsidRPr="00375E55">
        <w:rPr>
          <w:rFonts w:ascii="Times-BoldItalic" w:hAnsi="Times-BoldItalic"/>
          <w:b/>
          <w:i/>
          <w:sz w:val="24"/>
        </w:rPr>
        <w:t>achievement</w:t>
      </w:r>
      <w:r w:rsidRPr="00375E55">
        <w:rPr>
          <w:rFonts w:ascii="Times-BoldItalic" w:hAnsi="Times-BoldItalic"/>
          <w:b/>
          <w:i/>
          <w:spacing w:val="-32"/>
          <w:sz w:val="24"/>
        </w:rPr>
        <w:t xml:space="preserve"> </w:t>
      </w:r>
      <w:r w:rsidRPr="00375E55">
        <w:rPr>
          <w:rFonts w:ascii="Times-BoldItalic" w:hAnsi="Times-BoldItalic"/>
          <w:b/>
          <w:i/>
          <w:sz w:val="24"/>
        </w:rPr>
        <w:t>of</w:t>
      </w:r>
      <w:r w:rsidRPr="00375E55">
        <w:rPr>
          <w:rFonts w:ascii="Times-BoldItalic" w:hAnsi="Times-BoldItalic"/>
          <w:b/>
          <w:i/>
          <w:spacing w:val="-34"/>
          <w:sz w:val="24"/>
        </w:rPr>
        <w:t xml:space="preserve"> </w:t>
      </w:r>
      <w:r w:rsidRPr="00375E55">
        <w:rPr>
          <w:rFonts w:ascii="Times-BoldItalic" w:hAnsi="Times-BoldItalic"/>
          <w:b/>
          <w:i/>
          <w:sz w:val="24"/>
        </w:rPr>
        <w:t>each objective</w:t>
      </w:r>
      <w:r w:rsidRPr="00375E55">
        <w:rPr>
          <w:rFonts w:ascii="Times-BoldItalic" w:hAnsi="Times-BoldItalic"/>
          <w:b/>
          <w:i/>
          <w:spacing w:val="-44"/>
          <w:sz w:val="24"/>
        </w:rPr>
        <w:t xml:space="preserve"> </w:t>
      </w:r>
      <w:r w:rsidRPr="00375E55">
        <w:rPr>
          <w:rFonts w:ascii="Times-BoldItalic" w:hAnsi="Times-BoldItalic"/>
          <w:b/>
          <w:i/>
          <w:sz w:val="24"/>
        </w:rPr>
        <w:t>(e.g.,</w:t>
      </w:r>
      <w:r w:rsidRPr="00375E55">
        <w:rPr>
          <w:rFonts w:ascii="Times-BoldItalic" w:hAnsi="Times-BoldItalic"/>
          <w:b/>
          <w:i/>
          <w:spacing w:val="-44"/>
          <w:sz w:val="24"/>
        </w:rPr>
        <w:t xml:space="preserve"> </w:t>
      </w:r>
      <w:r w:rsidRPr="00375E55">
        <w:rPr>
          <w:rFonts w:ascii="Times-BoldItalic" w:hAnsi="Times-BoldItalic"/>
          <w:b/>
          <w:i/>
          <w:sz w:val="24"/>
        </w:rPr>
        <w:t>achieved</w:t>
      </w:r>
      <w:r w:rsidRPr="00375E55">
        <w:rPr>
          <w:rFonts w:ascii="Times-BoldItalic" w:hAnsi="Times-BoldItalic"/>
          <w:b/>
          <w:i/>
          <w:spacing w:val="-44"/>
          <w:sz w:val="24"/>
        </w:rPr>
        <w:t xml:space="preserve"> </w:t>
      </w:r>
      <w:r w:rsidRPr="00375E55">
        <w:rPr>
          <w:rFonts w:ascii="Times-BoldItalic" w:hAnsi="Times-BoldItalic"/>
          <w:b/>
          <w:i/>
          <w:sz w:val="24"/>
        </w:rPr>
        <w:t>the</w:t>
      </w:r>
      <w:r w:rsidRPr="00375E55">
        <w:rPr>
          <w:rFonts w:ascii="Times-BoldItalic" w:hAnsi="Times-BoldItalic"/>
          <w:b/>
          <w:i/>
          <w:spacing w:val="-43"/>
          <w:sz w:val="24"/>
        </w:rPr>
        <w:t xml:space="preserve"> </w:t>
      </w:r>
      <w:r w:rsidRPr="00375E55">
        <w:rPr>
          <w:rFonts w:ascii="Times-BoldItalic" w:hAnsi="Times-BoldItalic"/>
          <w:b/>
          <w:i/>
          <w:sz w:val="24"/>
        </w:rPr>
        <w:t>objective,</w:t>
      </w:r>
      <w:r w:rsidRPr="00375E55">
        <w:rPr>
          <w:rFonts w:ascii="Times-BoldItalic" w:hAnsi="Times-BoldItalic"/>
          <w:b/>
          <w:i/>
          <w:spacing w:val="-44"/>
          <w:sz w:val="24"/>
        </w:rPr>
        <w:t xml:space="preserve"> </w:t>
      </w:r>
      <w:r w:rsidRPr="00375E55">
        <w:rPr>
          <w:rFonts w:ascii="Times-BoldItalic" w:hAnsi="Times-BoldItalic"/>
          <w:b/>
          <w:i/>
          <w:sz w:val="24"/>
        </w:rPr>
        <w:t>made</w:t>
      </w:r>
      <w:r w:rsidRPr="00375E55">
        <w:rPr>
          <w:rFonts w:ascii="Times-BoldItalic" w:hAnsi="Times-BoldItalic"/>
          <w:b/>
          <w:i/>
          <w:spacing w:val="-43"/>
          <w:sz w:val="24"/>
        </w:rPr>
        <w:t xml:space="preserve"> </w:t>
      </w:r>
      <w:r w:rsidRPr="00375E55">
        <w:rPr>
          <w:rFonts w:ascii="Times-BoldItalic" w:hAnsi="Times-BoldItalic"/>
          <w:b/>
          <w:i/>
          <w:sz w:val="24"/>
        </w:rPr>
        <w:t>progress,</w:t>
      </w:r>
      <w:r w:rsidRPr="00375E55">
        <w:rPr>
          <w:rFonts w:ascii="Times-BoldItalic" w:hAnsi="Times-BoldItalic"/>
          <w:b/>
          <w:i/>
          <w:spacing w:val="-43"/>
          <w:sz w:val="24"/>
        </w:rPr>
        <w:t xml:space="preserve"> </w:t>
      </w:r>
      <w:r w:rsidRPr="00375E55">
        <w:rPr>
          <w:rFonts w:ascii="Times-BoldItalic" w:hAnsi="Times-BoldItalic"/>
          <w:b/>
          <w:i/>
          <w:sz w:val="24"/>
        </w:rPr>
        <w:t>and</w:t>
      </w:r>
      <w:r w:rsidRPr="00375E55">
        <w:rPr>
          <w:rFonts w:ascii="Times-BoldItalic" w:hAnsi="Times-BoldItalic"/>
          <w:b/>
          <w:i/>
          <w:spacing w:val="-43"/>
          <w:sz w:val="24"/>
        </w:rPr>
        <w:t xml:space="preserve"> </w:t>
      </w:r>
      <w:r w:rsidRPr="00375E55">
        <w:rPr>
          <w:rFonts w:ascii="Times-BoldItalic" w:hAnsi="Times-BoldItalic"/>
          <w:b/>
          <w:i/>
          <w:sz w:val="24"/>
        </w:rPr>
        <w:t>made</w:t>
      </w:r>
      <w:r w:rsidRPr="00375E55">
        <w:rPr>
          <w:rFonts w:ascii="Times-BoldItalic" w:hAnsi="Times-BoldItalic"/>
          <w:b/>
          <w:i/>
          <w:spacing w:val="-44"/>
          <w:sz w:val="24"/>
        </w:rPr>
        <w:t xml:space="preserve"> </w:t>
      </w:r>
      <w:r w:rsidRPr="00375E55">
        <w:rPr>
          <w:rFonts w:ascii="Times-BoldItalic" w:hAnsi="Times-BoldItalic"/>
          <w:b/>
          <w:i/>
          <w:sz w:val="24"/>
        </w:rPr>
        <w:t>little</w:t>
      </w:r>
      <w:r w:rsidRPr="00375E55">
        <w:rPr>
          <w:rFonts w:ascii="Times-BoldItalic" w:hAnsi="Times-BoldItalic"/>
          <w:b/>
          <w:i/>
          <w:spacing w:val="-45"/>
          <w:sz w:val="24"/>
        </w:rPr>
        <w:t xml:space="preserve"> </w:t>
      </w:r>
      <w:r w:rsidRPr="00375E55">
        <w:rPr>
          <w:rFonts w:ascii="Times-BoldItalic" w:hAnsi="Times-BoldItalic"/>
          <w:b/>
          <w:i/>
          <w:sz w:val="24"/>
        </w:rPr>
        <w:t>to</w:t>
      </w:r>
      <w:r w:rsidRPr="00375E55">
        <w:rPr>
          <w:rFonts w:ascii="Times-BoldItalic" w:hAnsi="Times-BoldItalic"/>
          <w:b/>
          <w:i/>
          <w:spacing w:val="-43"/>
          <w:sz w:val="24"/>
        </w:rPr>
        <w:t xml:space="preserve"> </w:t>
      </w:r>
      <w:r w:rsidRPr="00375E55">
        <w:rPr>
          <w:rFonts w:ascii="Times-BoldItalic" w:hAnsi="Times-BoldItalic"/>
          <w:b/>
          <w:i/>
          <w:sz w:val="24"/>
        </w:rPr>
        <w:t>no</w:t>
      </w:r>
      <w:r w:rsidRPr="00375E55">
        <w:rPr>
          <w:rFonts w:ascii="Times-BoldItalic" w:hAnsi="Times-BoldItalic"/>
          <w:b/>
          <w:i/>
          <w:spacing w:val="-44"/>
          <w:sz w:val="24"/>
        </w:rPr>
        <w:t xml:space="preserve"> </w:t>
      </w:r>
      <w:r w:rsidRPr="00375E55">
        <w:rPr>
          <w:rFonts w:ascii="Times-BoldItalic" w:hAnsi="Times-BoldItalic"/>
          <w:b/>
          <w:i/>
          <w:sz w:val="24"/>
        </w:rPr>
        <w:t>progress).</w:t>
      </w:r>
    </w:p>
    <w:p w:rsidR="0024385C" w:rsidRDefault="0024385C">
      <w:pPr>
        <w:pStyle w:val="BodyText"/>
        <w:spacing w:before="2"/>
        <w:rPr>
          <w:rFonts w:ascii="Times-BoldItalic"/>
          <w:b/>
          <w:i/>
          <w:sz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5"/>
        <w:gridCol w:w="1975"/>
      </w:tblGrid>
      <w:tr w:rsidR="0024385C" w:rsidTr="00281A4F">
        <w:trPr>
          <w:trHeight w:val="230"/>
        </w:trPr>
        <w:tc>
          <w:tcPr>
            <w:tcW w:w="7375" w:type="dxa"/>
            <w:vAlign w:val="center"/>
          </w:tcPr>
          <w:p w:rsidR="0024385C" w:rsidRDefault="00401E6C">
            <w:pPr>
              <w:pStyle w:val="TableParagraph"/>
              <w:spacing w:line="210" w:lineRule="exact"/>
              <w:rPr>
                <w:b/>
                <w:sz w:val="20"/>
              </w:rPr>
            </w:pPr>
            <w:r>
              <w:rPr>
                <w:b/>
                <w:w w:val="90"/>
                <w:sz w:val="20"/>
              </w:rPr>
              <w:t>Objective</w:t>
            </w:r>
          </w:p>
        </w:tc>
        <w:tc>
          <w:tcPr>
            <w:tcW w:w="1975" w:type="dxa"/>
            <w:vAlign w:val="center"/>
          </w:tcPr>
          <w:p w:rsidR="0024385C" w:rsidRDefault="00401E6C">
            <w:pPr>
              <w:pStyle w:val="TableParagraph"/>
              <w:spacing w:line="210" w:lineRule="exact"/>
              <w:rPr>
                <w:b/>
                <w:sz w:val="20"/>
              </w:rPr>
            </w:pPr>
            <w:r>
              <w:rPr>
                <w:b/>
                <w:w w:val="90"/>
                <w:sz w:val="20"/>
              </w:rPr>
              <w:t>Progress Made</w:t>
            </w:r>
          </w:p>
        </w:tc>
      </w:tr>
      <w:tr w:rsidR="0024385C" w:rsidTr="00281A4F">
        <w:trPr>
          <w:trHeight w:val="458"/>
        </w:trPr>
        <w:tc>
          <w:tcPr>
            <w:tcW w:w="7375" w:type="dxa"/>
            <w:vAlign w:val="center"/>
          </w:tcPr>
          <w:p w:rsidR="0024385C" w:rsidRPr="00281A4F" w:rsidRDefault="00401E6C">
            <w:pPr>
              <w:pStyle w:val="TableParagraph"/>
              <w:spacing w:line="230" w:lineRule="exact"/>
              <w:ind w:right="104"/>
              <w:rPr>
                <w:sz w:val="20"/>
              </w:rPr>
            </w:pPr>
            <w:r w:rsidRPr="00281A4F">
              <w:rPr>
                <w:w w:val="85"/>
                <w:sz w:val="20"/>
              </w:rPr>
              <w:t xml:space="preserve">55% of regularly participating students will improve to a satisfactory English Language Arts </w:t>
            </w:r>
            <w:r w:rsidRPr="00281A4F">
              <w:rPr>
                <w:w w:val="90"/>
                <w:sz w:val="20"/>
              </w:rPr>
              <w:t>grade or above, or maintain a high grade across the program year</w:t>
            </w:r>
          </w:p>
        </w:tc>
        <w:tc>
          <w:tcPr>
            <w:tcW w:w="1975" w:type="dxa"/>
            <w:vAlign w:val="center"/>
          </w:tcPr>
          <w:p w:rsidR="0024385C" w:rsidRDefault="00281A4F" w:rsidP="00DA483A">
            <w:pPr>
              <w:pStyle w:val="TableParagraph"/>
              <w:spacing w:before="113"/>
              <w:ind w:left="60"/>
              <w:jc w:val="center"/>
              <w:rPr>
                <w:b/>
                <w:sz w:val="20"/>
              </w:rPr>
            </w:pPr>
            <w:r>
              <w:rPr>
                <w:b/>
                <w:sz w:val="20"/>
              </w:rPr>
              <w:t>Meets or Exceeds Benchmark</w:t>
            </w:r>
          </w:p>
        </w:tc>
      </w:tr>
      <w:tr w:rsidR="0024385C" w:rsidTr="00281A4F">
        <w:trPr>
          <w:trHeight w:val="458"/>
        </w:trPr>
        <w:tc>
          <w:tcPr>
            <w:tcW w:w="7375" w:type="dxa"/>
            <w:vAlign w:val="center"/>
          </w:tcPr>
          <w:p w:rsidR="0024385C" w:rsidRPr="00281A4F" w:rsidRDefault="00281A4F">
            <w:pPr>
              <w:pStyle w:val="TableParagraph"/>
              <w:spacing w:before="2" w:line="228" w:lineRule="exact"/>
              <w:rPr>
                <w:sz w:val="20"/>
              </w:rPr>
            </w:pPr>
            <w:r w:rsidRPr="00281A4F">
              <w:rPr>
                <w:w w:val="85"/>
                <w:sz w:val="20"/>
              </w:rPr>
              <w:t>45% of regularly participating students will achieve a satisfactory level or above on English Language Arts/Writing.</w:t>
            </w:r>
          </w:p>
        </w:tc>
        <w:tc>
          <w:tcPr>
            <w:tcW w:w="1975" w:type="dxa"/>
            <w:vAlign w:val="center"/>
          </w:tcPr>
          <w:p w:rsidR="0024385C" w:rsidRDefault="00281A4F" w:rsidP="00DA483A">
            <w:pPr>
              <w:pStyle w:val="TableParagraph"/>
              <w:spacing w:before="113"/>
              <w:ind w:left="60" w:right="110"/>
              <w:jc w:val="center"/>
              <w:rPr>
                <w:b/>
                <w:sz w:val="20"/>
              </w:rPr>
            </w:pPr>
            <w:r>
              <w:rPr>
                <w:b/>
                <w:sz w:val="20"/>
              </w:rPr>
              <w:t>Approaching Benchmark</w:t>
            </w:r>
          </w:p>
        </w:tc>
      </w:tr>
      <w:tr w:rsidR="0024385C" w:rsidTr="00281A4F">
        <w:trPr>
          <w:trHeight w:val="460"/>
        </w:trPr>
        <w:tc>
          <w:tcPr>
            <w:tcW w:w="7375" w:type="dxa"/>
            <w:vAlign w:val="center"/>
          </w:tcPr>
          <w:p w:rsidR="0024385C" w:rsidRPr="00281A4F" w:rsidRDefault="00401E6C">
            <w:pPr>
              <w:pStyle w:val="TableParagraph"/>
              <w:spacing w:line="230" w:lineRule="exact"/>
              <w:rPr>
                <w:sz w:val="20"/>
              </w:rPr>
            </w:pPr>
            <w:r w:rsidRPr="00281A4F">
              <w:rPr>
                <w:w w:val="85"/>
                <w:sz w:val="20"/>
              </w:rPr>
              <w:t xml:space="preserve">55% of regularly participating students will improve to a satisfactory mathematics grade or above, </w:t>
            </w:r>
            <w:r w:rsidRPr="00281A4F">
              <w:rPr>
                <w:w w:val="90"/>
                <w:sz w:val="20"/>
              </w:rPr>
              <w:t>or maintain a high grade across the program year</w:t>
            </w:r>
          </w:p>
        </w:tc>
        <w:tc>
          <w:tcPr>
            <w:tcW w:w="1975" w:type="dxa"/>
            <w:vAlign w:val="center"/>
          </w:tcPr>
          <w:p w:rsidR="0024385C" w:rsidRDefault="00375E55" w:rsidP="00DA483A">
            <w:pPr>
              <w:pStyle w:val="TableParagraph"/>
              <w:spacing w:before="113"/>
              <w:ind w:left="60"/>
              <w:jc w:val="center"/>
              <w:rPr>
                <w:b/>
                <w:sz w:val="20"/>
              </w:rPr>
            </w:pPr>
            <w:r>
              <w:rPr>
                <w:b/>
                <w:sz w:val="20"/>
              </w:rPr>
              <w:t>Meets or Exceeds Benchmark</w:t>
            </w:r>
          </w:p>
        </w:tc>
      </w:tr>
      <w:tr w:rsidR="0024385C" w:rsidTr="00281A4F">
        <w:trPr>
          <w:trHeight w:val="460"/>
        </w:trPr>
        <w:tc>
          <w:tcPr>
            <w:tcW w:w="7375" w:type="dxa"/>
            <w:vAlign w:val="center"/>
          </w:tcPr>
          <w:p w:rsidR="0024385C" w:rsidRPr="00281A4F" w:rsidRDefault="00281A4F">
            <w:pPr>
              <w:pStyle w:val="TableParagraph"/>
              <w:spacing w:line="230" w:lineRule="exact"/>
              <w:ind w:right="104"/>
              <w:rPr>
                <w:sz w:val="20"/>
              </w:rPr>
            </w:pPr>
            <w:r w:rsidRPr="00281A4F">
              <w:rPr>
                <w:w w:val="85"/>
                <w:sz w:val="20"/>
              </w:rPr>
              <w:t>55% of regularly participating students will achieve a satisfactory level or above on mathematics.</w:t>
            </w:r>
          </w:p>
        </w:tc>
        <w:tc>
          <w:tcPr>
            <w:tcW w:w="1975" w:type="dxa"/>
            <w:vAlign w:val="center"/>
          </w:tcPr>
          <w:p w:rsidR="0024385C" w:rsidRDefault="00375E55" w:rsidP="00DA483A">
            <w:pPr>
              <w:pStyle w:val="TableParagraph"/>
              <w:spacing w:line="230" w:lineRule="exact"/>
              <w:ind w:left="60"/>
              <w:jc w:val="center"/>
              <w:rPr>
                <w:b/>
                <w:sz w:val="20"/>
              </w:rPr>
            </w:pPr>
            <w:r>
              <w:rPr>
                <w:b/>
                <w:sz w:val="20"/>
              </w:rPr>
              <w:t>Approaching Benchmark</w:t>
            </w:r>
          </w:p>
        </w:tc>
      </w:tr>
      <w:tr w:rsidR="0024385C" w:rsidTr="00281A4F">
        <w:trPr>
          <w:trHeight w:val="460"/>
        </w:trPr>
        <w:tc>
          <w:tcPr>
            <w:tcW w:w="7375" w:type="dxa"/>
            <w:vAlign w:val="center"/>
          </w:tcPr>
          <w:p w:rsidR="0024385C" w:rsidRPr="00281A4F" w:rsidRDefault="00401E6C">
            <w:pPr>
              <w:pStyle w:val="TableParagraph"/>
              <w:spacing w:line="230" w:lineRule="exact"/>
              <w:rPr>
                <w:sz w:val="20"/>
              </w:rPr>
            </w:pPr>
            <w:r w:rsidRPr="00281A4F">
              <w:rPr>
                <w:w w:val="85"/>
                <w:sz w:val="20"/>
              </w:rPr>
              <w:t xml:space="preserve">55% of regularly participating students will improve to a satisfactory science grade or above, or </w:t>
            </w:r>
            <w:r w:rsidRPr="00281A4F">
              <w:rPr>
                <w:w w:val="90"/>
                <w:sz w:val="20"/>
              </w:rPr>
              <w:t>maintain a high grade across the program year</w:t>
            </w:r>
          </w:p>
        </w:tc>
        <w:tc>
          <w:tcPr>
            <w:tcW w:w="1975" w:type="dxa"/>
            <w:vAlign w:val="center"/>
          </w:tcPr>
          <w:p w:rsidR="0024385C" w:rsidRDefault="00375E55" w:rsidP="00DA483A">
            <w:pPr>
              <w:pStyle w:val="TableParagraph"/>
              <w:spacing w:before="113"/>
              <w:ind w:left="60"/>
              <w:jc w:val="center"/>
              <w:rPr>
                <w:b/>
                <w:sz w:val="20"/>
              </w:rPr>
            </w:pPr>
            <w:r>
              <w:rPr>
                <w:b/>
                <w:sz w:val="20"/>
              </w:rPr>
              <w:t>Meets or Exceeds Benchmark</w:t>
            </w:r>
          </w:p>
        </w:tc>
      </w:tr>
      <w:tr w:rsidR="0024385C" w:rsidTr="00281A4F">
        <w:trPr>
          <w:trHeight w:val="460"/>
        </w:trPr>
        <w:tc>
          <w:tcPr>
            <w:tcW w:w="7375" w:type="dxa"/>
            <w:vAlign w:val="center"/>
          </w:tcPr>
          <w:p w:rsidR="0024385C" w:rsidRPr="00281A4F" w:rsidRDefault="00281A4F">
            <w:pPr>
              <w:pStyle w:val="TableParagraph"/>
              <w:spacing w:line="230" w:lineRule="exact"/>
              <w:rPr>
                <w:sz w:val="20"/>
              </w:rPr>
            </w:pPr>
            <w:r w:rsidRPr="00281A4F">
              <w:rPr>
                <w:w w:val="85"/>
                <w:sz w:val="20"/>
              </w:rPr>
              <w:t>45% of regularly participating students will achieve a satisfactory level or above on science.</w:t>
            </w:r>
          </w:p>
        </w:tc>
        <w:tc>
          <w:tcPr>
            <w:tcW w:w="1975" w:type="dxa"/>
            <w:vAlign w:val="center"/>
          </w:tcPr>
          <w:p w:rsidR="0024385C" w:rsidRDefault="00375E55" w:rsidP="00DA483A">
            <w:pPr>
              <w:pStyle w:val="TableParagraph"/>
              <w:spacing w:before="113"/>
              <w:ind w:left="60" w:right="221"/>
              <w:jc w:val="center"/>
              <w:rPr>
                <w:b/>
                <w:sz w:val="20"/>
              </w:rPr>
            </w:pPr>
            <w:r>
              <w:rPr>
                <w:b/>
                <w:sz w:val="20"/>
              </w:rPr>
              <w:t>Meets or Exceeds Benchmark</w:t>
            </w:r>
          </w:p>
        </w:tc>
      </w:tr>
      <w:tr w:rsidR="0024385C" w:rsidTr="00281A4F">
        <w:trPr>
          <w:trHeight w:val="458"/>
        </w:trPr>
        <w:tc>
          <w:tcPr>
            <w:tcW w:w="7375" w:type="dxa"/>
            <w:vAlign w:val="center"/>
          </w:tcPr>
          <w:p w:rsidR="0024385C" w:rsidRPr="00281A4F" w:rsidRDefault="00401E6C">
            <w:pPr>
              <w:pStyle w:val="TableParagraph"/>
              <w:spacing w:line="230" w:lineRule="exact"/>
              <w:rPr>
                <w:sz w:val="20"/>
              </w:rPr>
            </w:pPr>
            <w:r w:rsidRPr="00281A4F">
              <w:rPr>
                <w:w w:val="85"/>
                <w:sz w:val="20"/>
              </w:rPr>
              <w:lastRenderedPageBreak/>
              <w:t xml:space="preserve">75% of participating students will increase their health knowledge as measured by a perceptual </w:t>
            </w:r>
            <w:r w:rsidRPr="00281A4F">
              <w:rPr>
                <w:w w:val="90"/>
                <w:sz w:val="20"/>
              </w:rPr>
              <w:t>survey (student)</w:t>
            </w:r>
          </w:p>
        </w:tc>
        <w:tc>
          <w:tcPr>
            <w:tcW w:w="1975" w:type="dxa"/>
            <w:vAlign w:val="center"/>
          </w:tcPr>
          <w:p w:rsidR="0024385C" w:rsidRDefault="00375E55" w:rsidP="00DA483A">
            <w:pPr>
              <w:pStyle w:val="TableParagraph"/>
              <w:spacing w:before="113"/>
              <w:ind w:left="60"/>
              <w:jc w:val="center"/>
              <w:rPr>
                <w:b/>
                <w:sz w:val="20"/>
              </w:rPr>
            </w:pPr>
            <w:r>
              <w:rPr>
                <w:b/>
                <w:sz w:val="20"/>
              </w:rPr>
              <w:t>Meets or Exceeds Benchmark</w:t>
            </w:r>
          </w:p>
        </w:tc>
      </w:tr>
      <w:tr w:rsidR="0024385C" w:rsidTr="00281A4F">
        <w:trPr>
          <w:trHeight w:val="458"/>
        </w:trPr>
        <w:tc>
          <w:tcPr>
            <w:tcW w:w="7375" w:type="dxa"/>
            <w:vAlign w:val="center"/>
          </w:tcPr>
          <w:p w:rsidR="0024385C" w:rsidRPr="00281A4F" w:rsidRDefault="00401E6C">
            <w:pPr>
              <w:pStyle w:val="TableParagraph"/>
              <w:spacing w:line="226" w:lineRule="exact"/>
              <w:rPr>
                <w:sz w:val="20"/>
              </w:rPr>
            </w:pPr>
            <w:r w:rsidRPr="00281A4F">
              <w:rPr>
                <w:w w:val="90"/>
                <w:sz w:val="20"/>
              </w:rPr>
              <w:t>70%</w:t>
            </w:r>
            <w:r w:rsidRPr="00281A4F">
              <w:rPr>
                <w:spacing w:val="-22"/>
                <w:w w:val="90"/>
                <w:sz w:val="20"/>
              </w:rPr>
              <w:t xml:space="preserve"> </w:t>
            </w:r>
            <w:r w:rsidRPr="00281A4F">
              <w:rPr>
                <w:w w:val="90"/>
                <w:sz w:val="20"/>
              </w:rPr>
              <w:t>of</w:t>
            </w:r>
            <w:r w:rsidRPr="00281A4F">
              <w:rPr>
                <w:spacing w:val="-23"/>
                <w:w w:val="90"/>
                <w:sz w:val="20"/>
              </w:rPr>
              <w:t xml:space="preserve"> </w:t>
            </w:r>
            <w:r w:rsidRPr="00281A4F">
              <w:rPr>
                <w:w w:val="90"/>
                <w:sz w:val="20"/>
              </w:rPr>
              <w:t>participating</w:t>
            </w:r>
            <w:r w:rsidRPr="00281A4F">
              <w:rPr>
                <w:spacing w:val="-24"/>
                <w:w w:val="90"/>
                <w:sz w:val="20"/>
              </w:rPr>
              <w:t xml:space="preserve"> </w:t>
            </w:r>
            <w:r w:rsidRPr="00281A4F">
              <w:rPr>
                <w:w w:val="90"/>
                <w:sz w:val="20"/>
              </w:rPr>
              <w:t>students</w:t>
            </w:r>
            <w:r w:rsidRPr="00281A4F">
              <w:rPr>
                <w:spacing w:val="-23"/>
                <w:w w:val="90"/>
                <w:sz w:val="20"/>
              </w:rPr>
              <w:t xml:space="preserve"> </w:t>
            </w:r>
            <w:r w:rsidRPr="00281A4F">
              <w:rPr>
                <w:w w:val="90"/>
                <w:sz w:val="20"/>
              </w:rPr>
              <w:t>will</w:t>
            </w:r>
            <w:r w:rsidRPr="00281A4F">
              <w:rPr>
                <w:spacing w:val="-24"/>
                <w:w w:val="90"/>
                <w:sz w:val="20"/>
              </w:rPr>
              <w:t xml:space="preserve"> </w:t>
            </w:r>
            <w:r w:rsidRPr="00281A4F">
              <w:rPr>
                <w:w w:val="90"/>
                <w:sz w:val="20"/>
              </w:rPr>
              <w:t>achieve</w:t>
            </w:r>
            <w:r w:rsidRPr="00281A4F">
              <w:rPr>
                <w:spacing w:val="-24"/>
                <w:w w:val="90"/>
                <w:sz w:val="20"/>
              </w:rPr>
              <w:t xml:space="preserve"> </w:t>
            </w:r>
            <w:r w:rsidRPr="00281A4F">
              <w:rPr>
                <w:w w:val="90"/>
                <w:sz w:val="20"/>
              </w:rPr>
              <w:t>their</w:t>
            </w:r>
            <w:r w:rsidRPr="00281A4F">
              <w:rPr>
                <w:spacing w:val="-24"/>
                <w:w w:val="90"/>
                <w:sz w:val="20"/>
              </w:rPr>
              <w:t xml:space="preserve"> </w:t>
            </w:r>
            <w:r w:rsidRPr="00281A4F">
              <w:rPr>
                <w:w w:val="90"/>
                <w:sz w:val="20"/>
              </w:rPr>
              <w:t>grade</w:t>
            </w:r>
            <w:r w:rsidRPr="00281A4F">
              <w:rPr>
                <w:spacing w:val="-24"/>
                <w:w w:val="90"/>
                <w:sz w:val="20"/>
              </w:rPr>
              <w:t xml:space="preserve"> </w:t>
            </w:r>
            <w:r w:rsidRPr="00281A4F">
              <w:rPr>
                <w:w w:val="90"/>
                <w:sz w:val="20"/>
              </w:rPr>
              <w:t>promotion</w:t>
            </w:r>
            <w:r w:rsidRPr="00281A4F">
              <w:rPr>
                <w:spacing w:val="-23"/>
                <w:w w:val="90"/>
                <w:sz w:val="20"/>
              </w:rPr>
              <w:t xml:space="preserve"> </w:t>
            </w:r>
            <w:r w:rsidRPr="00281A4F">
              <w:rPr>
                <w:w w:val="90"/>
                <w:sz w:val="20"/>
              </w:rPr>
              <w:t>as</w:t>
            </w:r>
            <w:r w:rsidRPr="00281A4F">
              <w:rPr>
                <w:spacing w:val="-24"/>
                <w:w w:val="90"/>
                <w:sz w:val="20"/>
              </w:rPr>
              <w:t xml:space="preserve"> </w:t>
            </w:r>
            <w:r w:rsidRPr="00281A4F">
              <w:rPr>
                <w:w w:val="90"/>
                <w:sz w:val="20"/>
              </w:rPr>
              <w:t>measured</w:t>
            </w:r>
            <w:r w:rsidRPr="00281A4F">
              <w:rPr>
                <w:spacing w:val="-23"/>
                <w:w w:val="90"/>
                <w:sz w:val="20"/>
              </w:rPr>
              <w:t xml:space="preserve"> </w:t>
            </w:r>
            <w:r w:rsidRPr="00281A4F">
              <w:rPr>
                <w:w w:val="90"/>
                <w:sz w:val="20"/>
              </w:rPr>
              <w:t>by</w:t>
            </w:r>
            <w:r w:rsidRPr="00281A4F">
              <w:rPr>
                <w:spacing w:val="-22"/>
                <w:w w:val="90"/>
                <w:sz w:val="20"/>
              </w:rPr>
              <w:t xml:space="preserve"> </w:t>
            </w:r>
            <w:r w:rsidRPr="00281A4F">
              <w:rPr>
                <w:w w:val="90"/>
                <w:sz w:val="20"/>
              </w:rPr>
              <w:t>school/district</w:t>
            </w:r>
          </w:p>
          <w:p w:rsidR="0024385C" w:rsidRPr="00281A4F" w:rsidRDefault="00401E6C">
            <w:pPr>
              <w:pStyle w:val="TableParagraph"/>
              <w:spacing w:line="212" w:lineRule="exact"/>
              <w:rPr>
                <w:sz w:val="20"/>
              </w:rPr>
            </w:pPr>
            <w:r w:rsidRPr="00281A4F">
              <w:rPr>
                <w:w w:val="90"/>
                <w:sz w:val="20"/>
              </w:rPr>
              <w:t>records</w:t>
            </w:r>
          </w:p>
        </w:tc>
        <w:tc>
          <w:tcPr>
            <w:tcW w:w="1975" w:type="dxa"/>
            <w:vAlign w:val="center"/>
          </w:tcPr>
          <w:p w:rsidR="0024385C" w:rsidRDefault="00375E55" w:rsidP="00DA483A">
            <w:pPr>
              <w:pStyle w:val="TableParagraph"/>
              <w:spacing w:before="111"/>
              <w:ind w:left="60"/>
              <w:jc w:val="center"/>
              <w:rPr>
                <w:b/>
                <w:sz w:val="20"/>
              </w:rPr>
            </w:pPr>
            <w:r>
              <w:rPr>
                <w:b/>
                <w:sz w:val="20"/>
              </w:rPr>
              <w:t>Meets or Exceeds Benchmark</w:t>
            </w:r>
          </w:p>
        </w:tc>
      </w:tr>
      <w:tr w:rsidR="0024385C" w:rsidTr="00281A4F">
        <w:trPr>
          <w:trHeight w:val="460"/>
        </w:trPr>
        <w:tc>
          <w:tcPr>
            <w:tcW w:w="7375" w:type="dxa"/>
            <w:vAlign w:val="center"/>
          </w:tcPr>
          <w:p w:rsidR="0024385C" w:rsidRPr="00281A4F" w:rsidRDefault="00401E6C">
            <w:pPr>
              <w:pStyle w:val="TableParagraph"/>
              <w:spacing w:line="230" w:lineRule="exact"/>
              <w:rPr>
                <w:sz w:val="20"/>
              </w:rPr>
            </w:pPr>
            <w:r w:rsidRPr="00281A4F">
              <w:rPr>
                <w:w w:val="85"/>
                <w:sz w:val="20"/>
              </w:rPr>
              <w:t xml:space="preserve">60% of participating family members will improve their awareness of community resources as </w:t>
            </w:r>
            <w:r w:rsidRPr="00281A4F">
              <w:rPr>
                <w:w w:val="90"/>
                <w:sz w:val="20"/>
              </w:rPr>
              <w:t>measured by a perceptual survey (parent)</w:t>
            </w:r>
          </w:p>
        </w:tc>
        <w:tc>
          <w:tcPr>
            <w:tcW w:w="1975" w:type="dxa"/>
            <w:vAlign w:val="center"/>
          </w:tcPr>
          <w:p w:rsidR="0024385C" w:rsidRDefault="00375E55" w:rsidP="00375E55">
            <w:pPr>
              <w:pStyle w:val="TableParagraph"/>
              <w:spacing w:before="113"/>
              <w:ind w:left="280"/>
              <w:jc w:val="center"/>
              <w:rPr>
                <w:b/>
                <w:sz w:val="20"/>
              </w:rPr>
            </w:pPr>
            <w:r>
              <w:rPr>
                <w:b/>
                <w:sz w:val="20"/>
              </w:rPr>
              <w:t>Meets or Exceeds Benchmark</w:t>
            </w:r>
          </w:p>
        </w:tc>
      </w:tr>
    </w:tbl>
    <w:p w:rsidR="0024385C" w:rsidRDefault="0024385C">
      <w:pPr>
        <w:pStyle w:val="BodyText"/>
        <w:spacing w:before="6"/>
        <w:rPr>
          <w:rFonts w:ascii="Times-BoldItalic"/>
          <w:b/>
          <w:i/>
          <w:sz w:val="33"/>
        </w:rPr>
      </w:pPr>
    </w:p>
    <w:p w:rsidR="0024385C" w:rsidRPr="00C62E69" w:rsidRDefault="00401E6C">
      <w:pPr>
        <w:pStyle w:val="ListParagraph"/>
        <w:numPr>
          <w:ilvl w:val="1"/>
          <w:numId w:val="1"/>
        </w:numPr>
        <w:tabs>
          <w:tab w:val="left" w:pos="476"/>
        </w:tabs>
        <w:rPr>
          <w:b/>
          <w:sz w:val="24"/>
        </w:rPr>
      </w:pPr>
      <w:r w:rsidRPr="00C62E69">
        <w:rPr>
          <w:b/>
          <w:w w:val="95"/>
          <w:sz w:val="24"/>
          <w:u w:val="thick"/>
        </w:rPr>
        <w:t>PROGRESS TOWARDS</w:t>
      </w:r>
      <w:r w:rsidRPr="00C62E69">
        <w:rPr>
          <w:b/>
          <w:spacing w:val="-20"/>
          <w:w w:val="95"/>
          <w:sz w:val="24"/>
          <w:u w:val="thick"/>
        </w:rPr>
        <w:t xml:space="preserve"> </w:t>
      </w:r>
      <w:r w:rsidRPr="00C62E69">
        <w:rPr>
          <w:b/>
          <w:w w:val="95"/>
          <w:sz w:val="24"/>
          <w:u w:val="thick"/>
        </w:rPr>
        <w:t>SUSTAINABILITY</w:t>
      </w:r>
    </w:p>
    <w:p w:rsidR="0024385C" w:rsidRDefault="0024385C">
      <w:pPr>
        <w:pStyle w:val="BodyText"/>
        <w:spacing w:before="11"/>
      </w:pPr>
    </w:p>
    <w:p w:rsidR="00C62E69" w:rsidRPr="00C62E69" w:rsidRDefault="00C62E69">
      <w:pPr>
        <w:pStyle w:val="BodyText"/>
        <w:spacing w:before="11"/>
      </w:pPr>
      <w:r>
        <w:tab/>
      </w:r>
      <w:bookmarkStart w:id="1" w:name="start"/>
      <w:bookmarkEnd w:id="1"/>
      <w:r>
        <w:t xml:space="preserve">As displayed in Table 6.1, </w:t>
      </w:r>
      <w:r w:rsidR="00462320">
        <w:t>the total amount of contributions made to Umatilla’s 21</w:t>
      </w:r>
      <w:r w:rsidR="00462320" w:rsidRPr="00462320">
        <w:rPr>
          <w:vertAlign w:val="superscript"/>
        </w:rPr>
        <w:t>st</w:t>
      </w:r>
      <w:r w:rsidR="00462320">
        <w:t xml:space="preserve"> CCLC program was $24,460 along with $43,084 in subcontracts.</w:t>
      </w:r>
    </w:p>
    <w:p w:rsidR="0024385C" w:rsidRPr="00C62E69" w:rsidRDefault="0024385C">
      <w:pPr>
        <w:pStyle w:val="BodyText"/>
        <w:spacing w:before="9"/>
        <w:rPr>
          <w:rFonts w:ascii="Times-BoldItalic"/>
        </w:rPr>
      </w:pPr>
    </w:p>
    <w:p w:rsidR="0024385C" w:rsidRPr="00C62E69" w:rsidRDefault="00401E6C">
      <w:pPr>
        <w:pStyle w:val="ListParagraph"/>
        <w:numPr>
          <w:ilvl w:val="1"/>
          <w:numId w:val="1"/>
        </w:numPr>
        <w:tabs>
          <w:tab w:val="left" w:pos="423"/>
        </w:tabs>
        <w:ind w:left="422" w:hanging="302"/>
        <w:rPr>
          <w:b/>
          <w:sz w:val="24"/>
        </w:rPr>
      </w:pPr>
      <w:r w:rsidRPr="00C62E69">
        <w:rPr>
          <w:b/>
          <w:w w:val="95"/>
          <w:sz w:val="24"/>
        </w:rPr>
        <w:t>Partners</w:t>
      </w:r>
    </w:p>
    <w:p w:rsidR="008A7895" w:rsidRPr="00C62E69" w:rsidRDefault="008A7895">
      <w:pPr>
        <w:spacing w:after="15"/>
        <w:ind w:left="119"/>
        <w:rPr>
          <w:b/>
          <w:w w:val="95"/>
        </w:rPr>
      </w:pPr>
    </w:p>
    <w:p w:rsidR="0024385C" w:rsidRPr="00C62E69" w:rsidRDefault="00401E6C">
      <w:pPr>
        <w:spacing w:after="15"/>
        <w:ind w:left="119"/>
        <w:rPr>
          <w:b/>
        </w:rPr>
      </w:pPr>
      <w:r w:rsidRPr="00C62E69">
        <w:rPr>
          <w:b/>
          <w:w w:val="95"/>
        </w:rPr>
        <w:t>Table 15: Partnerships and Sub-Contracts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1440"/>
        <w:gridCol w:w="1303"/>
        <w:gridCol w:w="1397"/>
        <w:gridCol w:w="1169"/>
        <w:gridCol w:w="1471"/>
      </w:tblGrid>
      <w:tr w:rsidR="0024385C" w:rsidRPr="00C62E69">
        <w:trPr>
          <w:trHeight w:val="539"/>
        </w:trPr>
        <w:tc>
          <w:tcPr>
            <w:tcW w:w="2791" w:type="dxa"/>
            <w:tcBorders>
              <w:right w:val="single" w:sz="12" w:space="0" w:color="000000"/>
            </w:tcBorders>
          </w:tcPr>
          <w:p w:rsidR="0024385C" w:rsidRPr="00C62E69" w:rsidRDefault="0024385C">
            <w:pPr>
              <w:pStyle w:val="TableParagraph"/>
              <w:spacing w:before="2"/>
              <w:ind w:left="0"/>
              <w:rPr>
                <w:b/>
                <w:sz w:val="21"/>
                <w:szCs w:val="21"/>
              </w:rPr>
            </w:pPr>
          </w:p>
          <w:p w:rsidR="0024385C" w:rsidRPr="00C62E69" w:rsidRDefault="00401E6C">
            <w:pPr>
              <w:pStyle w:val="TableParagraph"/>
              <w:ind w:left="854"/>
              <w:rPr>
                <w:sz w:val="21"/>
                <w:szCs w:val="21"/>
              </w:rPr>
            </w:pPr>
            <w:r w:rsidRPr="00C62E69">
              <w:rPr>
                <w:w w:val="95"/>
                <w:sz w:val="21"/>
                <w:szCs w:val="21"/>
              </w:rPr>
              <w:t>Agency Name</w:t>
            </w:r>
          </w:p>
        </w:tc>
        <w:tc>
          <w:tcPr>
            <w:tcW w:w="1440" w:type="dxa"/>
            <w:tcBorders>
              <w:left w:val="single" w:sz="12" w:space="0" w:color="000000"/>
            </w:tcBorders>
          </w:tcPr>
          <w:p w:rsidR="0024385C" w:rsidRPr="00C62E69" w:rsidRDefault="00401E6C">
            <w:pPr>
              <w:pStyle w:val="TableParagraph"/>
              <w:spacing w:before="142"/>
              <w:ind w:left="376"/>
              <w:rPr>
                <w:sz w:val="21"/>
                <w:szCs w:val="21"/>
              </w:rPr>
            </w:pPr>
            <w:r w:rsidRPr="00C62E69">
              <w:rPr>
                <w:w w:val="95"/>
                <w:sz w:val="21"/>
                <w:szCs w:val="21"/>
              </w:rPr>
              <w:t>Type of</w:t>
            </w:r>
            <w:r w:rsidR="00C62E69" w:rsidRPr="00C62E69">
              <w:rPr>
                <w:w w:val="95"/>
                <w:sz w:val="21"/>
                <w:szCs w:val="21"/>
              </w:rPr>
              <w:t xml:space="preserve"> Organization</w:t>
            </w:r>
          </w:p>
        </w:tc>
        <w:tc>
          <w:tcPr>
            <w:tcW w:w="1303" w:type="dxa"/>
          </w:tcPr>
          <w:p w:rsidR="00C62E69" w:rsidRDefault="00401E6C">
            <w:pPr>
              <w:pStyle w:val="TableParagraph"/>
              <w:spacing w:before="142"/>
              <w:ind w:left="143"/>
              <w:rPr>
                <w:w w:val="95"/>
                <w:sz w:val="21"/>
                <w:szCs w:val="21"/>
              </w:rPr>
            </w:pPr>
            <w:r w:rsidRPr="00C62E69">
              <w:rPr>
                <w:w w:val="90"/>
                <w:sz w:val="21"/>
                <w:szCs w:val="21"/>
              </w:rPr>
              <w:t>Subcontr</w:t>
            </w:r>
            <w:r w:rsidR="00C62E69" w:rsidRPr="00C62E69">
              <w:rPr>
                <w:w w:val="90"/>
                <w:sz w:val="21"/>
                <w:szCs w:val="21"/>
              </w:rPr>
              <w:t>actor</w:t>
            </w:r>
          </w:p>
          <w:p w:rsidR="0024385C" w:rsidRPr="00C62E69" w:rsidRDefault="00C62E69">
            <w:pPr>
              <w:pStyle w:val="TableParagraph"/>
              <w:spacing w:before="142"/>
              <w:ind w:left="143"/>
              <w:rPr>
                <w:sz w:val="21"/>
                <w:szCs w:val="21"/>
              </w:rPr>
            </w:pPr>
            <w:r w:rsidRPr="00C62E69">
              <w:rPr>
                <w:w w:val="95"/>
                <w:sz w:val="21"/>
                <w:szCs w:val="21"/>
              </w:rPr>
              <w:t>Yes/No)</w:t>
            </w:r>
          </w:p>
        </w:tc>
        <w:tc>
          <w:tcPr>
            <w:tcW w:w="1397" w:type="dxa"/>
          </w:tcPr>
          <w:p w:rsidR="0024385C" w:rsidRPr="00C62E69" w:rsidRDefault="00401E6C">
            <w:pPr>
              <w:pStyle w:val="TableParagraph"/>
              <w:spacing w:line="249" w:lineRule="exact"/>
              <w:ind w:left="276"/>
              <w:rPr>
                <w:sz w:val="21"/>
                <w:szCs w:val="21"/>
              </w:rPr>
            </w:pPr>
            <w:r w:rsidRPr="00C62E69">
              <w:rPr>
                <w:sz w:val="21"/>
                <w:szCs w:val="21"/>
              </w:rPr>
              <w:t>Estimated</w:t>
            </w:r>
          </w:p>
          <w:p w:rsidR="0024385C" w:rsidRPr="00C62E69" w:rsidRDefault="00C62E69">
            <w:pPr>
              <w:pStyle w:val="TableParagraph"/>
              <w:spacing w:before="16"/>
              <w:ind w:left="242"/>
              <w:rPr>
                <w:sz w:val="21"/>
                <w:szCs w:val="21"/>
              </w:rPr>
            </w:pPr>
            <w:r>
              <w:rPr>
                <w:w w:val="90"/>
                <w:sz w:val="21"/>
                <w:szCs w:val="21"/>
              </w:rPr>
              <w:t>Value of Contributions (</w:t>
            </w:r>
            <w:r w:rsidR="00401E6C" w:rsidRPr="00C62E69">
              <w:rPr>
                <w:w w:val="90"/>
                <w:sz w:val="21"/>
                <w:szCs w:val="21"/>
              </w:rPr>
              <w:t>$)</w:t>
            </w:r>
            <w:r>
              <w:rPr>
                <w:w w:val="90"/>
                <w:sz w:val="21"/>
                <w:szCs w:val="21"/>
              </w:rPr>
              <w:t xml:space="preserve"> </w:t>
            </w:r>
          </w:p>
        </w:tc>
        <w:tc>
          <w:tcPr>
            <w:tcW w:w="1169" w:type="dxa"/>
          </w:tcPr>
          <w:p w:rsidR="0024385C" w:rsidRPr="00C62E69" w:rsidRDefault="00401E6C">
            <w:pPr>
              <w:pStyle w:val="TableParagraph"/>
              <w:spacing w:line="249" w:lineRule="exact"/>
              <w:ind w:left="184"/>
              <w:rPr>
                <w:sz w:val="21"/>
                <w:szCs w:val="21"/>
              </w:rPr>
            </w:pPr>
            <w:r w:rsidRPr="00C62E69">
              <w:rPr>
                <w:sz w:val="21"/>
                <w:szCs w:val="21"/>
              </w:rPr>
              <w:t>Estimated</w:t>
            </w:r>
          </w:p>
          <w:p w:rsidR="00C62E69" w:rsidRPr="00C62E69" w:rsidRDefault="00401E6C" w:rsidP="00C62E69">
            <w:pPr>
              <w:pStyle w:val="TableParagraph"/>
              <w:spacing w:line="247" w:lineRule="exact"/>
              <w:ind w:left="90" w:right="81"/>
              <w:jc w:val="center"/>
              <w:rPr>
                <w:sz w:val="21"/>
                <w:szCs w:val="21"/>
              </w:rPr>
            </w:pPr>
            <w:r w:rsidRPr="00C62E69">
              <w:rPr>
                <w:sz w:val="21"/>
                <w:szCs w:val="21"/>
              </w:rPr>
              <w:t>Value</w:t>
            </w:r>
            <w:r w:rsidR="00C62E69" w:rsidRPr="00C62E69">
              <w:rPr>
                <w:sz w:val="21"/>
                <w:szCs w:val="21"/>
              </w:rPr>
              <w:t xml:space="preserve"> of</w:t>
            </w:r>
          </w:p>
          <w:p w:rsidR="0024385C" w:rsidRPr="00C62E69" w:rsidRDefault="00C62E69" w:rsidP="00C62E69">
            <w:pPr>
              <w:pStyle w:val="TableParagraph"/>
              <w:spacing w:before="16"/>
              <w:ind w:left="201"/>
              <w:rPr>
                <w:sz w:val="21"/>
                <w:szCs w:val="21"/>
              </w:rPr>
            </w:pPr>
            <w:r w:rsidRPr="00C62E69">
              <w:rPr>
                <w:w w:val="90"/>
                <w:sz w:val="21"/>
                <w:szCs w:val="21"/>
              </w:rPr>
              <w:t>Subcontract</w:t>
            </w:r>
            <w:r w:rsidRPr="00C62E69">
              <w:rPr>
                <w:sz w:val="21"/>
                <w:szCs w:val="21"/>
              </w:rPr>
              <w:t xml:space="preserve"> </w:t>
            </w:r>
            <w:r w:rsidR="00401E6C" w:rsidRPr="00C62E69">
              <w:rPr>
                <w:sz w:val="21"/>
                <w:szCs w:val="21"/>
              </w:rPr>
              <w:t>($)</w:t>
            </w:r>
          </w:p>
        </w:tc>
        <w:tc>
          <w:tcPr>
            <w:tcW w:w="1471" w:type="dxa"/>
          </w:tcPr>
          <w:p w:rsidR="0024385C" w:rsidRPr="00C62E69" w:rsidRDefault="00401E6C">
            <w:pPr>
              <w:pStyle w:val="TableParagraph"/>
              <w:spacing w:line="249" w:lineRule="exact"/>
              <w:ind w:left="441"/>
              <w:rPr>
                <w:sz w:val="21"/>
                <w:szCs w:val="21"/>
              </w:rPr>
            </w:pPr>
            <w:r w:rsidRPr="00C62E69">
              <w:rPr>
                <w:sz w:val="21"/>
                <w:szCs w:val="21"/>
              </w:rPr>
              <w:t>Type of</w:t>
            </w:r>
          </w:p>
          <w:p w:rsidR="0024385C" w:rsidRPr="00C62E69" w:rsidRDefault="00401E6C">
            <w:pPr>
              <w:pStyle w:val="TableParagraph"/>
              <w:spacing w:before="16"/>
              <w:ind w:left="417"/>
              <w:rPr>
                <w:sz w:val="21"/>
                <w:szCs w:val="21"/>
              </w:rPr>
            </w:pPr>
            <w:r w:rsidRPr="00C62E69">
              <w:rPr>
                <w:sz w:val="21"/>
                <w:szCs w:val="21"/>
              </w:rPr>
              <w:t>Service</w:t>
            </w:r>
            <w:r w:rsidR="00C62E69" w:rsidRPr="00C62E69">
              <w:rPr>
                <w:w w:val="95"/>
                <w:sz w:val="21"/>
                <w:szCs w:val="21"/>
              </w:rPr>
              <w:t xml:space="preserve"> Provided</w:t>
            </w:r>
          </w:p>
        </w:tc>
      </w:tr>
      <w:tr w:rsidR="0024385C" w:rsidRPr="00C62E69">
        <w:trPr>
          <w:trHeight w:val="431"/>
        </w:trPr>
        <w:tc>
          <w:tcPr>
            <w:tcW w:w="2791" w:type="dxa"/>
            <w:tcBorders>
              <w:right w:val="single" w:sz="12" w:space="0" w:color="000000"/>
            </w:tcBorders>
          </w:tcPr>
          <w:p w:rsidR="0024385C" w:rsidRPr="00C62E69" w:rsidRDefault="00401E6C">
            <w:pPr>
              <w:pStyle w:val="TableParagraph"/>
              <w:spacing w:before="121"/>
              <w:ind w:left="95"/>
              <w:rPr>
                <w:sz w:val="21"/>
                <w:szCs w:val="21"/>
              </w:rPr>
            </w:pPr>
            <w:r w:rsidRPr="00C62E69">
              <w:rPr>
                <w:w w:val="95"/>
                <w:sz w:val="21"/>
                <w:szCs w:val="21"/>
              </w:rPr>
              <w:t>Lake County Schools</w:t>
            </w:r>
          </w:p>
        </w:tc>
        <w:tc>
          <w:tcPr>
            <w:tcW w:w="1440" w:type="dxa"/>
            <w:tcBorders>
              <w:left w:val="single" w:sz="12" w:space="0" w:color="000000"/>
            </w:tcBorders>
          </w:tcPr>
          <w:p w:rsidR="0024385C" w:rsidRPr="00C62E69" w:rsidRDefault="00401E6C">
            <w:pPr>
              <w:pStyle w:val="TableParagraph"/>
              <w:spacing w:before="85"/>
              <w:ind w:left="4"/>
              <w:rPr>
                <w:sz w:val="21"/>
                <w:szCs w:val="21"/>
              </w:rPr>
            </w:pPr>
            <w:r w:rsidRPr="00C62E69">
              <w:rPr>
                <w:sz w:val="21"/>
                <w:szCs w:val="21"/>
              </w:rPr>
              <w:t>School District</w:t>
            </w:r>
          </w:p>
        </w:tc>
        <w:tc>
          <w:tcPr>
            <w:tcW w:w="1303" w:type="dxa"/>
          </w:tcPr>
          <w:p w:rsidR="0024385C" w:rsidRPr="00C62E69" w:rsidRDefault="00401E6C">
            <w:pPr>
              <w:pStyle w:val="TableParagraph"/>
              <w:spacing w:before="85"/>
              <w:ind w:left="459" w:right="447"/>
              <w:jc w:val="center"/>
              <w:rPr>
                <w:sz w:val="21"/>
                <w:szCs w:val="21"/>
              </w:rPr>
            </w:pPr>
            <w:r w:rsidRPr="00C62E69">
              <w:rPr>
                <w:sz w:val="21"/>
                <w:szCs w:val="21"/>
              </w:rPr>
              <w:t>No</w:t>
            </w:r>
          </w:p>
        </w:tc>
        <w:tc>
          <w:tcPr>
            <w:tcW w:w="1397" w:type="dxa"/>
          </w:tcPr>
          <w:p w:rsidR="0024385C" w:rsidRPr="00C62E69" w:rsidRDefault="00401E6C">
            <w:pPr>
              <w:pStyle w:val="TableParagraph"/>
              <w:spacing w:before="85"/>
              <w:ind w:left="132" w:right="125"/>
              <w:jc w:val="center"/>
              <w:rPr>
                <w:sz w:val="21"/>
                <w:szCs w:val="21"/>
              </w:rPr>
            </w:pPr>
            <w:r w:rsidRPr="00C62E69">
              <w:rPr>
                <w:sz w:val="21"/>
                <w:szCs w:val="21"/>
              </w:rPr>
              <w:t>$23,460</w:t>
            </w:r>
          </w:p>
        </w:tc>
        <w:tc>
          <w:tcPr>
            <w:tcW w:w="1169" w:type="dxa"/>
          </w:tcPr>
          <w:p w:rsidR="0024385C" w:rsidRPr="00C62E69" w:rsidRDefault="0024385C">
            <w:pPr>
              <w:pStyle w:val="TableParagraph"/>
              <w:ind w:left="0"/>
              <w:rPr>
                <w:sz w:val="21"/>
                <w:szCs w:val="21"/>
              </w:rPr>
            </w:pPr>
          </w:p>
        </w:tc>
        <w:tc>
          <w:tcPr>
            <w:tcW w:w="1471" w:type="dxa"/>
          </w:tcPr>
          <w:p w:rsidR="0024385C" w:rsidRPr="00C62E69" w:rsidRDefault="00401E6C">
            <w:pPr>
              <w:pStyle w:val="TableParagraph"/>
              <w:spacing w:before="85"/>
              <w:ind w:left="174" w:right="165"/>
              <w:jc w:val="center"/>
              <w:rPr>
                <w:sz w:val="21"/>
                <w:szCs w:val="21"/>
              </w:rPr>
            </w:pPr>
            <w:r w:rsidRPr="00C62E69">
              <w:rPr>
                <w:sz w:val="21"/>
                <w:szCs w:val="21"/>
              </w:rPr>
              <w:t>Rooms, Etc.</w:t>
            </w:r>
          </w:p>
        </w:tc>
      </w:tr>
      <w:tr w:rsidR="0024385C" w:rsidRPr="00C62E69">
        <w:trPr>
          <w:trHeight w:val="506"/>
        </w:trPr>
        <w:tc>
          <w:tcPr>
            <w:tcW w:w="2791" w:type="dxa"/>
            <w:tcBorders>
              <w:right w:val="single" w:sz="12" w:space="0" w:color="000000"/>
            </w:tcBorders>
          </w:tcPr>
          <w:p w:rsidR="0024385C" w:rsidRPr="00C62E69" w:rsidRDefault="00401E6C">
            <w:pPr>
              <w:pStyle w:val="TableParagraph"/>
              <w:spacing w:before="157"/>
              <w:ind w:left="95"/>
              <w:rPr>
                <w:sz w:val="21"/>
                <w:szCs w:val="21"/>
              </w:rPr>
            </w:pPr>
            <w:r w:rsidRPr="00C62E69">
              <w:rPr>
                <w:w w:val="95"/>
                <w:sz w:val="21"/>
                <w:szCs w:val="21"/>
              </w:rPr>
              <w:t>Lake County Transportation</w:t>
            </w:r>
          </w:p>
        </w:tc>
        <w:tc>
          <w:tcPr>
            <w:tcW w:w="1440" w:type="dxa"/>
            <w:tcBorders>
              <w:left w:val="single" w:sz="12" w:space="0" w:color="000000"/>
            </w:tcBorders>
          </w:tcPr>
          <w:p w:rsidR="0024385C" w:rsidRPr="00C62E69" w:rsidRDefault="00401E6C">
            <w:pPr>
              <w:pStyle w:val="TableParagraph"/>
              <w:spacing w:before="121"/>
              <w:ind w:left="4"/>
              <w:rPr>
                <w:sz w:val="21"/>
                <w:szCs w:val="21"/>
              </w:rPr>
            </w:pPr>
            <w:r w:rsidRPr="00C62E69">
              <w:rPr>
                <w:sz w:val="21"/>
                <w:szCs w:val="21"/>
              </w:rPr>
              <w:t>School District</w:t>
            </w:r>
          </w:p>
        </w:tc>
        <w:tc>
          <w:tcPr>
            <w:tcW w:w="1303" w:type="dxa"/>
          </w:tcPr>
          <w:p w:rsidR="0024385C" w:rsidRPr="00C62E69" w:rsidRDefault="00401E6C">
            <w:pPr>
              <w:pStyle w:val="TableParagraph"/>
              <w:spacing w:before="121"/>
              <w:ind w:left="459" w:right="450"/>
              <w:jc w:val="center"/>
              <w:rPr>
                <w:sz w:val="21"/>
                <w:szCs w:val="21"/>
              </w:rPr>
            </w:pPr>
            <w:r w:rsidRPr="00C62E69">
              <w:rPr>
                <w:sz w:val="21"/>
                <w:szCs w:val="21"/>
              </w:rPr>
              <w:t>Yes</w:t>
            </w:r>
          </w:p>
        </w:tc>
        <w:tc>
          <w:tcPr>
            <w:tcW w:w="1397" w:type="dxa"/>
          </w:tcPr>
          <w:p w:rsidR="0024385C" w:rsidRPr="00C62E69" w:rsidRDefault="0024385C">
            <w:pPr>
              <w:pStyle w:val="TableParagraph"/>
              <w:ind w:left="0"/>
              <w:rPr>
                <w:sz w:val="21"/>
                <w:szCs w:val="21"/>
              </w:rPr>
            </w:pPr>
          </w:p>
        </w:tc>
        <w:tc>
          <w:tcPr>
            <w:tcW w:w="1169" w:type="dxa"/>
          </w:tcPr>
          <w:p w:rsidR="0024385C" w:rsidRPr="00C62E69" w:rsidRDefault="00401E6C">
            <w:pPr>
              <w:pStyle w:val="TableParagraph"/>
              <w:spacing w:before="121"/>
              <w:ind w:left="225"/>
              <w:rPr>
                <w:sz w:val="21"/>
                <w:szCs w:val="21"/>
              </w:rPr>
            </w:pPr>
            <w:r w:rsidRPr="00C62E69">
              <w:rPr>
                <w:sz w:val="21"/>
                <w:szCs w:val="21"/>
              </w:rPr>
              <w:t>$43,084</w:t>
            </w:r>
          </w:p>
        </w:tc>
        <w:tc>
          <w:tcPr>
            <w:tcW w:w="1471" w:type="dxa"/>
          </w:tcPr>
          <w:p w:rsidR="0024385C" w:rsidRPr="00C62E69" w:rsidRDefault="00401E6C">
            <w:pPr>
              <w:pStyle w:val="TableParagraph"/>
              <w:spacing w:line="252" w:lineRule="exact"/>
              <w:ind w:left="86" w:right="59" w:firstLine="477"/>
              <w:rPr>
                <w:sz w:val="21"/>
                <w:szCs w:val="21"/>
              </w:rPr>
            </w:pPr>
            <w:r w:rsidRPr="00C62E69">
              <w:rPr>
                <w:sz w:val="21"/>
                <w:szCs w:val="21"/>
              </w:rPr>
              <w:t>Bus Transportation</w:t>
            </w:r>
          </w:p>
        </w:tc>
      </w:tr>
      <w:tr w:rsidR="0024385C" w:rsidRPr="00C62E69">
        <w:trPr>
          <w:trHeight w:val="506"/>
        </w:trPr>
        <w:tc>
          <w:tcPr>
            <w:tcW w:w="2791" w:type="dxa"/>
            <w:tcBorders>
              <w:right w:val="single" w:sz="12" w:space="0" w:color="000000"/>
            </w:tcBorders>
          </w:tcPr>
          <w:p w:rsidR="0024385C" w:rsidRPr="00C62E69" w:rsidRDefault="00401E6C">
            <w:pPr>
              <w:pStyle w:val="TableParagraph"/>
              <w:spacing w:before="157"/>
              <w:ind w:left="95"/>
              <w:rPr>
                <w:sz w:val="21"/>
                <w:szCs w:val="21"/>
              </w:rPr>
            </w:pPr>
            <w:r w:rsidRPr="00C62E69">
              <w:rPr>
                <w:w w:val="95"/>
                <w:sz w:val="21"/>
                <w:szCs w:val="21"/>
              </w:rPr>
              <w:t>Lake County Food Services</w:t>
            </w:r>
          </w:p>
        </w:tc>
        <w:tc>
          <w:tcPr>
            <w:tcW w:w="1440" w:type="dxa"/>
            <w:tcBorders>
              <w:left w:val="single" w:sz="12" w:space="0" w:color="000000"/>
            </w:tcBorders>
          </w:tcPr>
          <w:p w:rsidR="0024385C" w:rsidRPr="00C62E69" w:rsidRDefault="00401E6C">
            <w:pPr>
              <w:pStyle w:val="TableParagraph"/>
              <w:spacing w:before="121"/>
              <w:ind w:left="4"/>
              <w:rPr>
                <w:sz w:val="21"/>
                <w:szCs w:val="21"/>
              </w:rPr>
            </w:pPr>
            <w:r w:rsidRPr="00C62E69">
              <w:rPr>
                <w:sz w:val="21"/>
                <w:szCs w:val="21"/>
              </w:rPr>
              <w:t>School District</w:t>
            </w:r>
          </w:p>
        </w:tc>
        <w:tc>
          <w:tcPr>
            <w:tcW w:w="1303" w:type="dxa"/>
          </w:tcPr>
          <w:p w:rsidR="0024385C" w:rsidRPr="00C62E69" w:rsidRDefault="00401E6C">
            <w:pPr>
              <w:pStyle w:val="TableParagraph"/>
              <w:spacing w:before="121"/>
              <w:ind w:left="459" w:right="447"/>
              <w:jc w:val="center"/>
              <w:rPr>
                <w:sz w:val="21"/>
                <w:szCs w:val="21"/>
              </w:rPr>
            </w:pPr>
            <w:r w:rsidRPr="00C62E69">
              <w:rPr>
                <w:sz w:val="21"/>
                <w:szCs w:val="21"/>
              </w:rPr>
              <w:t>No</w:t>
            </w:r>
          </w:p>
        </w:tc>
        <w:tc>
          <w:tcPr>
            <w:tcW w:w="1397" w:type="dxa"/>
          </w:tcPr>
          <w:p w:rsidR="0024385C" w:rsidRPr="00C62E69" w:rsidRDefault="00401E6C">
            <w:pPr>
              <w:pStyle w:val="TableParagraph"/>
              <w:spacing w:before="121"/>
              <w:ind w:left="132" w:right="123"/>
              <w:jc w:val="center"/>
              <w:rPr>
                <w:sz w:val="21"/>
                <w:szCs w:val="21"/>
              </w:rPr>
            </w:pPr>
            <w:r w:rsidRPr="00C62E69">
              <w:rPr>
                <w:sz w:val="21"/>
                <w:szCs w:val="21"/>
              </w:rPr>
              <w:t>$600</w:t>
            </w:r>
          </w:p>
        </w:tc>
        <w:tc>
          <w:tcPr>
            <w:tcW w:w="1169" w:type="dxa"/>
          </w:tcPr>
          <w:p w:rsidR="0024385C" w:rsidRPr="00C62E69" w:rsidRDefault="0024385C">
            <w:pPr>
              <w:pStyle w:val="TableParagraph"/>
              <w:ind w:left="0"/>
              <w:rPr>
                <w:sz w:val="21"/>
                <w:szCs w:val="21"/>
              </w:rPr>
            </w:pPr>
          </w:p>
        </w:tc>
        <w:tc>
          <w:tcPr>
            <w:tcW w:w="1471" w:type="dxa"/>
          </w:tcPr>
          <w:p w:rsidR="0024385C" w:rsidRPr="00C62E69" w:rsidRDefault="00401E6C">
            <w:pPr>
              <w:pStyle w:val="TableParagraph"/>
              <w:spacing w:line="252" w:lineRule="exact"/>
              <w:ind w:left="355" w:right="240" w:hanging="89"/>
              <w:rPr>
                <w:sz w:val="21"/>
                <w:szCs w:val="21"/>
              </w:rPr>
            </w:pPr>
            <w:r w:rsidRPr="00C62E69">
              <w:rPr>
                <w:sz w:val="21"/>
                <w:szCs w:val="21"/>
              </w:rPr>
              <w:t>Snacks for Students</w:t>
            </w:r>
          </w:p>
        </w:tc>
      </w:tr>
      <w:tr w:rsidR="0024385C" w:rsidRPr="00C62E69">
        <w:trPr>
          <w:trHeight w:val="1170"/>
        </w:trPr>
        <w:tc>
          <w:tcPr>
            <w:tcW w:w="9571" w:type="dxa"/>
            <w:gridSpan w:val="6"/>
          </w:tcPr>
          <w:p w:rsidR="00090638" w:rsidRPr="00C62E69" w:rsidRDefault="00090638">
            <w:pPr>
              <w:pStyle w:val="TableParagraph"/>
              <w:spacing w:before="9" w:line="170" w:lineRule="auto"/>
              <w:ind w:left="105" w:right="21"/>
              <w:rPr>
                <w:rFonts w:ascii="Times-BoldItalic" w:hAnsi="Times-BoldItalic"/>
                <w:b/>
                <w:i/>
                <w:w w:val="95"/>
                <w:u w:val="thick"/>
              </w:rPr>
            </w:pPr>
          </w:p>
          <w:p w:rsidR="0024385C" w:rsidRPr="00C62E69" w:rsidRDefault="00401E6C">
            <w:pPr>
              <w:pStyle w:val="TableParagraph"/>
              <w:spacing w:before="9" w:line="170" w:lineRule="auto"/>
              <w:ind w:left="105" w:right="21"/>
              <w:rPr>
                <w:rFonts w:ascii="Times-BoldItalic" w:hAnsi="Times-BoldItalic"/>
                <w:b/>
                <w:i/>
              </w:rPr>
            </w:pPr>
            <w:r w:rsidRPr="00C62E69">
              <w:rPr>
                <w:rFonts w:ascii="Times-BoldItalic" w:hAnsi="Times-BoldItalic"/>
                <w:b/>
                <w:i/>
                <w:w w:val="95"/>
                <w:u w:val="thick"/>
              </w:rPr>
              <w:t>Note:</w:t>
            </w:r>
            <w:r w:rsidRPr="00C62E69">
              <w:rPr>
                <w:rFonts w:ascii="Times-BoldItalic" w:hAnsi="Times-BoldItalic"/>
                <w:b/>
                <w:i/>
                <w:spacing w:val="-28"/>
                <w:w w:val="95"/>
              </w:rPr>
              <w:t xml:space="preserve"> </w:t>
            </w:r>
            <w:r w:rsidRPr="00C62E69">
              <w:rPr>
                <w:rFonts w:ascii="Times-BoldItalic" w:hAnsi="Times-BoldItalic"/>
                <w:b/>
                <w:i/>
                <w:w w:val="95"/>
              </w:rPr>
              <w:t>Value</w:t>
            </w:r>
            <w:r w:rsidRPr="00C62E69">
              <w:rPr>
                <w:rFonts w:ascii="Times-BoldItalic" w:hAnsi="Times-BoldItalic"/>
                <w:b/>
                <w:i/>
                <w:spacing w:val="-28"/>
                <w:w w:val="95"/>
              </w:rPr>
              <w:t xml:space="preserve"> </w:t>
            </w:r>
            <w:r w:rsidRPr="00C62E69">
              <w:rPr>
                <w:rFonts w:ascii="Times-BoldItalic" w:hAnsi="Times-BoldItalic"/>
                <w:b/>
                <w:i/>
                <w:w w:val="95"/>
              </w:rPr>
              <w:t>of</w:t>
            </w:r>
            <w:r w:rsidRPr="00C62E69">
              <w:rPr>
                <w:rFonts w:ascii="Times-BoldItalic" w:hAnsi="Times-BoldItalic"/>
                <w:b/>
                <w:i/>
                <w:spacing w:val="-28"/>
                <w:w w:val="95"/>
              </w:rPr>
              <w:t xml:space="preserve"> </w:t>
            </w:r>
            <w:r w:rsidRPr="00C62E69">
              <w:rPr>
                <w:rFonts w:ascii="Times-BoldItalic" w:hAnsi="Times-BoldItalic"/>
                <w:b/>
                <w:i/>
                <w:w w:val="95"/>
              </w:rPr>
              <w:t>subcontract</w:t>
            </w:r>
            <w:r w:rsidRPr="00C62E69">
              <w:rPr>
                <w:rFonts w:ascii="Times-BoldItalic" w:hAnsi="Times-BoldItalic"/>
                <w:b/>
                <w:i/>
                <w:spacing w:val="-29"/>
                <w:w w:val="95"/>
              </w:rPr>
              <w:t xml:space="preserve"> </w:t>
            </w:r>
            <w:r w:rsidRPr="00C62E69">
              <w:rPr>
                <w:rFonts w:ascii="Times-BoldItalic" w:hAnsi="Times-BoldItalic"/>
                <w:b/>
                <w:i/>
                <w:w w:val="95"/>
              </w:rPr>
              <w:t>must</w:t>
            </w:r>
            <w:r w:rsidRPr="00C62E69">
              <w:rPr>
                <w:rFonts w:ascii="Times-BoldItalic" w:hAnsi="Times-BoldItalic"/>
                <w:b/>
                <w:i/>
                <w:spacing w:val="-29"/>
                <w:w w:val="95"/>
              </w:rPr>
              <w:t xml:space="preserve"> </w:t>
            </w:r>
            <w:r w:rsidRPr="00C62E69">
              <w:rPr>
                <w:rFonts w:ascii="Times-BoldItalic" w:hAnsi="Times-BoldItalic"/>
                <w:b/>
                <w:i/>
                <w:w w:val="95"/>
              </w:rPr>
              <w:t>be</w:t>
            </w:r>
            <w:r w:rsidRPr="00C62E69">
              <w:rPr>
                <w:rFonts w:ascii="Times-BoldItalic" w:hAnsi="Times-BoldItalic"/>
                <w:b/>
                <w:i/>
                <w:spacing w:val="-28"/>
                <w:w w:val="95"/>
              </w:rPr>
              <w:t xml:space="preserve"> </w:t>
            </w:r>
            <w:r w:rsidRPr="00C62E69">
              <w:rPr>
                <w:rFonts w:ascii="Times-BoldItalic" w:hAnsi="Times-BoldItalic"/>
                <w:b/>
                <w:i/>
                <w:w w:val="95"/>
              </w:rPr>
              <w:t>ZERO</w:t>
            </w:r>
            <w:r w:rsidRPr="00C62E69">
              <w:rPr>
                <w:rFonts w:ascii="Times-BoldItalic" w:hAnsi="Times-BoldItalic"/>
                <w:b/>
                <w:i/>
                <w:spacing w:val="-26"/>
                <w:w w:val="95"/>
              </w:rPr>
              <w:t xml:space="preserve"> </w:t>
            </w:r>
            <w:r w:rsidRPr="00C62E69">
              <w:rPr>
                <w:rFonts w:ascii="Times-BoldItalic" w:hAnsi="Times-BoldItalic"/>
                <w:b/>
                <w:i/>
                <w:w w:val="95"/>
              </w:rPr>
              <w:t>if</w:t>
            </w:r>
            <w:r w:rsidRPr="00C62E69">
              <w:rPr>
                <w:rFonts w:ascii="Times-BoldItalic" w:hAnsi="Times-BoldItalic"/>
                <w:b/>
                <w:i/>
                <w:spacing w:val="-28"/>
                <w:w w:val="95"/>
              </w:rPr>
              <w:t xml:space="preserve"> </w:t>
            </w:r>
            <w:r w:rsidRPr="00C62E69">
              <w:rPr>
                <w:rFonts w:ascii="Times-BoldItalic" w:hAnsi="Times-BoldItalic"/>
                <w:b/>
                <w:i/>
                <w:w w:val="95"/>
              </w:rPr>
              <w:t>the</w:t>
            </w:r>
            <w:r w:rsidRPr="00C62E69">
              <w:rPr>
                <w:rFonts w:ascii="Times-BoldItalic" w:hAnsi="Times-BoldItalic"/>
                <w:b/>
                <w:i/>
                <w:spacing w:val="-28"/>
                <w:w w:val="95"/>
              </w:rPr>
              <w:t xml:space="preserve"> </w:t>
            </w:r>
            <w:r w:rsidRPr="00C62E69">
              <w:rPr>
                <w:rFonts w:ascii="Times-BoldItalic" w:hAnsi="Times-BoldItalic"/>
                <w:b/>
                <w:i/>
                <w:w w:val="95"/>
              </w:rPr>
              <w:t>agency</w:t>
            </w:r>
            <w:r w:rsidRPr="00C62E69">
              <w:rPr>
                <w:rFonts w:ascii="Times-BoldItalic" w:hAnsi="Times-BoldItalic"/>
                <w:b/>
                <w:i/>
                <w:spacing w:val="-28"/>
                <w:w w:val="95"/>
              </w:rPr>
              <w:t xml:space="preserve"> </w:t>
            </w:r>
            <w:r w:rsidRPr="00C62E69">
              <w:rPr>
                <w:rFonts w:ascii="Times-BoldItalic" w:hAnsi="Times-BoldItalic"/>
                <w:b/>
                <w:i/>
                <w:w w:val="95"/>
              </w:rPr>
              <w:t>is</w:t>
            </w:r>
            <w:r w:rsidRPr="00C62E69">
              <w:rPr>
                <w:rFonts w:ascii="Times-BoldItalic" w:hAnsi="Times-BoldItalic"/>
                <w:b/>
                <w:i/>
                <w:spacing w:val="-26"/>
                <w:w w:val="95"/>
              </w:rPr>
              <w:t xml:space="preserve"> </w:t>
            </w:r>
            <w:r w:rsidRPr="00C62E69">
              <w:rPr>
                <w:rFonts w:ascii="Times-BoldItalic" w:hAnsi="Times-BoldItalic"/>
                <w:b/>
                <w:i/>
                <w:w w:val="95"/>
              </w:rPr>
              <w:t>listed</w:t>
            </w:r>
            <w:r w:rsidRPr="00C62E69">
              <w:rPr>
                <w:rFonts w:ascii="Times-BoldItalic" w:hAnsi="Times-BoldItalic"/>
                <w:b/>
                <w:i/>
                <w:spacing w:val="-27"/>
                <w:w w:val="95"/>
              </w:rPr>
              <w:t xml:space="preserve"> </w:t>
            </w:r>
            <w:r w:rsidRPr="00C62E69">
              <w:rPr>
                <w:rFonts w:ascii="Times-BoldItalic" w:hAnsi="Times-BoldItalic"/>
                <w:b/>
                <w:i/>
                <w:w w:val="95"/>
              </w:rPr>
              <w:t>as</w:t>
            </w:r>
            <w:r w:rsidRPr="00C62E69">
              <w:rPr>
                <w:rFonts w:ascii="Times-BoldItalic" w:hAnsi="Times-BoldItalic"/>
                <w:b/>
                <w:i/>
                <w:spacing w:val="-28"/>
                <w:w w:val="95"/>
              </w:rPr>
              <w:t xml:space="preserve"> </w:t>
            </w:r>
            <w:r w:rsidRPr="00C62E69">
              <w:rPr>
                <w:rFonts w:ascii="Times-BoldItalic" w:hAnsi="Times-BoldItalic"/>
                <w:b/>
                <w:i/>
                <w:w w:val="95"/>
              </w:rPr>
              <w:t>“No”</w:t>
            </w:r>
            <w:r w:rsidRPr="00C62E69">
              <w:rPr>
                <w:rFonts w:ascii="Times-BoldItalic" w:hAnsi="Times-BoldItalic"/>
                <w:b/>
                <w:i/>
                <w:spacing w:val="-27"/>
                <w:w w:val="95"/>
              </w:rPr>
              <w:t xml:space="preserve"> </w:t>
            </w:r>
            <w:r w:rsidRPr="00C62E69">
              <w:rPr>
                <w:rFonts w:ascii="Times-BoldItalic" w:hAnsi="Times-BoldItalic"/>
                <w:b/>
                <w:i/>
                <w:w w:val="95"/>
              </w:rPr>
              <w:t>in</w:t>
            </w:r>
            <w:r w:rsidRPr="00C62E69">
              <w:rPr>
                <w:rFonts w:ascii="Times-BoldItalic" w:hAnsi="Times-BoldItalic"/>
                <w:b/>
                <w:i/>
                <w:spacing w:val="-27"/>
                <w:w w:val="95"/>
              </w:rPr>
              <w:t xml:space="preserve"> </w:t>
            </w:r>
            <w:r w:rsidRPr="00C62E69">
              <w:rPr>
                <w:rFonts w:ascii="Times-BoldItalic" w:hAnsi="Times-BoldItalic"/>
                <w:b/>
                <w:i/>
                <w:w w:val="95"/>
              </w:rPr>
              <w:t>the</w:t>
            </w:r>
            <w:r w:rsidRPr="00C62E69">
              <w:rPr>
                <w:rFonts w:ascii="Times-BoldItalic" w:hAnsi="Times-BoldItalic"/>
                <w:b/>
                <w:i/>
                <w:spacing w:val="-28"/>
                <w:w w:val="95"/>
              </w:rPr>
              <w:t xml:space="preserve"> </w:t>
            </w:r>
            <w:r w:rsidRPr="00C62E69">
              <w:rPr>
                <w:rFonts w:ascii="Times-BoldItalic" w:hAnsi="Times-BoldItalic"/>
                <w:b/>
                <w:i/>
                <w:w w:val="95"/>
              </w:rPr>
              <w:t>subcontractor</w:t>
            </w:r>
            <w:r w:rsidRPr="00C62E69">
              <w:rPr>
                <w:rFonts w:ascii="Times-BoldItalic" w:hAnsi="Times-BoldItalic"/>
                <w:b/>
                <w:i/>
                <w:spacing w:val="-28"/>
                <w:w w:val="95"/>
              </w:rPr>
              <w:t xml:space="preserve"> </w:t>
            </w:r>
            <w:r w:rsidRPr="00C62E69">
              <w:rPr>
                <w:rFonts w:ascii="Times-BoldItalic" w:hAnsi="Times-BoldItalic"/>
                <w:b/>
                <w:i/>
                <w:w w:val="95"/>
              </w:rPr>
              <w:t>column.</w:t>
            </w:r>
            <w:r w:rsidRPr="00C62E69">
              <w:rPr>
                <w:rFonts w:ascii="Times-BoldItalic" w:hAnsi="Times-BoldItalic"/>
                <w:b/>
                <w:i/>
                <w:spacing w:val="-28"/>
                <w:w w:val="95"/>
              </w:rPr>
              <w:t xml:space="preserve"> </w:t>
            </w:r>
            <w:r w:rsidRPr="00C62E69">
              <w:rPr>
                <w:rFonts w:ascii="Times-BoldItalic" w:hAnsi="Times-BoldItalic"/>
                <w:b/>
                <w:i/>
                <w:w w:val="95"/>
              </w:rPr>
              <w:t xml:space="preserve">Likewise, </w:t>
            </w:r>
            <w:r w:rsidRPr="00C62E69">
              <w:rPr>
                <w:rFonts w:ascii="Times-BoldItalic" w:hAnsi="Times-BoldItalic"/>
                <w:b/>
                <w:i/>
              </w:rPr>
              <w:t>the</w:t>
            </w:r>
            <w:r w:rsidRPr="00C62E69">
              <w:rPr>
                <w:rFonts w:ascii="Times-BoldItalic" w:hAnsi="Times-BoldItalic"/>
                <w:b/>
                <w:i/>
                <w:spacing w:val="-28"/>
              </w:rPr>
              <w:t xml:space="preserve"> </w:t>
            </w:r>
            <w:r w:rsidRPr="00C62E69">
              <w:rPr>
                <w:rFonts w:ascii="Times-BoldItalic" w:hAnsi="Times-BoldItalic"/>
                <w:b/>
                <w:i/>
              </w:rPr>
              <w:t>value</w:t>
            </w:r>
            <w:r w:rsidRPr="00C62E69">
              <w:rPr>
                <w:rFonts w:ascii="Times-BoldItalic" w:hAnsi="Times-BoldItalic"/>
                <w:b/>
                <w:i/>
                <w:spacing w:val="-40"/>
              </w:rPr>
              <w:t xml:space="preserve"> </w:t>
            </w:r>
            <w:r w:rsidRPr="00C62E69">
              <w:rPr>
                <w:rFonts w:ascii="Times-BoldItalic" w:hAnsi="Times-BoldItalic"/>
                <w:b/>
                <w:i/>
              </w:rPr>
              <w:t>of</w:t>
            </w:r>
            <w:r w:rsidRPr="00C62E69">
              <w:rPr>
                <w:rFonts w:ascii="Times-BoldItalic" w:hAnsi="Times-BoldItalic"/>
                <w:b/>
                <w:i/>
                <w:spacing w:val="-40"/>
              </w:rPr>
              <w:t xml:space="preserve"> </w:t>
            </w:r>
            <w:r w:rsidRPr="00C62E69">
              <w:rPr>
                <w:rFonts w:ascii="Times-BoldItalic" w:hAnsi="Times-BoldItalic"/>
                <w:b/>
                <w:i/>
              </w:rPr>
              <w:t>the</w:t>
            </w:r>
            <w:r w:rsidRPr="00C62E69">
              <w:rPr>
                <w:rFonts w:ascii="Times-BoldItalic" w:hAnsi="Times-BoldItalic"/>
                <w:b/>
                <w:i/>
                <w:spacing w:val="-40"/>
              </w:rPr>
              <w:t xml:space="preserve"> </w:t>
            </w:r>
            <w:r w:rsidRPr="00C62E69">
              <w:rPr>
                <w:rFonts w:ascii="Times-BoldItalic" w:hAnsi="Times-BoldItalic"/>
                <w:b/>
                <w:i/>
              </w:rPr>
              <w:t>subcontract</w:t>
            </w:r>
            <w:r w:rsidRPr="00C62E69">
              <w:rPr>
                <w:rFonts w:ascii="Times-BoldItalic" w:hAnsi="Times-BoldItalic"/>
                <w:b/>
                <w:i/>
                <w:spacing w:val="-40"/>
              </w:rPr>
              <w:t xml:space="preserve"> </w:t>
            </w:r>
            <w:r w:rsidRPr="00C62E69">
              <w:rPr>
                <w:rFonts w:ascii="Times-BoldItalic" w:hAnsi="Times-BoldItalic"/>
                <w:b/>
                <w:i/>
              </w:rPr>
              <w:t>must</w:t>
            </w:r>
            <w:r w:rsidRPr="00C62E69">
              <w:rPr>
                <w:rFonts w:ascii="Times-BoldItalic" w:hAnsi="Times-BoldItalic"/>
                <w:b/>
                <w:i/>
                <w:spacing w:val="-41"/>
              </w:rPr>
              <w:t xml:space="preserve"> </w:t>
            </w:r>
            <w:r w:rsidRPr="00C62E69">
              <w:rPr>
                <w:rFonts w:ascii="Times-BoldItalic" w:hAnsi="Times-BoldItalic"/>
                <w:b/>
                <w:i/>
              </w:rPr>
              <w:t>be</w:t>
            </w:r>
            <w:r w:rsidRPr="00C62E69">
              <w:rPr>
                <w:rFonts w:ascii="Times-BoldItalic" w:hAnsi="Times-BoldItalic"/>
                <w:b/>
                <w:i/>
                <w:spacing w:val="-41"/>
              </w:rPr>
              <w:t xml:space="preserve"> </w:t>
            </w:r>
            <w:r w:rsidRPr="00C62E69">
              <w:rPr>
                <w:rFonts w:ascii="Times-BoldItalic" w:hAnsi="Times-BoldItalic"/>
                <w:b/>
                <w:i/>
              </w:rPr>
              <w:t>greater</w:t>
            </w:r>
            <w:r w:rsidRPr="00C62E69">
              <w:rPr>
                <w:rFonts w:ascii="Times-BoldItalic" w:hAnsi="Times-BoldItalic"/>
                <w:b/>
                <w:i/>
                <w:spacing w:val="-40"/>
              </w:rPr>
              <w:t xml:space="preserve"> </w:t>
            </w:r>
            <w:r w:rsidRPr="00C62E69">
              <w:rPr>
                <w:rFonts w:ascii="Times-BoldItalic" w:hAnsi="Times-BoldItalic"/>
                <w:b/>
                <w:i/>
              </w:rPr>
              <w:t>than</w:t>
            </w:r>
            <w:r w:rsidRPr="00C62E69">
              <w:rPr>
                <w:rFonts w:ascii="Times-BoldItalic" w:hAnsi="Times-BoldItalic"/>
                <w:b/>
                <w:i/>
                <w:spacing w:val="-39"/>
              </w:rPr>
              <w:t xml:space="preserve"> </w:t>
            </w:r>
            <w:r w:rsidRPr="00C62E69">
              <w:rPr>
                <w:rFonts w:ascii="Times-BoldItalic" w:hAnsi="Times-BoldItalic"/>
                <w:b/>
                <w:i/>
              </w:rPr>
              <w:t>ZERO</w:t>
            </w:r>
            <w:r w:rsidRPr="00C62E69">
              <w:rPr>
                <w:rFonts w:ascii="Times-BoldItalic" w:hAnsi="Times-BoldItalic"/>
                <w:b/>
                <w:i/>
                <w:spacing w:val="-40"/>
              </w:rPr>
              <w:t xml:space="preserve"> </w:t>
            </w:r>
            <w:r w:rsidRPr="00C62E69">
              <w:rPr>
                <w:rFonts w:ascii="Times-BoldItalic" w:hAnsi="Times-BoldItalic"/>
                <w:b/>
                <w:i/>
              </w:rPr>
              <w:t>if</w:t>
            </w:r>
            <w:r w:rsidRPr="00C62E69">
              <w:rPr>
                <w:rFonts w:ascii="Times-BoldItalic" w:hAnsi="Times-BoldItalic"/>
                <w:b/>
                <w:i/>
                <w:spacing w:val="-40"/>
              </w:rPr>
              <w:t xml:space="preserve"> </w:t>
            </w:r>
            <w:r w:rsidRPr="00C62E69">
              <w:rPr>
                <w:rFonts w:ascii="Times-BoldItalic" w:hAnsi="Times-BoldItalic"/>
                <w:b/>
                <w:i/>
              </w:rPr>
              <w:t>the</w:t>
            </w:r>
            <w:r w:rsidRPr="00C62E69">
              <w:rPr>
                <w:rFonts w:ascii="Times-BoldItalic" w:hAnsi="Times-BoldItalic"/>
                <w:b/>
                <w:i/>
                <w:spacing w:val="-40"/>
              </w:rPr>
              <w:t xml:space="preserve"> </w:t>
            </w:r>
            <w:r w:rsidRPr="00C62E69">
              <w:rPr>
                <w:rFonts w:ascii="Times-BoldItalic" w:hAnsi="Times-BoldItalic"/>
                <w:b/>
                <w:i/>
              </w:rPr>
              <w:t>agency</w:t>
            </w:r>
            <w:r w:rsidRPr="00C62E69">
              <w:rPr>
                <w:rFonts w:ascii="Times-BoldItalic" w:hAnsi="Times-BoldItalic"/>
                <w:b/>
                <w:i/>
                <w:spacing w:val="-40"/>
              </w:rPr>
              <w:t xml:space="preserve"> </w:t>
            </w:r>
            <w:r w:rsidRPr="00C62E69">
              <w:rPr>
                <w:rFonts w:ascii="Times-BoldItalic" w:hAnsi="Times-BoldItalic"/>
                <w:b/>
                <w:i/>
              </w:rPr>
              <w:t>is</w:t>
            </w:r>
            <w:r w:rsidRPr="00C62E69">
              <w:rPr>
                <w:rFonts w:ascii="Times-BoldItalic" w:hAnsi="Times-BoldItalic"/>
                <w:b/>
                <w:i/>
                <w:spacing w:val="-40"/>
              </w:rPr>
              <w:t xml:space="preserve"> </w:t>
            </w:r>
            <w:r w:rsidRPr="00C62E69">
              <w:rPr>
                <w:rFonts w:ascii="Times-BoldItalic" w:hAnsi="Times-BoldItalic"/>
                <w:b/>
                <w:i/>
              </w:rPr>
              <w:t>listed</w:t>
            </w:r>
            <w:r w:rsidRPr="00C62E69">
              <w:rPr>
                <w:rFonts w:ascii="Times-BoldItalic" w:hAnsi="Times-BoldItalic"/>
                <w:b/>
                <w:i/>
                <w:spacing w:val="-41"/>
              </w:rPr>
              <w:t xml:space="preserve"> </w:t>
            </w:r>
            <w:r w:rsidRPr="00C62E69">
              <w:rPr>
                <w:rFonts w:ascii="Times-BoldItalic" w:hAnsi="Times-BoldItalic"/>
                <w:b/>
                <w:i/>
              </w:rPr>
              <w:t>as</w:t>
            </w:r>
            <w:r w:rsidRPr="00C62E69">
              <w:rPr>
                <w:rFonts w:ascii="Times-BoldItalic" w:hAnsi="Times-BoldItalic"/>
                <w:b/>
                <w:i/>
                <w:spacing w:val="-40"/>
              </w:rPr>
              <w:t xml:space="preserve"> </w:t>
            </w:r>
            <w:r w:rsidRPr="00C62E69">
              <w:rPr>
                <w:rFonts w:ascii="Times-BoldItalic" w:hAnsi="Times-BoldItalic"/>
                <w:b/>
                <w:i/>
              </w:rPr>
              <w:t>“Yes”</w:t>
            </w:r>
            <w:r w:rsidRPr="00C62E69">
              <w:rPr>
                <w:rFonts w:ascii="Times-BoldItalic" w:hAnsi="Times-BoldItalic"/>
                <w:b/>
                <w:i/>
                <w:spacing w:val="-41"/>
              </w:rPr>
              <w:t xml:space="preserve"> </w:t>
            </w:r>
            <w:r w:rsidRPr="00C62E69">
              <w:rPr>
                <w:rFonts w:ascii="Times-BoldItalic" w:hAnsi="Times-BoldItalic"/>
                <w:b/>
                <w:i/>
              </w:rPr>
              <w:t>in</w:t>
            </w:r>
            <w:r w:rsidRPr="00C62E69">
              <w:rPr>
                <w:rFonts w:ascii="Times-BoldItalic" w:hAnsi="Times-BoldItalic"/>
                <w:b/>
                <w:i/>
                <w:spacing w:val="-39"/>
              </w:rPr>
              <w:t xml:space="preserve"> </w:t>
            </w:r>
            <w:r w:rsidRPr="00C62E69">
              <w:rPr>
                <w:rFonts w:ascii="Times-BoldItalic" w:hAnsi="Times-BoldItalic"/>
                <w:b/>
                <w:i/>
              </w:rPr>
              <w:t>the</w:t>
            </w:r>
            <w:r w:rsidRPr="00C62E69">
              <w:rPr>
                <w:rFonts w:ascii="Times-BoldItalic" w:hAnsi="Times-BoldItalic"/>
                <w:b/>
                <w:i/>
                <w:spacing w:val="-40"/>
              </w:rPr>
              <w:t xml:space="preserve"> </w:t>
            </w:r>
            <w:r w:rsidRPr="00C62E69">
              <w:rPr>
                <w:rFonts w:ascii="Times-BoldItalic" w:hAnsi="Times-BoldItalic"/>
                <w:b/>
                <w:i/>
              </w:rPr>
              <w:t>subcontractor column.</w:t>
            </w:r>
            <w:r w:rsidRPr="00C62E69">
              <w:rPr>
                <w:rFonts w:ascii="Times-BoldItalic" w:hAnsi="Times-BoldItalic"/>
                <w:b/>
                <w:i/>
                <w:spacing w:val="-37"/>
              </w:rPr>
              <w:t xml:space="preserve"> </w:t>
            </w:r>
            <w:r w:rsidRPr="00C62E69">
              <w:rPr>
                <w:rFonts w:ascii="Times-BoldItalic" w:hAnsi="Times-BoldItalic"/>
                <w:b/>
                <w:i/>
                <w:u w:val="thick"/>
              </w:rPr>
              <w:t>Note</w:t>
            </w:r>
            <w:r w:rsidRPr="00C62E69">
              <w:rPr>
                <w:rFonts w:ascii="Times-BoldItalic" w:hAnsi="Times-BoldItalic"/>
                <w:b/>
                <w:i/>
              </w:rPr>
              <w:t>:</w:t>
            </w:r>
            <w:r w:rsidRPr="00C62E69">
              <w:rPr>
                <w:rFonts w:ascii="Times-BoldItalic" w:hAnsi="Times-BoldItalic"/>
                <w:b/>
                <w:i/>
                <w:spacing w:val="-36"/>
              </w:rPr>
              <w:t xml:space="preserve"> </w:t>
            </w:r>
            <w:r w:rsidRPr="00C62E69">
              <w:rPr>
                <w:rFonts w:ascii="Times-BoldItalic" w:hAnsi="Times-BoldItalic"/>
                <w:b/>
                <w:i/>
              </w:rPr>
              <w:t>The</w:t>
            </w:r>
            <w:r w:rsidRPr="00C62E69">
              <w:rPr>
                <w:rFonts w:ascii="Times-BoldItalic" w:hAnsi="Times-BoldItalic"/>
                <w:b/>
                <w:i/>
                <w:spacing w:val="-35"/>
              </w:rPr>
              <w:t xml:space="preserve"> </w:t>
            </w:r>
            <w:r w:rsidRPr="00C62E69">
              <w:rPr>
                <w:rFonts w:ascii="Times-BoldItalic" w:hAnsi="Times-BoldItalic"/>
                <w:b/>
                <w:i/>
              </w:rPr>
              <w:t>USED’s</w:t>
            </w:r>
            <w:r w:rsidRPr="00C62E69">
              <w:rPr>
                <w:rFonts w:ascii="Times-BoldItalic" w:hAnsi="Times-BoldItalic"/>
                <w:b/>
                <w:i/>
                <w:spacing w:val="-37"/>
              </w:rPr>
              <w:t xml:space="preserve"> </w:t>
            </w:r>
            <w:r w:rsidRPr="00C62E69">
              <w:rPr>
                <w:rFonts w:ascii="Times-BoldItalic" w:hAnsi="Times-BoldItalic"/>
                <w:b/>
                <w:i/>
              </w:rPr>
              <w:t>federal</w:t>
            </w:r>
            <w:r w:rsidRPr="00C62E69">
              <w:rPr>
                <w:rFonts w:ascii="Times-BoldItalic" w:hAnsi="Times-BoldItalic"/>
                <w:b/>
                <w:i/>
                <w:spacing w:val="-36"/>
              </w:rPr>
              <w:t xml:space="preserve"> </w:t>
            </w:r>
            <w:r w:rsidRPr="00C62E69">
              <w:rPr>
                <w:rFonts w:ascii="Times-BoldItalic" w:hAnsi="Times-BoldItalic"/>
                <w:b/>
                <w:i/>
              </w:rPr>
              <w:t>definition</w:t>
            </w:r>
            <w:r w:rsidRPr="00C62E69">
              <w:rPr>
                <w:rFonts w:ascii="Times-BoldItalic" w:hAnsi="Times-BoldItalic"/>
                <w:b/>
                <w:i/>
                <w:spacing w:val="-36"/>
              </w:rPr>
              <w:t xml:space="preserve"> </w:t>
            </w:r>
            <w:r w:rsidRPr="00C62E69">
              <w:rPr>
                <w:rFonts w:ascii="Times-BoldItalic" w:hAnsi="Times-BoldItalic"/>
                <w:b/>
                <w:i/>
              </w:rPr>
              <w:t>differentiates</w:t>
            </w:r>
            <w:r w:rsidRPr="00C62E69">
              <w:rPr>
                <w:rFonts w:ascii="Times-BoldItalic" w:hAnsi="Times-BoldItalic"/>
                <w:b/>
                <w:i/>
                <w:spacing w:val="-36"/>
              </w:rPr>
              <w:t xml:space="preserve"> </w:t>
            </w:r>
            <w:r w:rsidRPr="00C62E69">
              <w:rPr>
                <w:rFonts w:ascii="Times-BoldItalic" w:hAnsi="Times-BoldItalic"/>
                <w:b/>
                <w:i/>
              </w:rPr>
              <w:t>between</w:t>
            </w:r>
            <w:r w:rsidRPr="00C62E69">
              <w:rPr>
                <w:rFonts w:ascii="Times-BoldItalic" w:hAnsi="Times-BoldItalic"/>
                <w:b/>
                <w:i/>
                <w:spacing w:val="-35"/>
              </w:rPr>
              <w:t xml:space="preserve"> </w:t>
            </w:r>
            <w:r w:rsidRPr="00C62E69">
              <w:rPr>
                <w:rFonts w:ascii="Times-BoldItalic" w:hAnsi="Times-BoldItalic"/>
                <w:b/>
                <w:i/>
              </w:rPr>
              <w:t>a</w:t>
            </w:r>
            <w:r w:rsidRPr="00C62E69">
              <w:rPr>
                <w:rFonts w:ascii="Times-BoldItalic" w:hAnsi="Times-BoldItalic"/>
                <w:b/>
                <w:i/>
                <w:spacing w:val="-36"/>
              </w:rPr>
              <w:t xml:space="preserve"> </w:t>
            </w:r>
            <w:r w:rsidRPr="00C62E69">
              <w:rPr>
                <w:rFonts w:ascii="Times-BoldItalic" w:hAnsi="Times-BoldItalic"/>
                <w:b/>
                <w:i/>
              </w:rPr>
              <w:t>“partner”</w:t>
            </w:r>
            <w:r w:rsidRPr="00C62E69">
              <w:rPr>
                <w:rFonts w:ascii="Times-BoldItalic" w:hAnsi="Times-BoldItalic"/>
                <w:b/>
                <w:i/>
                <w:spacing w:val="-35"/>
              </w:rPr>
              <w:t xml:space="preserve"> </w:t>
            </w:r>
            <w:r w:rsidRPr="00C62E69">
              <w:rPr>
                <w:rFonts w:ascii="Times-BoldItalic" w:hAnsi="Times-BoldItalic"/>
                <w:b/>
                <w:i/>
              </w:rPr>
              <w:t>and</w:t>
            </w:r>
            <w:r w:rsidRPr="00C62E69">
              <w:rPr>
                <w:rFonts w:ascii="Times-BoldItalic" w:hAnsi="Times-BoldItalic"/>
                <w:b/>
                <w:i/>
                <w:spacing w:val="-36"/>
              </w:rPr>
              <w:t xml:space="preserve"> </w:t>
            </w:r>
            <w:r w:rsidRPr="00C62E69">
              <w:rPr>
                <w:rFonts w:ascii="Times-BoldItalic" w:hAnsi="Times-BoldItalic"/>
                <w:b/>
                <w:i/>
              </w:rPr>
              <w:t>a</w:t>
            </w:r>
            <w:r w:rsidRPr="00C62E69">
              <w:rPr>
                <w:rFonts w:ascii="Times-BoldItalic" w:hAnsi="Times-BoldItalic"/>
                <w:b/>
                <w:i/>
                <w:spacing w:val="-35"/>
              </w:rPr>
              <w:t xml:space="preserve"> </w:t>
            </w:r>
            <w:r w:rsidRPr="00C62E69">
              <w:rPr>
                <w:rFonts w:ascii="Times-BoldItalic" w:hAnsi="Times-BoldItalic"/>
                <w:b/>
                <w:i/>
              </w:rPr>
              <w:t>“subcontractor”.</w:t>
            </w:r>
            <w:r w:rsidRPr="00C62E69">
              <w:rPr>
                <w:rFonts w:ascii="Times-BoldItalic" w:hAnsi="Times-BoldItalic"/>
                <w:b/>
                <w:i/>
                <w:spacing w:val="-37"/>
              </w:rPr>
              <w:t xml:space="preserve"> </w:t>
            </w:r>
            <w:r w:rsidRPr="00C62E69">
              <w:rPr>
                <w:rFonts w:ascii="Times-BoldItalic" w:hAnsi="Times-BoldItalic"/>
                <w:b/>
                <w:i/>
              </w:rPr>
              <w:t>A subcontractor</w:t>
            </w:r>
            <w:r w:rsidRPr="00C62E69">
              <w:rPr>
                <w:rFonts w:ascii="Times-BoldItalic" w:hAnsi="Times-BoldItalic"/>
                <w:b/>
                <w:i/>
                <w:spacing w:val="-13"/>
              </w:rPr>
              <w:t xml:space="preserve"> </w:t>
            </w:r>
            <w:r w:rsidRPr="00C62E69">
              <w:rPr>
                <w:rFonts w:ascii="Times-BoldItalic" w:hAnsi="Times-BoldItalic"/>
                <w:b/>
                <w:i/>
              </w:rPr>
              <w:t>receives</w:t>
            </w:r>
            <w:r w:rsidRPr="00C62E69">
              <w:rPr>
                <w:rFonts w:ascii="Times-BoldItalic" w:hAnsi="Times-BoldItalic"/>
                <w:b/>
                <w:i/>
                <w:spacing w:val="-38"/>
              </w:rPr>
              <w:t xml:space="preserve"> </w:t>
            </w:r>
            <w:r w:rsidRPr="00C62E69">
              <w:rPr>
                <w:rFonts w:ascii="Times-BoldItalic" w:hAnsi="Times-BoldItalic"/>
                <w:b/>
                <w:i/>
              </w:rPr>
              <w:t>compensation</w:t>
            </w:r>
            <w:r w:rsidRPr="00C62E69">
              <w:rPr>
                <w:rFonts w:ascii="Times-BoldItalic" w:hAnsi="Times-BoldItalic"/>
                <w:b/>
                <w:i/>
                <w:spacing w:val="-37"/>
              </w:rPr>
              <w:t xml:space="preserve"> </w:t>
            </w:r>
            <w:r w:rsidRPr="00C62E69">
              <w:rPr>
                <w:rFonts w:ascii="Times-BoldItalic" w:hAnsi="Times-BoldItalic"/>
                <w:b/>
                <w:i/>
              </w:rPr>
              <w:t>(to</w:t>
            </w:r>
            <w:r w:rsidRPr="00C62E69">
              <w:rPr>
                <w:rFonts w:ascii="Times-BoldItalic" w:hAnsi="Times-BoldItalic"/>
                <w:b/>
                <w:i/>
                <w:spacing w:val="-37"/>
              </w:rPr>
              <w:t xml:space="preserve"> </w:t>
            </w:r>
            <w:r w:rsidRPr="00C62E69">
              <w:rPr>
                <w:rFonts w:ascii="Times-BoldItalic" w:hAnsi="Times-BoldItalic"/>
                <w:b/>
                <w:i/>
              </w:rPr>
              <w:t>some</w:t>
            </w:r>
            <w:r w:rsidRPr="00C62E69">
              <w:rPr>
                <w:rFonts w:ascii="Times-BoldItalic" w:hAnsi="Times-BoldItalic"/>
                <w:b/>
                <w:i/>
                <w:spacing w:val="-36"/>
              </w:rPr>
              <w:t xml:space="preserve"> </w:t>
            </w:r>
            <w:r w:rsidRPr="00C62E69">
              <w:rPr>
                <w:rFonts w:ascii="Times-BoldItalic" w:hAnsi="Times-BoldItalic"/>
                <w:b/>
                <w:i/>
              </w:rPr>
              <w:t>extent)</w:t>
            </w:r>
            <w:r w:rsidRPr="00C62E69">
              <w:rPr>
                <w:rFonts w:ascii="Times-BoldItalic" w:hAnsi="Times-BoldItalic"/>
                <w:b/>
                <w:i/>
                <w:spacing w:val="-38"/>
              </w:rPr>
              <w:t xml:space="preserve"> </w:t>
            </w:r>
            <w:r w:rsidRPr="00C62E69">
              <w:rPr>
                <w:rFonts w:ascii="Times-BoldItalic" w:hAnsi="Times-BoldItalic"/>
                <w:b/>
                <w:i/>
              </w:rPr>
              <w:t>for</w:t>
            </w:r>
            <w:r w:rsidRPr="00C62E69">
              <w:rPr>
                <w:rFonts w:ascii="Times-BoldItalic" w:hAnsi="Times-BoldItalic"/>
                <w:b/>
                <w:i/>
                <w:spacing w:val="-38"/>
              </w:rPr>
              <w:t xml:space="preserve"> </w:t>
            </w:r>
            <w:r w:rsidRPr="00C62E69">
              <w:rPr>
                <w:rFonts w:ascii="Times-BoldItalic" w:hAnsi="Times-BoldItalic"/>
                <w:b/>
                <w:i/>
              </w:rPr>
              <w:t>their</w:t>
            </w:r>
            <w:r w:rsidRPr="00C62E69">
              <w:rPr>
                <w:rFonts w:ascii="Times-BoldItalic" w:hAnsi="Times-BoldItalic"/>
                <w:b/>
                <w:i/>
                <w:spacing w:val="-38"/>
              </w:rPr>
              <w:t xml:space="preserve"> </w:t>
            </w:r>
            <w:r w:rsidRPr="00C62E69">
              <w:rPr>
                <w:rFonts w:ascii="Times-BoldItalic" w:hAnsi="Times-BoldItalic"/>
                <w:b/>
                <w:i/>
              </w:rPr>
              <w:t>services;</w:t>
            </w:r>
            <w:r w:rsidRPr="00C62E69">
              <w:rPr>
                <w:rFonts w:ascii="Times-BoldItalic" w:hAnsi="Times-BoldItalic"/>
                <w:b/>
                <w:i/>
                <w:spacing w:val="-37"/>
              </w:rPr>
              <w:t xml:space="preserve"> </w:t>
            </w:r>
            <w:r w:rsidRPr="00C62E69">
              <w:rPr>
                <w:rFonts w:ascii="Times-BoldItalic" w:hAnsi="Times-BoldItalic"/>
                <w:b/>
                <w:i/>
              </w:rPr>
              <w:t>partners</w:t>
            </w:r>
            <w:r w:rsidRPr="00C62E69">
              <w:rPr>
                <w:rFonts w:ascii="Times-BoldItalic" w:hAnsi="Times-BoldItalic"/>
                <w:b/>
                <w:i/>
                <w:spacing w:val="-38"/>
              </w:rPr>
              <w:t xml:space="preserve"> </w:t>
            </w:r>
            <w:r w:rsidRPr="00C62E69">
              <w:rPr>
                <w:rFonts w:ascii="Times-BoldItalic" w:hAnsi="Times-BoldItalic"/>
                <w:b/>
                <w:i/>
              </w:rPr>
              <w:t>do</w:t>
            </w:r>
            <w:r w:rsidRPr="00C62E69">
              <w:rPr>
                <w:rFonts w:ascii="Times-BoldItalic" w:hAnsi="Times-BoldItalic"/>
                <w:b/>
                <w:i/>
                <w:spacing w:val="-37"/>
              </w:rPr>
              <w:t xml:space="preserve"> </w:t>
            </w:r>
            <w:r w:rsidRPr="00C62E69">
              <w:rPr>
                <w:rFonts w:ascii="Times-BoldItalic" w:hAnsi="Times-BoldItalic"/>
                <w:b/>
                <w:i/>
              </w:rPr>
              <w:t>not.</w:t>
            </w:r>
          </w:p>
        </w:tc>
      </w:tr>
    </w:tbl>
    <w:p w:rsidR="0024385C" w:rsidRPr="00C62E69" w:rsidRDefault="0024385C">
      <w:pPr>
        <w:pStyle w:val="BodyText"/>
        <w:spacing w:before="2"/>
        <w:rPr>
          <w:b/>
          <w:sz w:val="19"/>
        </w:rPr>
      </w:pPr>
    </w:p>
    <w:p w:rsidR="0024385C" w:rsidRPr="00090638" w:rsidRDefault="00401E6C">
      <w:pPr>
        <w:pStyle w:val="Heading1"/>
        <w:numPr>
          <w:ilvl w:val="1"/>
          <w:numId w:val="1"/>
        </w:numPr>
        <w:tabs>
          <w:tab w:val="left" w:pos="425"/>
        </w:tabs>
        <w:spacing w:before="62"/>
        <w:ind w:left="424" w:hanging="304"/>
      </w:pPr>
      <w:r w:rsidRPr="00090638">
        <w:rPr>
          <w:w w:val="95"/>
        </w:rPr>
        <w:t>New</w:t>
      </w:r>
      <w:r w:rsidRPr="00090638">
        <w:rPr>
          <w:spacing w:val="-8"/>
          <w:w w:val="95"/>
        </w:rPr>
        <w:t xml:space="preserve"> </w:t>
      </w:r>
      <w:r w:rsidRPr="00090638">
        <w:rPr>
          <w:w w:val="95"/>
        </w:rPr>
        <w:t>Partners</w:t>
      </w:r>
    </w:p>
    <w:p w:rsidR="0024385C" w:rsidRPr="00090638" w:rsidRDefault="0024385C">
      <w:pPr>
        <w:pStyle w:val="BodyText"/>
        <w:rPr>
          <w:b/>
          <w:sz w:val="25"/>
        </w:rPr>
      </w:pPr>
    </w:p>
    <w:p w:rsidR="0024385C" w:rsidRPr="00090638" w:rsidRDefault="00401E6C">
      <w:pPr>
        <w:pStyle w:val="BodyText"/>
        <w:ind w:left="119"/>
        <w:rPr>
          <w:b/>
        </w:rPr>
      </w:pPr>
      <w:r w:rsidRPr="00090638">
        <w:rPr>
          <w:w w:val="95"/>
        </w:rPr>
        <w:t>No new partners during the current program period</w:t>
      </w:r>
      <w:r w:rsidRPr="00090638">
        <w:rPr>
          <w:b/>
          <w:w w:val="95"/>
        </w:rPr>
        <w:t>.</w:t>
      </w:r>
    </w:p>
    <w:p w:rsidR="0024385C" w:rsidRPr="00A170B6" w:rsidRDefault="0024385C">
      <w:pPr>
        <w:pStyle w:val="BodyText"/>
        <w:spacing w:before="10"/>
        <w:rPr>
          <w:b/>
          <w:sz w:val="25"/>
          <w:highlight w:val="yellow"/>
        </w:rPr>
      </w:pPr>
    </w:p>
    <w:p w:rsidR="0024385C" w:rsidRPr="00090638" w:rsidRDefault="00401E6C">
      <w:pPr>
        <w:pStyle w:val="Heading1"/>
        <w:numPr>
          <w:ilvl w:val="1"/>
          <w:numId w:val="1"/>
        </w:numPr>
        <w:tabs>
          <w:tab w:val="left" w:pos="423"/>
        </w:tabs>
        <w:ind w:left="422" w:hanging="303"/>
      </w:pPr>
      <w:r w:rsidRPr="00090638">
        <w:rPr>
          <w:w w:val="95"/>
        </w:rPr>
        <w:t>Partner</w:t>
      </w:r>
      <w:r w:rsidRPr="00090638">
        <w:rPr>
          <w:spacing w:val="-8"/>
          <w:w w:val="95"/>
        </w:rPr>
        <w:t xml:space="preserve"> </w:t>
      </w:r>
      <w:r w:rsidRPr="00090638">
        <w:rPr>
          <w:w w:val="95"/>
        </w:rPr>
        <w:t>Upkeep</w:t>
      </w:r>
    </w:p>
    <w:p w:rsidR="0024385C" w:rsidRPr="00090638" w:rsidRDefault="0024385C">
      <w:pPr>
        <w:pStyle w:val="BodyText"/>
        <w:spacing w:before="10"/>
        <w:rPr>
          <w:b/>
        </w:rPr>
      </w:pPr>
    </w:p>
    <w:p w:rsidR="0024385C" w:rsidRPr="00090638" w:rsidRDefault="00462320">
      <w:pPr>
        <w:pStyle w:val="BodyText"/>
        <w:ind w:left="119" w:right="390"/>
      </w:pPr>
      <w:r>
        <w:rPr>
          <w:w w:val="90"/>
        </w:rPr>
        <w:tab/>
      </w:r>
      <w:r w:rsidR="00401E6C" w:rsidRPr="00090638">
        <w:rPr>
          <w:w w:val="90"/>
        </w:rPr>
        <w:t>The</w:t>
      </w:r>
      <w:r w:rsidR="00401E6C" w:rsidRPr="00090638">
        <w:rPr>
          <w:spacing w:val="-34"/>
          <w:w w:val="90"/>
        </w:rPr>
        <w:t xml:space="preserve"> </w:t>
      </w:r>
      <w:r w:rsidR="00401E6C" w:rsidRPr="00090638">
        <w:rPr>
          <w:w w:val="90"/>
        </w:rPr>
        <w:t>YMCA’s</w:t>
      </w:r>
      <w:r w:rsidR="00401E6C" w:rsidRPr="00090638">
        <w:rPr>
          <w:spacing w:val="-33"/>
          <w:w w:val="90"/>
        </w:rPr>
        <w:t xml:space="preserve"> </w:t>
      </w:r>
      <w:r w:rsidR="00401E6C" w:rsidRPr="00090638">
        <w:rPr>
          <w:w w:val="90"/>
        </w:rPr>
        <w:t>Director</w:t>
      </w:r>
      <w:r w:rsidR="00401E6C" w:rsidRPr="00090638">
        <w:rPr>
          <w:spacing w:val="-35"/>
          <w:w w:val="90"/>
        </w:rPr>
        <w:t xml:space="preserve"> </w:t>
      </w:r>
      <w:r w:rsidR="00401E6C" w:rsidRPr="00090638">
        <w:rPr>
          <w:w w:val="90"/>
        </w:rPr>
        <w:t>of</w:t>
      </w:r>
      <w:r w:rsidR="00401E6C" w:rsidRPr="00090638">
        <w:rPr>
          <w:spacing w:val="-33"/>
          <w:w w:val="90"/>
        </w:rPr>
        <w:t xml:space="preserve"> </w:t>
      </w:r>
      <w:r w:rsidR="00401E6C" w:rsidRPr="00090638">
        <w:rPr>
          <w:w w:val="90"/>
        </w:rPr>
        <w:t>Middle</w:t>
      </w:r>
      <w:r w:rsidR="00401E6C" w:rsidRPr="00090638">
        <w:rPr>
          <w:spacing w:val="-34"/>
          <w:w w:val="90"/>
        </w:rPr>
        <w:t xml:space="preserve"> </w:t>
      </w:r>
      <w:r w:rsidR="00401E6C" w:rsidRPr="00090638">
        <w:rPr>
          <w:w w:val="90"/>
        </w:rPr>
        <w:t>School</w:t>
      </w:r>
      <w:r w:rsidR="00401E6C" w:rsidRPr="00090638">
        <w:rPr>
          <w:spacing w:val="-34"/>
          <w:w w:val="90"/>
        </w:rPr>
        <w:t xml:space="preserve"> </w:t>
      </w:r>
      <w:r w:rsidR="00401E6C" w:rsidRPr="00090638">
        <w:rPr>
          <w:w w:val="90"/>
        </w:rPr>
        <w:t>Programs</w:t>
      </w:r>
      <w:r w:rsidR="00401E6C" w:rsidRPr="00090638">
        <w:rPr>
          <w:spacing w:val="-34"/>
          <w:w w:val="90"/>
        </w:rPr>
        <w:t xml:space="preserve"> </w:t>
      </w:r>
      <w:r w:rsidR="00401E6C" w:rsidRPr="00090638">
        <w:rPr>
          <w:w w:val="90"/>
        </w:rPr>
        <w:t>made</w:t>
      </w:r>
      <w:r w:rsidR="00401E6C" w:rsidRPr="00090638">
        <w:rPr>
          <w:spacing w:val="-34"/>
          <w:w w:val="90"/>
        </w:rPr>
        <w:t xml:space="preserve"> </w:t>
      </w:r>
      <w:r w:rsidR="00401E6C" w:rsidRPr="00090638">
        <w:rPr>
          <w:w w:val="90"/>
        </w:rPr>
        <w:t>a</w:t>
      </w:r>
      <w:r w:rsidR="00401E6C" w:rsidRPr="00090638">
        <w:rPr>
          <w:spacing w:val="-33"/>
          <w:w w:val="90"/>
        </w:rPr>
        <w:t xml:space="preserve"> </w:t>
      </w:r>
      <w:r w:rsidR="00401E6C" w:rsidRPr="00090638">
        <w:rPr>
          <w:w w:val="90"/>
        </w:rPr>
        <w:t>continuous</w:t>
      </w:r>
      <w:r w:rsidR="00401E6C" w:rsidRPr="00090638">
        <w:rPr>
          <w:spacing w:val="-34"/>
          <w:w w:val="90"/>
        </w:rPr>
        <w:t xml:space="preserve"> </w:t>
      </w:r>
      <w:r w:rsidR="00401E6C" w:rsidRPr="00090638">
        <w:rPr>
          <w:w w:val="90"/>
        </w:rPr>
        <w:t>effort</w:t>
      </w:r>
      <w:r w:rsidR="00401E6C" w:rsidRPr="00090638">
        <w:rPr>
          <w:spacing w:val="-34"/>
          <w:w w:val="90"/>
        </w:rPr>
        <w:t xml:space="preserve"> </w:t>
      </w:r>
      <w:r w:rsidR="00401E6C" w:rsidRPr="00090638">
        <w:rPr>
          <w:w w:val="90"/>
        </w:rPr>
        <w:t>to</w:t>
      </w:r>
      <w:r w:rsidR="00401E6C" w:rsidRPr="00090638">
        <w:rPr>
          <w:spacing w:val="-35"/>
          <w:w w:val="90"/>
        </w:rPr>
        <w:t xml:space="preserve"> </w:t>
      </w:r>
      <w:r w:rsidR="00401E6C" w:rsidRPr="00090638">
        <w:rPr>
          <w:w w:val="90"/>
        </w:rPr>
        <w:t>maintain</w:t>
      </w:r>
      <w:r w:rsidR="00401E6C" w:rsidRPr="00090638">
        <w:rPr>
          <w:spacing w:val="-35"/>
          <w:w w:val="90"/>
        </w:rPr>
        <w:t xml:space="preserve"> </w:t>
      </w:r>
      <w:r w:rsidR="00401E6C" w:rsidRPr="00090638">
        <w:rPr>
          <w:w w:val="90"/>
        </w:rPr>
        <w:t>good</w:t>
      </w:r>
      <w:r w:rsidR="00401E6C" w:rsidRPr="00090638">
        <w:rPr>
          <w:spacing w:val="-35"/>
          <w:w w:val="90"/>
        </w:rPr>
        <w:t xml:space="preserve"> </w:t>
      </w:r>
      <w:r w:rsidR="00401E6C" w:rsidRPr="00090638">
        <w:rPr>
          <w:w w:val="90"/>
        </w:rPr>
        <w:t>relationships</w:t>
      </w:r>
      <w:r w:rsidR="00401E6C" w:rsidRPr="00090638">
        <w:rPr>
          <w:spacing w:val="-33"/>
          <w:w w:val="90"/>
        </w:rPr>
        <w:t xml:space="preserve"> </w:t>
      </w:r>
      <w:r w:rsidR="00401E6C" w:rsidRPr="00090638">
        <w:rPr>
          <w:w w:val="90"/>
        </w:rPr>
        <w:t>with the</w:t>
      </w:r>
      <w:r w:rsidR="00401E6C" w:rsidRPr="00090638">
        <w:rPr>
          <w:spacing w:val="-24"/>
          <w:w w:val="90"/>
        </w:rPr>
        <w:t xml:space="preserve"> </w:t>
      </w:r>
      <w:r w:rsidR="00401E6C" w:rsidRPr="00090638">
        <w:rPr>
          <w:w w:val="90"/>
        </w:rPr>
        <w:t>program’s</w:t>
      </w:r>
      <w:r w:rsidR="00401E6C" w:rsidRPr="00090638">
        <w:rPr>
          <w:spacing w:val="-24"/>
          <w:w w:val="90"/>
        </w:rPr>
        <w:t xml:space="preserve"> </w:t>
      </w:r>
      <w:r w:rsidR="00401E6C" w:rsidRPr="00090638">
        <w:rPr>
          <w:w w:val="90"/>
        </w:rPr>
        <w:t>partners.</w:t>
      </w:r>
      <w:r w:rsidR="00401E6C" w:rsidRPr="00090638">
        <w:rPr>
          <w:spacing w:val="35"/>
          <w:w w:val="90"/>
        </w:rPr>
        <w:t xml:space="preserve"> </w:t>
      </w:r>
      <w:r w:rsidR="00401E6C" w:rsidRPr="00090638">
        <w:rPr>
          <w:w w:val="90"/>
        </w:rPr>
        <w:t>The</w:t>
      </w:r>
      <w:r w:rsidR="00401E6C" w:rsidRPr="00090638">
        <w:rPr>
          <w:spacing w:val="-23"/>
          <w:w w:val="90"/>
        </w:rPr>
        <w:t xml:space="preserve"> </w:t>
      </w:r>
      <w:r w:rsidR="00401E6C" w:rsidRPr="00090638">
        <w:rPr>
          <w:w w:val="90"/>
        </w:rPr>
        <w:t>partnerships</w:t>
      </w:r>
      <w:r w:rsidR="00401E6C" w:rsidRPr="00090638">
        <w:rPr>
          <w:spacing w:val="-24"/>
          <w:w w:val="90"/>
        </w:rPr>
        <w:t xml:space="preserve"> </w:t>
      </w:r>
      <w:r w:rsidR="00401E6C" w:rsidRPr="00090638">
        <w:rPr>
          <w:w w:val="90"/>
        </w:rPr>
        <w:t>were</w:t>
      </w:r>
      <w:r w:rsidR="00401E6C" w:rsidRPr="00090638">
        <w:rPr>
          <w:spacing w:val="-24"/>
          <w:w w:val="90"/>
        </w:rPr>
        <w:t xml:space="preserve"> </w:t>
      </w:r>
      <w:r w:rsidR="00401E6C" w:rsidRPr="00090638">
        <w:rPr>
          <w:w w:val="90"/>
        </w:rPr>
        <w:t>clearly</w:t>
      </w:r>
      <w:r w:rsidR="00401E6C" w:rsidRPr="00090638">
        <w:rPr>
          <w:spacing w:val="-25"/>
          <w:w w:val="90"/>
        </w:rPr>
        <w:t xml:space="preserve"> </w:t>
      </w:r>
      <w:r w:rsidR="00401E6C" w:rsidRPr="00090638">
        <w:rPr>
          <w:w w:val="90"/>
        </w:rPr>
        <w:t>collaborative</w:t>
      </w:r>
      <w:r w:rsidR="00401E6C" w:rsidRPr="00090638">
        <w:rPr>
          <w:spacing w:val="-24"/>
          <w:w w:val="90"/>
        </w:rPr>
        <w:t xml:space="preserve"> </w:t>
      </w:r>
      <w:r w:rsidR="00401E6C" w:rsidRPr="00090638">
        <w:rPr>
          <w:w w:val="90"/>
        </w:rPr>
        <w:t>from</w:t>
      </w:r>
      <w:r w:rsidR="00401E6C" w:rsidRPr="00090638">
        <w:rPr>
          <w:spacing w:val="-25"/>
          <w:w w:val="90"/>
        </w:rPr>
        <w:t xml:space="preserve"> </w:t>
      </w:r>
      <w:r w:rsidR="00401E6C" w:rsidRPr="00090638">
        <w:rPr>
          <w:w w:val="90"/>
        </w:rPr>
        <w:t>the</w:t>
      </w:r>
      <w:r w:rsidR="00401E6C" w:rsidRPr="00090638">
        <w:rPr>
          <w:spacing w:val="-23"/>
          <w:w w:val="90"/>
        </w:rPr>
        <w:t xml:space="preserve"> </w:t>
      </w:r>
      <w:r w:rsidR="00401E6C" w:rsidRPr="00090638">
        <w:rPr>
          <w:w w:val="90"/>
        </w:rPr>
        <w:t>very</w:t>
      </w:r>
      <w:r w:rsidR="00401E6C" w:rsidRPr="00090638">
        <w:rPr>
          <w:spacing w:val="-24"/>
          <w:w w:val="90"/>
        </w:rPr>
        <w:t xml:space="preserve"> </w:t>
      </w:r>
      <w:r w:rsidR="00401E6C" w:rsidRPr="00090638">
        <w:rPr>
          <w:w w:val="90"/>
        </w:rPr>
        <w:t>beginning</w:t>
      </w:r>
      <w:r w:rsidR="00401E6C" w:rsidRPr="00090638">
        <w:rPr>
          <w:spacing w:val="-24"/>
          <w:w w:val="90"/>
        </w:rPr>
        <w:t xml:space="preserve"> </w:t>
      </w:r>
      <w:r w:rsidR="00401E6C" w:rsidRPr="00090638">
        <w:rPr>
          <w:w w:val="90"/>
        </w:rPr>
        <w:t>of</w:t>
      </w:r>
      <w:r w:rsidR="00401E6C" w:rsidRPr="00090638">
        <w:rPr>
          <w:spacing w:val="-25"/>
          <w:w w:val="90"/>
        </w:rPr>
        <w:t xml:space="preserve"> </w:t>
      </w:r>
      <w:r w:rsidR="00401E6C" w:rsidRPr="00090638">
        <w:rPr>
          <w:w w:val="90"/>
        </w:rPr>
        <w:t>the</w:t>
      </w:r>
      <w:r w:rsidR="00401E6C" w:rsidRPr="00090638">
        <w:rPr>
          <w:spacing w:val="-24"/>
          <w:w w:val="90"/>
        </w:rPr>
        <w:t xml:space="preserve"> </w:t>
      </w:r>
      <w:r w:rsidR="00401E6C" w:rsidRPr="00090638">
        <w:rPr>
          <w:w w:val="90"/>
        </w:rPr>
        <w:t xml:space="preserve">program </w:t>
      </w:r>
      <w:r w:rsidR="00401E6C" w:rsidRPr="00090638">
        <w:rPr>
          <w:w w:val="85"/>
        </w:rPr>
        <w:t xml:space="preserve">which was accomplished through clear and continuous communications. More importantly, the Program Director </w:t>
      </w:r>
      <w:r w:rsidR="00401E6C" w:rsidRPr="00090638">
        <w:rPr>
          <w:w w:val="90"/>
        </w:rPr>
        <w:t>met</w:t>
      </w:r>
      <w:r w:rsidR="00401E6C" w:rsidRPr="00090638">
        <w:rPr>
          <w:spacing w:val="-22"/>
          <w:w w:val="90"/>
        </w:rPr>
        <w:t xml:space="preserve"> </w:t>
      </w:r>
      <w:r w:rsidR="00401E6C" w:rsidRPr="00090638">
        <w:rPr>
          <w:w w:val="90"/>
        </w:rPr>
        <w:t>often</w:t>
      </w:r>
      <w:r w:rsidR="00401E6C" w:rsidRPr="00090638">
        <w:rPr>
          <w:spacing w:val="-23"/>
          <w:w w:val="90"/>
        </w:rPr>
        <w:t xml:space="preserve"> </w:t>
      </w:r>
      <w:r w:rsidR="00401E6C" w:rsidRPr="00090638">
        <w:rPr>
          <w:w w:val="90"/>
        </w:rPr>
        <w:t>with</w:t>
      </w:r>
      <w:r w:rsidR="00401E6C" w:rsidRPr="00090638">
        <w:rPr>
          <w:spacing w:val="-23"/>
          <w:w w:val="90"/>
        </w:rPr>
        <w:t xml:space="preserve"> </w:t>
      </w:r>
      <w:r w:rsidR="00401E6C" w:rsidRPr="00090638">
        <w:rPr>
          <w:w w:val="90"/>
        </w:rPr>
        <w:t>each</w:t>
      </w:r>
      <w:r w:rsidR="00401E6C" w:rsidRPr="00090638">
        <w:rPr>
          <w:spacing w:val="-23"/>
          <w:w w:val="90"/>
        </w:rPr>
        <w:t xml:space="preserve"> </w:t>
      </w:r>
      <w:r w:rsidR="00401E6C" w:rsidRPr="00090638">
        <w:rPr>
          <w:w w:val="90"/>
        </w:rPr>
        <w:t>of</w:t>
      </w:r>
      <w:r w:rsidR="00401E6C" w:rsidRPr="00090638">
        <w:rPr>
          <w:spacing w:val="-23"/>
          <w:w w:val="90"/>
        </w:rPr>
        <w:t xml:space="preserve"> </w:t>
      </w:r>
      <w:r w:rsidR="00401E6C" w:rsidRPr="00090638">
        <w:rPr>
          <w:w w:val="90"/>
        </w:rPr>
        <w:t>the</w:t>
      </w:r>
      <w:r w:rsidR="00401E6C" w:rsidRPr="00090638">
        <w:rPr>
          <w:spacing w:val="-22"/>
          <w:w w:val="90"/>
        </w:rPr>
        <w:t xml:space="preserve"> </w:t>
      </w:r>
      <w:r w:rsidR="00401E6C" w:rsidRPr="00090638">
        <w:rPr>
          <w:w w:val="90"/>
        </w:rPr>
        <w:t>school</w:t>
      </w:r>
      <w:r w:rsidR="00401E6C" w:rsidRPr="00090638">
        <w:rPr>
          <w:spacing w:val="-22"/>
          <w:w w:val="90"/>
        </w:rPr>
        <w:t xml:space="preserve"> </w:t>
      </w:r>
      <w:r w:rsidR="00401E6C" w:rsidRPr="00090638">
        <w:rPr>
          <w:w w:val="90"/>
        </w:rPr>
        <w:t>Principals</w:t>
      </w:r>
      <w:r w:rsidR="00401E6C" w:rsidRPr="00090638">
        <w:rPr>
          <w:spacing w:val="-22"/>
          <w:w w:val="90"/>
        </w:rPr>
        <w:t xml:space="preserve"> </w:t>
      </w:r>
      <w:r w:rsidR="00401E6C" w:rsidRPr="00090638">
        <w:rPr>
          <w:w w:val="90"/>
        </w:rPr>
        <w:t>to</w:t>
      </w:r>
      <w:r w:rsidR="00401E6C" w:rsidRPr="00090638">
        <w:rPr>
          <w:spacing w:val="-23"/>
          <w:w w:val="90"/>
        </w:rPr>
        <w:t xml:space="preserve"> </w:t>
      </w:r>
      <w:r w:rsidR="00401E6C" w:rsidRPr="00090638">
        <w:rPr>
          <w:w w:val="90"/>
        </w:rPr>
        <w:t>ensure</w:t>
      </w:r>
      <w:r w:rsidR="00401E6C" w:rsidRPr="00090638">
        <w:rPr>
          <w:spacing w:val="-22"/>
          <w:w w:val="90"/>
        </w:rPr>
        <w:t xml:space="preserve"> </w:t>
      </w:r>
      <w:r w:rsidR="00401E6C" w:rsidRPr="00090638">
        <w:rPr>
          <w:w w:val="90"/>
        </w:rPr>
        <w:t>they</w:t>
      </w:r>
      <w:r w:rsidR="00401E6C" w:rsidRPr="00090638">
        <w:rPr>
          <w:spacing w:val="-22"/>
          <w:w w:val="90"/>
        </w:rPr>
        <w:t xml:space="preserve"> </w:t>
      </w:r>
      <w:r w:rsidR="00401E6C" w:rsidRPr="00090638">
        <w:rPr>
          <w:w w:val="90"/>
        </w:rPr>
        <w:t>were</w:t>
      </w:r>
      <w:r w:rsidR="00401E6C" w:rsidRPr="00090638">
        <w:rPr>
          <w:spacing w:val="-22"/>
          <w:w w:val="90"/>
        </w:rPr>
        <w:t xml:space="preserve"> </w:t>
      </w:r>
      <w:r w:rsidR="00401E6C" w:rsidRPr="00090638">
        <w:rPr>
          <w:w w:val="90"/>
        </w:rPr>
        <w:t>satisfied</w:t>
      </w:r>
      <w:r w:rsidR="00401E6C" w:rsidRPr="00090638">
        <w:rPr>
          <w:spacing w:val="-23"/>
          <w:w w:val="90"/>
        </w:rPr>
        <w:t xml:space="preserve"> </w:t>
      </w:r>
      <w:r w:rsidR="00401E6C" w:rsidRPr="00090638">
        <w:rPr>
          <w:w w:val="90"/>
        </w:rPr>
        <w:t>with</w:t>
      </w:r>
      <w:r w:rsidR="00401E6C" w:rsidRPr="00090638">
        <w:rPr>
          <w:spacing w:val="-23"/>
          <w:w w:val="90"/>
        </w:rPr>
        <w:t xml:space="preserve"> </w:t>
      </w:r>
      <w:r w:rsidR="00401E6C" w:rsidRPr="00090638">
        <w:rPr>
          <w:w w:val="90"/>
        </w:rPr>
        <w:t>the</w:t>
      </w:r>
      <w:r w:rsidR="00401E6C" w:rsidRPr="00090638">
        <w:rPr>
          <w:spacing w:val="-22"/>
          <w:w w:val="90"/>
        </w:rPr>
        <w:t xml:space="preserve"> </w:t>
      </w:r>
      <w:r w:rsidR="00401E6C" w:rsidRPr="00090638">
        <w:rPr>
          <w:w w:val="90"/>
        </w:rPr>
        <w:t>program’s</w:t>
      </w:r>
      <w:r w:rsidR="00401E6C" w:rsidRPr="00090638">
        <w:rPr>
          <w:spacing w:val="-22"/>
          <w:w w:val="90"/>
        </w:rPr>
        <w:t xml:space="preserve"> </w:t>
      </w:r>
      <w:r w:rsidR="00401E6C" w:rsidRPr="00090638">
        <w:rPr>
          <w:w w:val="90"/>
        </w:rPr>
        <w:t>operation.</w:t>
      </w:r>
      <w:r w:rsidR="00401E6C" w:rsidRPr="00090638">
        <w:rPr>
          <w:spacing w:val="10"/>
          <w:w w:val="90"/>
        </w:rPr>
        <w:t xml:space="preserve"> </w:t>
      </w:r>
      <w:r w:rsidR="00401E6C" w:rsidRPr="00090638">
        <w:rPr>
          <w:w w:val="90"/>
        </w:rPr>
        <w:t xml:space="preserve">The </w:t>
      </w:r>
      <w:r w:rsidR="00401E6C" w:rsidRPr="00090638">
        <w:rPr>
          <w:w w:val="95"/>
        </w:rPr>
        <w:t>school</w:t>
      </w:r>
      <w:r w:rsidR="00401E6C" w:rsidRPr="00090638">
        <w:rPr>
          <w:spacing w:val="-27"/>
          <w:w w:val="95"/>
        </w:rPr>
        <w:t xml:space="preserve"> </w:t>
      </w:r>
      <w:r w:rsidR="00401E6C" w:rsidRPr="00090638">
        <w:rPr>
          <w:w w:val="95"/>
        </w:rPr>
        <w:t>Principals</w:t>
      </w:r>
      <w:r w:rsidR="00401E6C" w:rsidRPr="00090638">
        <w:rPr>
          <w:spacing w:val="-27"/>
          <w:w w:val="95"/>
        </w:rPr>
        <w:t xml:space="preserve"> </w:t>
      </w:r>
      <w:r w:rsidR="00401E6C" w:rsidRPr="00090638">
        <w:rPr>
          <w:w w:val="95"/>
        </w:rPr>
        <w:t>had</w:t>
      </w:r>
      <w:r w:rsidR="00401E6C" w:rsidRPr="00090638">
        <w:rPr>
          <w:spacing w:val="-27"/>
          <w:w w:val="95"/>
        </w:rPr>
        <w:t xml:space="preserve"> </w:t>
      </w:r>
      <w:r w:rsidR="00401E6C" w:rsidRPr="00090638">
        <w:rPr>
          <w:w w:val="95"/>
        </w:rPr>
        <w:t>an</w:t>
      </w:r>
      <w:r w:rsidR="00401E6C" w:rsidRPr="00090638">
        <w:rPr>
          <w:spacing w:val="-28"/>
          <w:w w:val="95"/>
        </w:rPr>
        <w:t xml:space="preserve"> </w:t>
      </w:r>
      <w:r w:rsidR="00401E6C" w:rsidRPr="00090638">
        <w:rPr>
          <w:w w:val="95"/>
        </w:rPr>
        <w:t>opportunity</w:t>
      </w:r>
      <w:r w:rsidR="00401E6C" w:rsidRPr="00090638">
        <w:rPr>
          <w:spacing w:val="-28"/>
          <w:w w:val="95"/>
        </w:rPr>
        <w:t xml:space="preserve"> </w:t>
      </w:r>
      <w:r w:rsidR="00401E6C" w:rsidRPr="00090638">
        <w:rPr>
          <w:w w:val="95"/>
        </w:rPr>
        <w:t>to</w:t>
      </w:r>
      <w:r w:rsidR="00401E6C" w:rsidRPr="00090638">
        <w:rPr>
          <w:spacing w:val="-28"/>
          <w:w w:val="95"/>
        </w:rPr>
        <w:t xml:space="preserve"> </w:t>
      </w:r>
      <w:r w:rsidR="00401E6C" w:rsidRPr="00090638">
        <w:rPr>
          <w:w w:val="95"/>
        </w:rPr>
        <w:t>share</w:t>
      </w:r>
      <w:r w:rsidR="00401E6C" w:rsidRPr="00090638">
        <w:rPr>
          <w:spacing w:val="-25"/>
          <w:w w:val="95"/>
        </w:rPr>
        <w:t xml:space="preserve"> </w:t>
      </w:r>
      <w:r w:rsidR="00401E6C" w:rsidRPr="00090638">
        <w:rPr>
          <w:w w:val="95"/>
        </w:rPr>
        <w:t>during</w:t>
      </w:r>
      <w:r w:rsidR="00401E6C" w:rsidRPr="00090638">
        <w:rPr>
          <w:spacing w:val="-28"/>
          <w:w w:val="95"/>
        </w:rPr>
        <w:t xml:space="preserve"> </w:t>
      </w:r>
      <w:r w:rsidR="00401E6C" w:rsidRPr="00090638">
        <w:rPr>
          <w:w w:val="95"/>
        </w:rPr>
        <w:t>a</w:t>
      </w:r>
      <w:r w:rsidR="00401E6C" w:rsidRPr="00090638">
        <w:rPr>
          <w:spacing w:val="-27"/>
          <w:w w:val="95"/>
        </w:rPr>
        <w:t xml:space="preserve"> </w:t>
      </w:r>
      <w:r w:rsidR="00401E6C" w:rsidRPr="00090638">
        <w:rPr>
          <w:w w:val="95"/>
        </w:rPr>
        <w:t>Principal</w:t>
      </w:r>
      <w:r w:rsidR="00401E6C" w:rsidRPr="00090638">
        <w:rPr>
          <w:spacing w:val="-27"/>
          <w:w w:val="95"/>
        </w:rPr>
        <w:t xml:space="preserve"> </w:t>
      </w:r>
      <w:r w:rsidR="00401E6C" w:rsidRPr="00090638">
        <w:rPr>
          <w:w w:val="95"/>
        </w:rPr>
        <w:t>luncheon</w:t>
      </w:r>
      <w:r w:rsidR="00401E6C" w:rsidRPr="00090638">
        <w:rPr>
          <w:spacing w:val="-28"/>
          <w:w w:val="95"/>
        </w:rPr>
        <w:t xml:space="preserve"> </w:t>
      </w:r>
      <w:r w:rsidR="00401E6C" w:rsidRPr="00090638">
        <w:rPr>
          <w:w w:val="95"/>
        </w:rPr>
        <w:t>hosted</w:t>
      </w:r>
      <w:r w:rsidR="00401E6C" w:rsidRPr="00090638">
        <w:rPr>
          <w:spacing w:val="-28"/>
          <w:w w:val="95"/>
        </w:rPr>
        <w:t xml:space="preserve"> </w:t>
      </w:r>
      <w:r w:rsidR="00401E6C" w:rsidRPr="00090638">
        <w:rPr>
          <w:w w:val="95"/>
        </w:rPr>
        <w:t>by</w:t>
      </w:r>
      <w:r w:rsidR="00401E6C" w:rsidRPr="00090638">
        <w:rPr>
          <w:spacing w:val="-28"/>
          <w:w w:val="95"/>
        </w:rPr>
        <w:t xml:space="preserve"> </w:t>
      </w:r>
      <w:r w:rsidR="00401E6C" w:rsidRPr="00090638">
        <w:rPr>
          <w:w w:val="95"/>
        </w:rPr>
        <w:t>the</w:t>
      </w:r>
      <w:r w:rsidR="00401E6C" w:rsidRPr="00090638">
        <w:rPr>
          <w:spacing w:val="-27"/>
          <w:w w:val="95"/>
        </w:rPr>
        <w:t xml:space="preserve"> </w:t>
      </w:r>
      <w:r w:rsidR="00401E6C" w:rsidRPr="00090638">
        <w:rPr>
          <w:w w:val="95"/>
        </w:rPr>
        <w:t>YMCA.</w:t>
      </w:r>
    </w:p>
    <w:p w:rsidR="0024385C" w:rsidRPr="00A170B6" w:rsidRDefault="0024385C">
      <w:pPr>
        <w:pStyle w:val="BodyText"/>
        <w:spacing w:before="10"/>
        <w:rPr>
          <w:sz w:val="25"/>
          <w:highlight w:val="yellow"/>
        </w:rPr>
      </w:pPr>
    </w:p>
    <w:p w:rsidR="0024385C" w:rsidRPr="00462320" w:rsidRDefault="00401E6C">
      <w:pPr>
        <w:pStyle w:val="Heading1"/>
        <w:numPr>
          <w:ilvl w:val="1"/>
          <w:numId w:val="1"/>
        </w:numPr>
        <w:tabs>
          <w:tab w:val="left" w:pos="423"/>
        </w:tabs>
        <w:ind w:left="422" w:hanging="302"/>
      </w:pPr>
      <w:r w:rsidRPr="00462320">
        <w:rPr>
          <w:w w:val="95"/>
        </w:rPr>
        <w:t>Partner</w:t>
      </w:r>
      <w:r w:rsidRPr="00462320">
        <w:rPr>
          <w:spacing w:val="-8"/>
          <w:w w:val="95"/>
        </w:rPr>
        <w:t xml:space="preserve"> </w:t>
      </w:r>
      <w:r w:rsidRPr="00462320">
        <w:rPr>
          <w:w w:val="95"/>
        </w:rPr>
        <w:t>Contributions</w:t>
      </w:r>
    </w:p>
    <w:p w:rsidR="0024385C" w:rsidRPr="00462320" w:rsidRDefault="0024385C">
      <w:pPr>
        <w:pStyle w:val="BodyText"/>
        <w:spacing w:before="10"/>
        <w:rPr>
          <w:b/>
        </w:rPr>
      </w:pPr>
    </w:p>
    <w:p w:rsidR="0024385C" w:rsidRPr="00462320" w:rsidRDefault="00401E6C">
      <w:pPr>
        <w:pStyle w:val="BodyText"/>
        <w:ind w:left="119"/>
      </w:pPr>
      <w:r w:rsidRPr="00462320">
        <w:rPr>
          <w:w w:val="95"/>
        </w:rPr>
        <w:t>See Table 15 above.</w:t>
      </w:r>
    </w:p>
    <w:p w:rsidR="0024385C" w:rsidRPr="00462320" w:rsidRDefault="0024385C">
      <w:pPr>
        <w:pStyle w:val="BodyText"/>
      </w:pPr>
    </w:p>
    <w:p w:rsidR="0024385C" w:rsidRPr="00A170B6" w:rsidRDefault="0024385C">
      <w:pPr>
        <w:pStyle w:val="BodyText"/>
        <w:spacing w:before="4"/>
        <w:rPr>
          <w:highlight w:val="yellow"/>
        </w:rPr>
      </w:pPr>
    </w:p>
    <w:p w:rsidR="00090638" w:rsidRDefault="00090638">
      <w:pPr>
        <w:pStyle w:val="Heading1"/>
        <w:spacing w:before="1"/>
        <w:ind w:left="119" w:firstLine="0"/>
        <w:rPr>
          <w:w w:val="95"/>
          <w:highlight w:val="yellow"/>
          <w:u w:val="thick"/>
        </w:rPr>
      </w:pPr>
    </w:p>
    <w:p w:rsidR="00090638" w:rsidRDefault="00090638">
      <w:pPr>
        <w:pStyle w:val="Heading1"/>
        <w:spacing w:before="1"/>
        <w:ind w:left="119" w:firstLine="0"/>
        <w:rPr>
          <w:w w:val="95"/>
          <w:highlight w:val="yellow"/>
          <w:u w:val="thick"/>
        </w:rPr>
      </w:pPr>
    </w:p>
    <w:p w:rsidR="0024385C" w:rsidRPr="00E36325" w:rsidRDefault="00401E6C">
      <w:pPr>
        <w:pStyle w:val="Heading1"/>
        <w:spacing w:before="1"/>
        <w:ind w:left="119" w:firstLine="0"/>
      </w:pPr>
      <w:r w:rsidRPr="00E36325">
        <w:rPr>
          <w:w w:val="95"/>
          <w:u w:val="thick"/>
        </w:rPr>
        <w:t>7.0 LESSON LEARNED AND RECOMMENDATIONS</w:t>
      </w:r>
    </w:p>
    <w:p w:rsidR="0024385C" w:rsidRPr="00E36325" w:rsidRDefault="0024385C">
      <w:pPr>
        <w:pStyle w:val="BodyText"/>
        <w:spacing w:before="3"/>
        <w:rPr>
          <w:b/>
          <w:sz w:val="18"/>
        </w:rPr>
      </w:pPr>
    </w:p>
    <w:p w:rsidR="0024385C" w:rsidRPr="00E36325" w:rsidRDefault="00462320" w:rsidP="00A170B6">
      <w:pPr>
        <w:pStyle w:val="BodyText"/>
        <w:ind w:left="119" w:right="66"/>
      </w:pPr>
      <w:r>
        <w:tab/>
      </w:r>
      <w:r w:rsidR="00401E6C" w:rsidRPr="00E36325">
        <w:t>To</w:t>
      </w:r>
      <w:r w:rsidR="00401E6C" w:rsidRPr="00E36325">
        <w:rPr>
          <w:spacing w:val="-33"/>
        </w:rPr>
        <w:t xml:space="preserve"> </w:t>
      </w:r>
      <w:r w:rsidR="00401E6C" w:rsidRPr="00E36325">
        <w:t>increase</w:t>
      </w:r>
      <w:r w:rsidR="00401E6C" w:rsidRPr="00E36325">
        <w:rPr>
          <w:spacing w:val="-32"/>
        </w:rPr>
        <w:t xml:space="preserve"> </w:t>
      </w:r>
      <w:r w:rsidR="00401E6C" w:rsidRPr="00E36325">
        <w:t>the</w:t>
      </w:r>
      <w:r w:rsidR="00401E6C" w:rsidRPr="00E36325">
        <w:rPr>
          <w:spacing w:val="-32"/>
        </w:rPr>
        <w:t xml:space="preserve"> </w:t>
      </w:r>
      <w:r w:rsidR="00401E6C" w:rsidRPr="00E36325">
        <w:t>effectiveness</w:t>
      </w:r>
      <w:r w:rsidR="00401E6C" w:rsidRPr="00E36325">
        <w:rPr>
          <w:spacing w:val="-33"/>
        </w:rPr>
        <w:t xml:space="preserve"> </w:t>
      </w:r>
      <w:r w:rsidR="00401E6C" w:rsidRPr="00E36325">
        <w:t>of</w:t>
      </w:r>
      <w:r w:rsidR="00401E6C" w:rsidRPr="00E36325">
        <w:rPr>
          <w:spacing w:val="-33"/>
        </w:rPr>
        <w:t xml:space="preserve"> </w:t>
      </w:r>
      <w:r w:rsidR="00401E6C" w:rsidRPr="00E36325">
        <w:t>the</w:t>
      </w:r>
      <w:r w:rsidR="00401E6C" w:rsidRPr="00E36325">
        <w:rPr>
          <w:spacing w:val="-32"/>
        </w:rPr>
        <w:t xml:space="preserve"> </w:t>
      </w:r>
      <w:r w:rsidR="00401E6C" w:rsidRPr="00E36325">
        <w:t>academic</w:t>
      </w:r>
      <w:r w:rsidR="00401E6C" w:rsidRPr="00E36325">
        <w:rPr>
          <w:spacing w:val="-32"/>
        </w:rPr>
        <w:t xml:space="preserve"> </w:t>
      </w:r>
      <w:r w:rsidR="00401E6C" w:rsidRPr="00E36325">
        <w:t>time,</w:t>
      </w:r>
      <w:r w:rsidR="00401E6C" w:rsidRPr="00E36325">
        <w:rPr>
          <w:spacing w:val="-33"/>
        </w:rPr>
        <w:t xml:space="preserve"> </w:t>
      </w:r>
      <w:r w:rsidR="00401E6C" w:rsidRPr="00E36325">
        <w:t>students</w:t>
      </w:r>
      <w:r w:rsidR="00401E6C" w:rsidRPr="00E36325">
        <w:rPr>
          <w:spacing w:val="-32"/>
        </w:rPr>
        <w:t xml:space="preserve"> </w:t>
      </w:r>
      <w:r w:rsidR="00401E6C" w:rsidRPr="00E36325">
        <w:t>will</w:t>
      </w:r>
      <w:r w:rsidR="00401E6C" w:rsidRPr="00E36325">
        <w:rPr>
          <w:spacing w:val="-32"/>
        </w:rPr>
        <w:t xml:space="preserve"> </w:t>
      </w:r>
      <w:r w:rsidR="00401E6C" w:rsidRPr="00E36325">
        <w:t>be</w:t>
      </w:r>
      <w:r w:rsidR="00401E6C" w:rsidRPr="00E36325">
        <w:rPr>
          <w:spacing w:val="-32"/>
        </w:rPr>
        <w:t xml:space="preserve"> </w:t>
      </w:r>
      <w:r w:rsidR="00401E6C" w:rsidRPr="00E36325">
        <w:t>divided</w:t>
      </w:r>
      <w:r w:rsidR="00401E6C" w:rsidRPr="00E36325">
        <w:rPr>
          <w:spacing w:val="-33"/>
        </w:rPr>
        <w:t xml:space="preserve"> </w:t>
      </w:r>
      <w:r w:rsidR="00401E6C" w:rsidRPr="00E36325">
        <w:t>into</w:t>
      </w:r>
      <w:r w:rsidR="00401E6C" w:rsidRPr="00E36325">
        <w:rPr>
          <w:spacing w:val="-32"/>
        </w:rPr>
        <w:t xml:space="preserve"> </w:t>
      </w:r>
      <w:r w:rsidR="00401E6C" w:rsidRPr="00E36325">
        <w:t>different</w:t>
      </w:r>
      <w:r w:rsidR="00401E6C" w:rsidRPr="00E36325">
        <w:rPr>
          <w:spacing w:val="-32"/>
        </w:rPr>
        <w:t xml:space="preserve"> </w:t>
      </w:r>
      <w:r w:rsidR="00401E6C" w:rsidRPr="00E36325">
        <w:t>classrooms</w:t>
      </w:r>
      <w:r w:rsidR="00401E6C" w:rsidRPr="00E36325">
        <w:rPr>
          <w:spacing w:val="-32"/>
        </w:rPr>
        <w:t xml:space="preserve"> </w:t>
      </w:r>
      <w:r w:rsidR="00401E6C" w:rsidRPr="00E36325">
        <w:t>to</w:t>
      </w:r>
      <w:r w:rsidR="00401E6C" w:rsidRPr="00E36325">
        <w:rPr>
          <w:spacing w:val="-33"/>
        </w:rPr>
        <w:t xml:space="preserve"> </w:t>
      </w:r>
      <w:r w:rsidR="00401E6C" w:rsidRPr="00E36325">
        <w:t>complete their</w:t>
      </w:r>
      <w:r w:rsidR="00401E6C" w:rsidRPr="00E36325">
        <w:rPr>
          <w:spacing w:val="-34"/>
        </w:rPr>
        <w:t xml:space="preserve"> </w:t>
      </w:r>
      <w:r w:rsidR="00401E6C" w:rsidRPr="00E36325">
        <w:t>homework</w:t>
      </w:r>
      <w:r w:rsidR="00401E6C" w:rsidRPr="00E36325">
        <w:rPr>
          <w:spacing w:val="-34"/>
        </w:rPr>
        <w:t xml:space="preserve"> </w:t>
      </w:r>
      <w:r w:rsidR="00401E6C" w:rsidRPr="00E36325">
        <w:t>and</w:t>
      </w:r>
      <w:r w:rsidR="00401E6C" w:rsidRPr="00E36325">
        <w:rPr>
          <w:spacing w:val="-34"/>
        </w:rPr>
        <w:t xml:space="preserve"> </w:t>
      </w:r>
      <w:r w:rsidR="00401E6C" w:rsidRPr="00E36325">
        <w:t>receive</w:t>
      </w:r>
      <w:r w:rsidR="00401E6C" w:rsidRPr="00E36325">
        <w:rPr>
          <w:spacing w:val="-34"/>
        </w:rPr>
        <w:t xml:space="preserve"> </w:t>
      </w:r>
      <w:r w:rsidR="00401E6C" w:rsidRPr="00E36325">
        <w:t>tutoring</w:t>
      </w:r>
      <w:r w:rsidR="00401E6C" w:rsidRPr="00E36325">
        <w:rPr>
          <w:spacing w:val="-34"/>
        </w:rPr>
        <w:t xml:space="preserve"> </w:t>
      </w:r>
      <w:r w:rsidR="00401E6C" w:rsidRPr="00E36325">
        <w:t>assistance</w:t>
      </w:r>
      <w:r w:rsidR="00401E6C" w:rsidRPr="00E36325">
        <w:rPr>
          <w:spacing w:val="-34"/>
        </w:rPr>
        <w:t xml:space="preserve"> </w:t>
      </w:r>
      <w:r w:rsidR="00401E6C" w:rsidRPr="00E36325">
        <w:t>rather</w:t>
      </w:r>
      <w:r w:rsidR="00401E6C" w:rsidRPr="00E36325">
        <w:rPr>
          <w:spacing w:val="-34"/>
        </w:rPr>
        <w:t xml:space="preserve"> </w:t>
      </w:r>
      <w:r w:rsidR="00401E6C" w:rsidRPr="00E36325">
        <w:t>than</w:t>
      </w:r>
      <w:r w:rsidR="00401E6C" w:rsidRPr="00E36325">
        <w:rPr>
          <w:spacing w:val="-34"/>
        </w:rPr>
        <w:t xml:space="preserve"> </w:t>
      </w:r>
      <w:r w:rsidR="00401E6C" w:rsidRPr="00E36325">
        <w:t>meeting</w:t>
      </w:r>
      <w:r w:rsidR="00401E6C" w:rsidRPr="00E36325">
        <w:rPr>
          <w:spacing w:val="-34"/>
        </w:rPr>
        <w:t xml:space="preserve"> </w:t>
      </w:r>
      <w:r w:rsidR="00401E6C" w:rsidRPr="00E36325">
        <w:t>in</w:t>
      </w:r>
      <w:r w:rsidR="00401E6C" w:rsidRPr="00E36325">
        <w:rPr>
          <w:spacing w:val="-34"/>
        </w:rPr>
        <w:t xml:space="preserve"> </w:t>
      </w:r>
      <w:r w:rsidR="00401E6C" w:rsidRPr="00E36325">
        <w:t>the</w:t>
      </w:r>
      <w:r w:rsidR="00401E6C" w:rsidRPr="00E36325">
        <w:rPr>
          <w:spacing w:val="-34"/>
        </w:rPr>
        <w:t xml:space="preserve"> </w:t>
      </w:r>
      <w:r w:rsidR="00401E6C" w:rsidRPr="00E36325">
        <w:t>open</w:t>
      </w:r>
      <w:r w:rsidR="00401E6C" w:rsidRPr="00E36325">
        <w:rPr>
          <w:spacing w:val="-34"/>
        </w:rPr>
        <w:t xml:space="preserve"> </w:t>
      </w:r>
      <w:r w:rsidR="00401E6C" w:rsidRPr="00E36325">
        <w:t>space</w:t>
      </w:r>
      <w:r w:rsidR="00401E6C" w:rsidRPr="00E36325">
        <w:rPr>
          <w:spacing w:val="-34"/>
        </w:rPr>
        <w:t xml:space="preserve"> </w:t>
      </w:r>
      <w:r w:rsidR="00401E6C" w:rsidRPr="00E36325">
        <w:t>cafeteria.</w:t>
      </w:r>
      <w:r w:rsidR="00401E6C" w:rsidRPr="00E36325">
        <w:rPr>
          <w:spacing w:val="-14"/>
        </w:rPr>
        <w:t xml:space="preserve"> </w:t>
      </w:r>
      <w:r w:rsidR="00401E6C" w:rsidRPr="00E36325">
        <w:t>The</w:t>
      </w:r>
      <w:r w:rsidR="00401E6C" w:rsidRPr="00E36325">
        <w:rPr>
          <w:spacing w:val="-34"/>
        </w:rPr>
        <w:t xml:space="preserve"> </w:t>
      </w:r>
      <w:r w:rsidR="00401E6C" w:rsidRPr="00E36325">
        <w:t>YMCA</w:t>
      </w:r>
      <w:r w:rsidR="00401E6C" w:rsidRPr="00E36325">
        <w:rPr>
          <w:spacing w:val="-34"/>
        </w:rPr>
        <w:t xml:space="preserve"> </w:t>
      </w:r>
      <w:r w:rsidR="00401E6C" w:rsidRPr="00E36325">
        <w:t>found that</w:t>
      </w:r>
      <w:r w:rsidR="00401E6C" w:rsidRPr="00E36325">
        <w:rPr>
          <w:spacing w:val="-21"/>
        </w:rPr>
        <w:t xml:space="preserve"> </w:t>
      </w:r>
      <w:r w:rsidR="00401E6C" w:rsidRPr="00E36325">
        <w:t>many</w:t>
      </w:r>
      <w:r w:rsidR="00401E6C" w:rsidRPr="00E36325">
        <w:rPr>
          <w:spacing w:val="-22"/>
        </w:rPr>
        <w:t xml:space="preserve"> </w:t>
      </w:r>
      <w:r w:rsidR="00401E6C" w:rsidRPr="00E36325">
        <w:t>of</w:t>
      </w:r>
      <w:r w:rsidR="00401E6C" w:rsidRPr="00E36325">
        <w:rPr>
          <w:spacing w:val="-22"/>
        </w:rPr>
        <w:t xml:space="preserve"> </w:t>
      </w:r>
      <w:r w:rsidR="00401E6C" w:rsidRPr="00E36325">
        <w:t>the</w:t>
      </w:r>
      <w:r w:rsidR="00401E6C" w:rsidRPr="00E36325">
        <w:rPr>
          <w:spacing w:val="-21"/>
        </w:rPr>
        <w:t xml:space="preserve"> </w:t>
      </w:r>
      <w:r w:rsidR="00401E6C" w:rsidRPr="00E36325">
        <w:t>students</w:t>
      </w:r>
      <w:r w:rsidR="00401E6C" w:rsidRPr="00E36325">
        <w:rPr>
          <w:spacing w:val="-22"/>
        </w:rPr>
        <w:t xml:space="preserve"> </w:t>
      </w:r>
      <w:r w:rsidR="00401E6C" w:rsidRPr="00E36325">
        <w:t>were</w:t>
      </w:r>
      <w:r w:rsidR="00401E6C" w:rsidRPr="00E36325">
        <w:rPr>
          <w:spacing w:val="-21"/>
        </w:rPr>
        <w:t xml:space="preserve"> </w:t>
      </w:r>
      <w:r w:rsidR="00401E6C" w:rsidRPr="00E36325">
        <w:t>easily</w:t>
      </w:r>
      <w:r w:rsidR="00401E6C" w:rsidRPr="00E36325">
        <w:rPr>
          <w:spacing w:val="-22"/>
        </w:rPr>
        <w:t xml:space="preserve"> </w:t>
      </w:r>
      <w:r w:rsidR="00401E6C" w:rsidRPr="00E36325">
        <w:t>distracted</w:t>
      </w:r>
      <w:r w:rsidR="00401E6C" w:rsidRPr="00E36325">
        <w:rPr>
          <w:spacing w:val="-22"/>
        </w:rPr>
        <w:t xml:space="preserve"> </w:t>
      </w:r>
      <w:r w:rsidR="00401E6C" w:rsidRPr="00E36325">
        <w:t>by</w:t>
      </w:r>
      <w:r w:rsidR="00401E6C" w:rsidRPr="00E36325">
        <w:rPr>
          <w:spacing w:val="-22"/>
        </w:rPr>
        <w:t xml:space="preserve"> </w:t>
      </w:r>
      <w:r w:rsidR="00401E6C" w:rsidRPr="00E36325">
        <w:t>the</w:t>
      </w:r>
      <w:r w:rsidR="00401E6C" w:rsidRPr="00E36325">
        <w:rPr>
          <w:spacing w:val="-21"/>
        </w:rPr>
        <w:t xml:space="preserve"> </w:t>
      </w:r>
      <w:r w:rsidR="00401E6C" w:rsidRPr="00E36325">
        <w:t>large</w:t>
      </w:r>
      <w:r w:rsidR="00401E6C" w:rsidRPr="00E36325">
        <w:rPr>
          <w:spacing w:val="-21"/>
        </w:rPr>
        <w:t xml:space="preserve"> </w:t>
      </w:r>
      <w:r w:rsidR="00401E6C" w:rsidRPr="00E36325">
        <w:t>number</w:t>
      </w:r>
      <w:r w:rsidR="00401E6C" w:rsidRPr="00E36325">
        <w:rPr>
          <w:spacing w:val="-21"/>
        </w:rPr>
        <w:t xml:space="preserve"> </w:t>
      </w:r>
      <w:r w:rsidR="00401E6C" w:rsidRPr="00E36325">
        <w:t>of</w:t>
      </w:r>
      <w:r w:rsidR="00401E6C" w:rsidRPr="00E36325">
        <w:rPr>
          <w:spacing w:val="-22"/>
        </w:rPr>
        <w:t xml:space="preserve"> </w:t>
      </w:r>
      <w:r w:rsidR="00401E6C" w:rsidRPr="00E36325">
        <w:t>students</w:t>
      </w:r>
      <w:r w:rsidR="00401E6C" w:rsidRPr="00E36325">
        <w:rPr>
          <w:spacing w:val="-22"/>
        </w:rPr>
        <w:t xml:space="preserve"> </w:t>
      </w:r>
      <w:r w:rsidR="00401E6C" w:rsidRPr="00E36325">
        <w:t>in</w:t>
      </w:r>
      <w:r w:rsidR="00401E6C" w:rsidRPr="00E36325">
        <w:rPr>
          <w:spacing w:val="-22"/>
        </w:rPr>
        <w:t xml:space="preserve"> </w:t>
      </w:r>
      <w:r w:rsidR="00401E6C" w:rsidRPr="00E36325">
        <w:t>the</w:t>
      </w:r>
      <w:r w:rsidR="00401E6C" w:rsidRPr="00E36325">
        <w:rPr>
          <w:spacing w:val="-21"/>
        </w:rPr>
        <w:t xml:space="preserve"> </w:t>
      </w:r>
      <w:r w:rsidR="00401E6C" w:rsidRPr="00E36325">
        <w:t>cafeteria.</w:t>
      </w:r>
      <w:r w:rsidR="00401E6C" w:rsidRPr="00E36325">
        <w:rPr>
          <w:spacing w:val="10"/>
        </w:rPr>
        <w:t xml:space="preserve"> </w:t>
      </w:r>
      <w:r w:rsidR="00401E6C" w:rsidRPr="00E36325">
        <w:t>Dividing</w:t>
      </w:r>
      <w:r w:rsidR="00401E6C" w:rsidRPr="00E36325">
        <w:rPr>
          <w:spacing w:val="-22"/>
        </w:rPr>
        <w:t xml:space="preserve"> </w:t>
      </w:r>
      <w:r w:rsidR="00401E6C" w:rsidRPr="00E36325">
        <w:t>the students</w:t>
      </w:r>
      <w:r w:rsidR="00401E6C" w:rsidRPr="00E36325">
        <w:rPr>
          <w:spacing w:val="-14"/>
        </w:rPr>
        <w:t xml:space="preserve"> </w:t>
      </w:r>
      <w:r w:rsidR="00401E6C" w:rsidRPr="00E36325">
        <w:t>into</w:t>
      </w:r>
      <w:r w:rsidR="00401E6C" w:rsidRPr="00E36325">
        <w:rPr>
          <w:spacing w:val="-15"/>
        </w:rPr>
        <w:t xml:space="preserve"> </w:t>
      </w:r>
      <w:r w:rsidR="00401E6C" w:rsidRPr="00E36325">
        <w:t>classrooms</w:t>
      </w:r>
      <w:r w:rsidR="00401E6C" w:rsidRPr="00E36325">
        <w:rPr>
          <w:spacing w:val="-14"/>
        </w:rPr>
        <w:t xml:space="preserve"> </w:t>
      </w:r>
      <w:r w:rsidR="00401E6C" w:rsidRPr="00E36325">
        <w:t>should</w:t>
      </w:r>
      <w:r w:rsidR="00401E6C" w:rsidRPr="00E36325">
        <w:rPr>
          <w:spacing w:val="-15"/>
        </w:rPr>
        <w:t xml:space="preserve"> </w:t>
      </w:r>
      <w:r w:rsidR="00401E6C" w:rsidRPr="00E36325">
        <w:t>help</w:t>
      </w:r>
      <w:r w:rsidR="00401E6C" w:rsidRPr="00E36325">
        <w:rPr>
          <w:spacing w:val="-15"/>
        </w:rPr>
        <w:t xml:space="preserve"> </w:t>
      </w:r>
      <w:r w:rsidR="00401E6C" w:rsidRPr="00E36325">
        <w:t>to</w:t>
      </w:r>
      <w:r w:rsidR="00401E6C" w:rsidRPr="00E36325">
        <w:rPr>
          <w:spacing w:val="-15"/>
        </w:rPr>
        <w:t xml:space="preserve"> </w:t>
      </w:r>
      <w:r w:rsidR="00401E6C" w:rsidRPr="00E36325">
        <w:t>alleviate</w:t>
      </w:r>
      <w:r w:rsidR="00401E6C" w:rsidRPr="00E36325">
        <w:rPr>
          <w:spacing w:val="-13"/>
        </w:rPr>
        <w:t xml:space="preserve"> </w:t>
      </w:r>
      <w:r w:rsidR="00401E6C" w:rsidRPr="00E36325">
        <w:t>the</w:t>
      </w:r>
      <w:r w:rsidR="00401E6C" w:rsidRPr="00E36325">
        <w:rPr>
          <w:spacing w:val="-13"/>
        </w:rPr>
        <w:t xml:space="preserve"> </w:t>
      </w:r>
      <w:r w:rsidR="00401E6C" w:rsidRPr="00E36325">
        <w:t>distractions.</w:t>
      </w:r>
    </w:p>
    <w:p w:rsidR="0024385C" w:rsidRPr="00E36325" w:rsidRDefault="0024385C" w:rsidP="00A170B6">
      <w:pPr>
        <w:pStyle w:val="BodyText"/>
      </w:pPr>
    </w:p>
    <w:p w:rsidR="0024385C" w:rsidRPr="00E36325" w:rsidRDefault="00462320" w:rsidP="00A170B6">
      <w:pPr>
        <w:pStyle w:val="BodyText"/>
        <w:ind w:left="119" w:right="390"/>
        <w:jc w:val="both"/>
      </w:pPr>
      <w:r>
        <w:tab/>
      </w:r>
      <w:r w:rsidR="00401E6C" w:rsidRPr="00E36325">
        <w:t>The</w:t>
      </w:r>
      <w:r w:rsidR="00401E6C" w:rsidRPr="00E36325">
        <w:rPr>
          <w:spacing w:val="-33"/>
        </w:rPr>
        <w:t xml:space="preserve"> </w:t>
      </w:r>
      <w:r w:rsidR="00401E6C" w:rsidRPr="00E36325">
        <w:t>YMCA</w:t>
      </w:r>
      <w:r w:rsidR="00401E6C" w:rsidRPr="00E36325">
        <w:rPr>
          <w:spacing w:val="-34"/>
        </w:rPr>
        <w:t xml:space="preserve"> </w:t>
      </w:r>
      <w:r w:rsidR="00401E6C" w:rsidRPr="00E36325">
        <w:t>is</w:t>
      </w:r>
      <w:r w:rsidR="00401E6C" w:rsidRPr="00E36325">
        <w:rPr>
          <w:spacing w:val="-34"/>
        </w:rPr>
        <w:t xml:space="preserve"> </w:t>
      </w:r>
      <w:r w:rsidR="00401E6C" w:rsidRPr="00E36325">
        <w:t>investigating</w:t>
      </w:r>
      <w:r w:rsidR="00401E6C" w:rsidRPr="00E36325">
        <w:rPr>
          <w:spacing w:val="-34"/>
        </w:rPr>
        <w:t xml:space="preserve"> </w:t>
      </w:r>
      <w:r w:rsidR="00401E6C" w:rsidRPr="00E36325">
        <w:t>adding</w:t>
      </w:r>
      <w:r w:rsidR="00401E6C" w:rsidRPr="00E36325">
        <w:rPr>
          <w:spacing w:val="-33"/>
        </w:rPr>
        <w:t xml:space="preserve"> </w:t>
      </w:r>
      <w:r w:rsidR="00401E6C" w:rsidRPr="00E36325">
        <w:t>a</w:t>
      </w:r>
      <w:r w:rsidR="00401E6C" w:rsidRPr="00E36325">
        <w:rPr>
          <w:spacing w:val="-33"/>
        </w:rPr>
        <w:t xml:space="preserve"> </w:t>
      </w:r>
      <w:r w:rsidR="00401E6C" w:rsidRPr="00E36325">
        <w:t>FSA</w:t>
      </w:r>
      <w:r w:rsidR="00401E6C" w:rsidRPr="00E36325">
        <w:rPr>
          <w:spacing w:val="-33"/>
        </w:rPr>
        <w:t xml:space="preserve"> </w:t>
      </w:r>
      <w:r w:rsidR="00401E6C" w:rsidRPr="00E36325">
        <w:t>assessment</w:t>
      </w:r>
      <w:r w:rsidR="00401E6C" w:rsidRPr="00E36325">
        <w:rPr>
          <w:spacing w:val="-33"/>
        </w:rPr>
        <w:t xml:space="preserve"> </w:t>
      </w:r>
      <w:r w:rsidR="00401E6C" w:rsidRPr="00E36325">
        <w:t>boot</w:t>
      </w:r>
      <w:r w:rsidR="00401E6C" w:rsidRPr="00E36325">
        <w:rPr>
          <w:spacing w:val="-33"/>
        </w:rPr>
        <w:t xml:space="preserve"> </w:t>
      </w:r>
      <w:r w:rsidR="00401E6C" w:rsidRPr="00E36325">
        <w:t>camp</w:t>
      </w:r>
      <w:r w:rsidR="00401E6C" w:rsidRPr="00E36325">
        <w:rPr>
          <w:spacing w:val="-34"/>
        </w:rPr>
        <w:t xml:space="preserve"> </w:t>
      </w:r>
      <w:r w:rsidR="00401E6C" w:rsidRPr="00E36325">
        <w:t>to</w:t>
      </w:r>
      <w:r w:rsidR="00401E6C" w:rsidRPr="00E36325">
        <w:rPr>
          <w:spacing w:val="-34"/>
        </w:rPr>
        <w:t xml:space="preserve"> </w:t>
      </w:r>
      <w:r w:rsidR="00401E6C" w:rsidRPr="00E36325">
        <w:t>help</w:t>
      </w:r>
      <w:r w:rsidR="00401E6C" w:rsidRPr="00E36325">
        <w:rPr>
          <w:spacing w:val="-34"/>
        </w:rPr>
        <w:t xml:space="preserve"> </w:t>
      </w:r>
      <w:r w:rsidR="00401E6C" w:rsidRPr="00E36325">
        <w:t>prepare</w:t>
      </w:r>
      <w:r w:rsidR="00401E6C" w:rsidRPr="00E36325">
        <w:rPr>
          <w:spacing w:val="-33"/>
        </w:rPr>
        <w:t xml:space="preserve"> </w:t>
      </w:r>
      <w:r w:rsidR="00401E6C" w:rsidRPr="00E36325">
        <w:t>students</w:t>
      </w:r>
      <w:r w:rsidR="00401E6C" w:rsidRPr="00E36325">
        <w:rPr>
          <w:spacing w:val="-33"/>
        </w:rPr>
        <w:t xml:space="preserve"> </w:t>
      </w:r>
      <w:r w:rsidR="00401E6C" w:rsidRPr="00E36325">
        <w:t>for</w:t>
      </w:r>
      <w:r w:rsidR="00401E6C" w:rsidRPr="00E36325">
        <w:rPr>
          <w:spacing w:val="-34"/>
        </w:rPr>
        <w:t xml:space="preserve"> </w:t>
      </w:r>
      <w:r w:rsidR="00401E6C" w:rsidRPr="00E36325">
        <w:t>the</w:t>
      </w:r>
      <w:r w:rsidR="00401E6C" w:rsidRPr="00E36325">
        <w:rPr>
          <w:spacing w:val="-33"/>
        </w:rPr>
        <w:t xml:space="preserve"> </w:t>
      </w:r>
      <w:r w:rsidR="00401E6C" w:rsidRPr="00E36325">
        <w:t>Florida</w:t>
      </w:r>
      <w:r w:rsidR="00401E6C" w:rsidRPr="00E36325">
        <w:rPr>
          <w:spacing w:val="-33"/>
        </w:rPr>
        <w:t xml:space="preserve"> </w:t>
      </w:r>
      <w:r w:rsidR="00401E6C" w:rsidRPr="00E36325">
        <w:t>Standard Assessment</w:t>
      </w:r>
      <w:r w:rsidR="00401E6C" w:rsidRPr="00E36325">
        <w:rPr>
          <w:spacing w:val="-32"/>
        </w:rPr>
        <w:t xml:space="preserve"> </w:t>
      </w:r>
      <w:r w:rsidR="00401E6C" w:rsidRPr="00E36325">
        <w:t>exams.</w:t>
      </w:r>
      <w:r w:rsidR="00401E6C" w:rsidRPr="00E36325">
        <w:rPr>
          <w:spacing w:val="-10"/>
        </w:rPr>
        <w:t xml:space="preserve"> </w:t>
      </w:r>
      <w:r w:rsidR="00401E6C" w:rsidRPr="00E36325">
        <w:t>Providing</w:t>
      </w:r>
      <w:r w:rsidR="00401E6C" w:rsidRPr="00E36325">
        <w:rPr>
          <w:spacing w:val="-33"/>
        </w:rPr>
        <w:t xml:space="preserve"> </w:t>
      </w:r>
      <w:r w:rsidR="00401E6C" w:rsidRPr="00E36325">
        <w:t>students</w:t>
      </w:r>
      <w:r w:rsidR="00401E6C" w:rsidRPr="00E36325">
        <w:rPr>
          <w:spacing w:val="-31"/>
        </w:rPr>
        <w:t xml:space="preserve"> </w:t>
      </w:r>
      <w:r w:rsidR="00401E6C" w:rsidRPr="00E36325">
        <w:t>with</w:t>
      </w:r>
      <w:r w:rsidR="00401E6C" w:rsidRPr="00E36325">
        <w:rPr>
          <w:spacing w:val="-33"/>
        </w:rPr>
        <w:t xml:space="preserve"> </w:t>
      </w:r>
      <w:r w:rsidR="00401E6C" w:rsidRPr="00E36325">
        <w:t>more</w:t>
      </w:r>
      <w:r w:rsidR="00401E6C" w:rsidRPr="00E36325">
        <w:rPr>
          <w:spacing w:val="-32"/>
        </w:rPr>
        <w:t xml:space="preserve"> </w:t>
      </w:r>
      <w:r w:rsidR="00401E6C" w:rsidRPr="00E36325">
        <w:t>practice</w:t>
      </w:r>
      <w:r w:rsidR="00401E6C" w:rsidRPr="00E36325">
        <w:rPr>
          <w:spacing w:val="-33"/>
        </w:rPr>
        <w:t xml:space="preserve"> </w:t>
      </w:r>
      <w:r w:rsidR="00401E6C" w:rsidRPr="00E36325">
        <w:t>with</w:t>
      </w:r>
      <w:r w:rsidR="00401E6C" w:rsidRPr="00E36325">
        <w:rPr>
          <w:spacing w:val="-33"/>
        </w:rPr>
        <w:t xml:space="preserve"> </w:t>
      </w:r>
      <w:r w:rsidR="00401E6C" w:rsidRPr="00E36325">
        <w:t>the</w:t>
      </w:r>
      <w:r w:rsidR="00401E6C" w:rsidRPr="00E36325">
        <w:rPr>
          <w:spacing w:val="-32"/>
        </w:rPr>
        <w:t xml:space="preserve"> </w:t>
      </w:r>
      <w:r w:rsidR="00401E6C" w:rsidRPr="00E36325">
        <w:t>rigor</w:t>
      </w:r>
      <w:r w:rsidR="00401E6C" w:rsidRPr="00E36325">
        <w:rPr>
          <w:spacing w:val="-31"/>
        </w:rPr>
        <w:t xml:space="preserve"> </w:t>
      </w:r>
      <w:r w:rsidR="00401E6C" w:rsidRPr="00E36325">
        <w:t>of</w:t>
      </w:r>
      <w:r w:rsidR="00401E6C" w:rsidRPr="00E36325">
        <w:rPr>
          <w:spacing w:val="-33"/>
        </w:rPr>
        <w:t xml:space="preserve"> </w:t>
      </w:r>
      <w:r w:rsidR="00401E6C" w:rsidRPr="00E36325">
        <w:t>the</w:t>
      </w:r>
      <w:r w:rsidR="00401E6C" w:rsidRPr="00E36325">
        <w:rPr>
          <w:spacing w:val="-32"/>
        </w:rPr>
        <w:t xml:space="preserve"> </w:t>
      </w:r>
      <w:r w:rsidR="00401E6C" w:rsidRPr="00E36325">
        <w:t>exam</w:t>
      </w:r>
      <w:r w:rsidR="00401E6C" w:rsidRPr="00E36325">
        <w:rPr>
          <w:spacing w:val="-32"/>
        </w:rPr>
        <w:t xml:space="preserve"> </w:t>
      </w:r>
      <w:r w:rsidR="00401E6C" w:rsidRPr="00E36325">
        <w:t>should</w:t>
      </w:r>
      <w:r w:rsidR="00401E6C" w:rsidRPr="00E36325">
        <w:rPr>
          <w:spacing w:val="-33"/>
        </w:rPr>
        <w:t xml:space="preserve"> </w:t>
      </w:r>
      <w:r w:rsidR="00401E6C" w:rsidRPr="00E36325">
        <w:t>help</w:t>
      </w:r>
      <w:r w:rsidR="00401E6C" w:rsidRPr="00E36325">
        <w:rPr>
          <w:spacing w:val="-33"/>
        </w:rPr>
        <w:t xml:space="preserve"> </w:t>
      </w:r>
      <w:r w:rsidR="00401E6C" w:rsidRPr="00E36325">
        <w:t>to</w:t>
      </w:r>
      <w:r w:rsidR="00401E6C" w:rsidRPr="00E36325">
        <w:rPr>
          <w:spacing w:val="-33"/>
        </w:rPr>
        <w:t xml:space="preserve"> </w:t>
      </w:r>
      <w:r w:rsidR="00401E6C" w:rsidRPr="00E36325">
        <w:t>increase</w:t>
      </w:r>
      <w:r w:rsidR="00401E6C" w:rsidRPr="00E36325">
        <w:rPr>
          <w:spacing w:val="-32"/>
        </w:rPr>
        <w:t xml:space="preserve"> </w:t>
      </w:r>
      <w:r w:rsidR="00401E6C" w:rsidRPr="00E36325">
        <w:t>their performance.</w:t>
      </w:r>
      <w:r w:rsidR="00E36325" w:rsidRPr="00E36325">
        <w:t xml:space="preserve"> Based student on data, lower performing students will receive on-going assistance throughout the school year.</w:t>
      </w:r>
      <w:r w:rsidR="0063078F">
        <w:t xml:space="preserve">  In addition, the program a robotics club was introduced to help support students for the science FSA.</w:t>
      </w:r>
    </w:p>
    <w:p w:rsidR="0024385C" w:rsidRPr="00E36325" w:rsidRDefault="0024385C" w:rsidP="00A170B6">
      <w:pPr>
        <w:pStyle w:val="BodyText"/>
      </w:pPr>
    </w:p>
    <w:p w:rsidR="0024385C" w:rsidRPr="00A170B6" w:rsidRDefault="00462320" w:rsidP="00A170B6">
      <w:pPr>
        <w:pStyle w:val="BodyText"/>
        <w:ind w:left="119" w:right="368" w:hanging="1"/>
      </w:pPr>
      <w:r>
        <w:tab/>
      </w:r>
      <w:r>
        <w:tab/>
      </w:r>
      <w:r w:rsidR="00401E6C" w:rsidRPr="00E36325">
        <w:t>At</w:t>
      </w:r>
      <w:r w:rsidR="00401E6C" w:rsidRPr="00E36325">
        <w:rPr>
          <w:spacing w:val="-30"/>
        </w:rPr>
        <w:t xml:space="preserve"> </w:t>
      </w:r>
      <w:r w:rsidR="00401E6C" w:rsidRPr="00E36325">
        <w:t>the</w:t>
      </w:r>
      <w:r w:rsidR="00401E6C" w:rsidRPr="00E36325">
        <w:rPr>
          <w:spacing w:val="-30"/>
        </w:rPr>
        <w:t xml:space="preserve"> </w:t>
      </w:r>
      <w:r w:rsidR="00401E6C" w:rsidRPr="00E36325">
        <w:t>time</w:t>
      </w:r>
      <w:r w:rsidR="00401E6C" w:rsidRPr="00E36325">
        <w:rPr>
          <w:spacing w:val="-30"/>
        </w:rPr>
        <w:t xml:space="preserve"> </w:t>
      </w:r>
      <w:r w:rsidR="00401E6C" w:rsidRPr="00E36325">
        <w:t>of</w:t>
      </w:r>
      <w:r w:rsidR="00401E6C" w:rsidRPr="00E36325">
        <w:rPr>
          <w:spacing w:val="-31"/>
        </w:rPr>
        <w:t xml:space="preserve"> </w:t>
      </w:r>
      <w:r w:rsidR="00401E6C" w:rsidRPr="00E36325">
        <w:t>student</w:t>
      </w:r>
      <w:r w:rsidR="00401E6C" w:rsidRPr="00E36325">
        <w:rPr>
          <w:spacing w:val="-30"/>
        </w:rPr>
        <w:t xml:space="preserve"> </w:t>
      </w:r>
      <w:r w:rsidR="00401E6C" w:rsidRPr="00E36325">
        <w:t>enro</w:t>
      </w:r>
      <w:r w:rsidR="00E36325" w:rsidRPr="00E36325">
        <w:t>l</w:t>
      </w:r>
      <w:r w:rsidR="00401E6C" w:rsidRPr="00E36325">
        <w:t>lment,</w:t>
      </w:r>
      <w:r w:rsidR="00401E6C" w:rsidRPr="00E36325">
        <w:rPr>
          <w:spacing w:val="-31"/>
        </w:rPr>
        <w:t xml:space="preserve"> </w:t>
      </w:r>
      <w:r w:rsidR="00401E6C" w:rsidRPr="00E36325">
        <w:t>the</w:t>
      </w:r>
      <w:r w:rsidR="00401E6C" w:rsidRPr="00E36325">
        <w:rPr>
          <w:spacing w:val="-30"/>
        </w:rPr>
        <w:t xml:space="preserve"> </w:t>
      </w:r>
      <w:r w:rsidR="00401E6C" w:rsidRPr="00E36325">
        <w:t>YMCA</w:t>
      </w:r>
      <w:r w:rsidR="00401E6C" w:rsidRPr="00E36325">
        <w:rPr>
          <w:spacing w:val="-30"/>
        </w:rPr>
        <w:t xml:space="preserve"> </w:t>
      </w:r>
      <w:r w:rsidR="00401E6C" w:rsidRPr="00E36325">
        <w:t>will</w:t>
      </w:r>
      <w:r w:rsidR="00401E6C" w:rsidRPr="00E36325">
        <w:rPr>
          <w:spacing w:val="-30"/>
        </w:rPr>
        <w:t xml:space="preserve"> </w:t>
      </w:r>
      <w:r w:rsidR="00401E6C" w:rsidRPr="00E36325">
        <w:t>make</w:t>
      </w:r>
      <w:r w:rsidR="00401E6C" w:rsidRPr="00E36325">
        <w:rPr>
          <w:spacing w:val="-30"/>
        </w:rPr>
        <w:t xml:space="preserve"> </w:t>
      </w:r>
      <w:r w:rsidR="00401E6C" w:rsidRPr="00E36325">
        <w:t>every</w:t>
      </w:r>
      <w:r w:rsidR="00401E6C" w:rsidRPr="00E36325">
        <w:rPr>
          <w:spacing w:val="-31"/>
        </w:rPr>
        <w:t xml:space="preserve"> </w:t>
      </w:r>
      <w:r w:rsidR="00401E6C" w:rsidRPr="00E36325">
        <w:t>effort</w:t>
      </w:r>
      <w:r w:rsidR="00401E6C" w:rsidRPr="00E36325">
        <w:rPr>
          <w:spacing w:val="-30"/>
        </w:rPr>
        <w:t xml:space="preserve"> </w:t>
      </w:r>
      <w:r w:rsidR="00401E6C" w:rsidRPr="00E36325">
        <w:t>to</w:t>
      </w:r>
      <w:r w:rsidR="00401E6C" w:rsidRPr="00E36325">
        <w:rPr>
          <w:spacing w:val="-31"/>
        </w:rPr>
        <w:t xml:space="preserve"> </w:t>
      </w:r>
      <w:r w:rsidR="00401E6C" w:rsidRPr="00E36325">
        <w:t>acquire</w:t>
      </w:r>
      <w:r w:rsidR="00401E6C" w:rsidRPr="00E36325">
        <w:rPr>
          <w:spacing w:val="-30"/>
        </w:rPr>
        <w:t xml:space="preserve"> </w:t>
      </w:r>
      <w:r w:rsidR="00401E6C" w:rsidRPr="00E36325">
        <w:t>their</w:t>
      </w:r>
      <w:r w:rsidR="00401E6C" w:rsidRPr="00E36325">
        <w:rPr>
          <w:spacing w:val="-31"/>
        </w:rPr>
        <w:t xml:space="preserve"> </w:t>
      </w:r>
      <w:r w:rsidR="00401E6C" w:rsidRPr="00E36325">
        <w:t>parents’</w:t>
      </w:r>
      <w:r w:rsidR="00401E6C" w:rsidRPr="00E36325">
        <w:rPr>
          <w:spacing w:val="-31"/>
        </w:rPr>
        <w:t xml:space="preserve"> </w:t>
      </w:r>
      <w:r w:rsidR="00401E6C" w:rsidRPr="00E36325">
        <w:t>email</w:t>
      </w:r>
      <w:r w:rsidR="00401E6C" w:rsidRPr="00E36325">
        <w:rPr>
          <w:spacing w:val="-30"/>
        </w:rPr>
        <w:t xml:space="preserve"> </w:t>
      </w:r>
      <w:r w:rsidR="00401E6C" w:rsidRPr="00E36325">
        <w:t>addresses.</w:t>
      </w:r>
      <w:r w:rsidR="00401E6C" w:rsidRPr="00E36325">
        <w:rPr>
          <w:spacing w:val="-7"/>
        </w:rPr>
        <w:t xml:space="preserve"> </w:t>
      </w:r>
      <w:r w:rsidR="00401E6C" w:rsidRPr="00E36325">
        <w:t>The intent</w:t>
      </w:r>
      <w:r w:rsidR="00401E6C" w:rsidRPr="00E36325">
        <w:rPr>
          <w:spacing w:val="-21"/>
        </w:rPr>
        <w:t xml:space="preserve"> </w:t>
      </w:r>
      <w:r w:rsidR="00401E6C" w:rsidRPr="00E36325">
        <w:t>here</w:t>
      </w:r>
      <w:r w:rsidR="00401E6C" w:rsidRPr="00E36325">
        <w:rPr>
          <w:spacing w:val="-21"/>
        </w:rPr>
        <w:t xml:space="preserve"> </w:t>
      </w:r>
      <w:r w:rsidR="00401E6C" w:rsidRPr="00E36325">
        <w:t>is</w:t>
      </w:r>
      <w:r w:rsidR="00401E6C" w:rsidRPr="00E36325">
        <w:rPr>
          <w:spacing w:val="-22"/>
        </w:rPr>
        <w:t xml:space="preserve"> </w:t>
      </w:r>
      <w:r w:rsidR="00401E6C" w:rsidRPr="00E36325">
        <w:t>to</w:t>
      </w:r>
      <w:r w:rsidR="00401E6C" w:rsidRPr="00E36325">
        <w:rPr>
          <w:spacing w:val="-22"/>
        </w:rPr>
        <w:t xml:space="preserve"> </w:t>
      </w:r>
      <w:r w:rsidR="00401E6C" w:rsidRPr="00E36325">
        <w:t>reach</w:t>
      </w:r>
      <w:r w:rsidR="00401E6C" w:rsidRPr="00E36325">
        <w:rPr>
          <w:spacing w:val="-22"/>
        </w:rPr>
        <w:t xml:space="preserve"> </w:t>
      </w:r>
      <w:r w:rsidR="00401E6C" w:rsidRPr="00E36325">
        <w:t>more</w:t>
      </w:r>
      <w:r w:rsidR="00401E6C" w:rsidRPr="00E36325">
        <w:rPr>
          <w:spacing w:val="-21"/>
        </w:rPr>
        <w:t xml:space="preserve"> </w:t>
      </w:r>
      <w:r w:rsidR="00401E6C" w:rsidRPr="00E36325">
        <w:t>parents</w:t>
      </w:r>
      <w:r w:rsidR="00401E6C" w:rsidRPr="00E36325">
        <w:rPr>
          <w:spacing w:val="-22"/>
        </w:rPr>
        <w:t xml:space="preserve"> </w:t>
      </w:r>
      <w:r w:rsidR="00401E6C" w:rsidRPr="00E36325">
        <w:t>with</w:t>
      </w:r>
      <w:r w:rsidR="00401E6C" w:rsidRPr="00E36325">
        <w:rPr>
          <w:spacing w:val="-22"/>
        </w:rPr>
        <w:t xml:space="preserve"> </w:t>
      </w:r>
      <w:r w:rsidR="00401E6C" w:rsidRPr="00E36325">
        <w:t>the</w:t>
      </w:r>
      <w:r w:rsidR="00401E6C" w:rsidRPr="00E36325">
        <w:rPr>
          <w:spacing w:val="-21"/>
        </w:rPr>
        <w:t xml:space="preserve"> </w:t>
      </w:r>
      <w:r w:rsidR="00401E6C" w:rsidRPr="00E36325">
        <w:t>annual</w:t>
      </w:r>
      <w:r w:rsidR="00401E6C" w:rsidRPr="00E36325">
        <w:rPr>
          <w:spacing w:val="-21"/>
        </w:rPr>
        <w:t xml:space="preserve"> </w:t>
      </w:r>
      <w:r w:rsidR="00401E6C" w:rsidRPr="00E36325">
        <w:t>survey</w:t>
      </w:r>
      <w:r w:rsidR="00401E6C" w:rsidRPr="00E36325">
        <w:rPr>
          <w:spacing w:val="-21"/>
        </w:rPr>
        <w:t xml:space="preserve"> </w:t>
      </w:r>
      <w:r w:rsidR="00401E6C" w:rsidRPr="00E36325">
        <w:t>and</w:t>
      </w:r>
      <w:r w:rsidR="00401E6C" w:rsidRPr="00E36325">
        <w:rPr>
          <w:spacing w:val="-22"/>
        </w:rPr>
        <w:t xml:space="preserve"> </w:t>
      </w:r>
      <w:r w:rsidR="00401E6C" w:rsidRPr="00E36325">
        <w:t>increase</w:t>
      </w:r>
      <w:r w:rsidR="00401E6C" w:rsidRPr="00E36325">
        <w:rPr>
          <w:spacing w:val="-21"/>
        </w:rPr>
        <w:t xml:space="preserve"> </w:t>
      </w:r>
      <w:r w:rsidR="00401E6C" w:rsidRPr="00E36325">
        <w:t>the</w:t>
      </w:r>
      <w:r w:rsidR="00401E6C" w:rsidRPr="00E36325">
        <w:rPr>
          <w:spacing w:val="-21"/>
        </w:rPr>
        <w:t xml:space="preserve"> </w:t>
      </w:r>
      <w:r w:rsidR="00401E6C" w:rsidRPr="00E36325">
        <w:t>response</w:t>
      </w:r>
      <w:r w:rsidR="00401E6C" w:rsidRPr="00E36325">
        <w:rPr>
          <w:spacing w:val="-21"/>
        </w:rPr>
        <w:t xml:space="preserve"> </w:t>
      </w:r>
      <w:r w:rsidR="00401E6C" w:rsidRPr="00E36325">
        <w:t>rate.</w:t>
      </w:r>
    </w:p>
    <w:sectPr w:rsidR="0024385C" w:rsidRPr="00A170B6">
      <w:footerReference w:type="default" r:id="rId8"/>
      <w:pgSz w:w="12240" w:h="15840"/>
      <w:pgMar w:top="1440" w:right="1100" w:bottom="680" w:left="1320" w:header="0"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663" w:rsidRDefault="002F6663">
      <w:r>
        <w:separator/>
      </w:r>
    </w:p>
  </w:endnote>
  <w:endnote w:type="continuationSeparator" w:id="0">
    <w:p w:rsidR="002F6663" w:rsidRDefault="002F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variable"/>
    <w:sig w:usb0="E0002AEF" w:usb1="C0007841" w:usb2="00000009" w:usb3="00000000" w:csb0="000001FF" w:csb1="00000000"/>
  </w:font>
  <w:font w:name="Times-BoldItalic">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638" w:rsidRDefault="00462320">
    <w:pPr>
      <w:pStyle w:val="BodyText"/>
      <w:spacing w:line="14" w:lineRule="auto"/>
      <w:rPr>
        <w:sz w:val="20"/>
      </w:rPr>
    </w:pPr>
    <w:r>
      <w:rPr>
        <w:noProof/>
      </w:rPr>
      <mc:AlternateContent>
        <mc:Choice Requires="wps">
          <w:drawing>
            <wp:anchor distT="0" distB="0" distL="114300" distR="114300" simplePos="0" relativeHeight="503246744" behindDoc="1" locked="0" layoutInCell="1" allowOverlap="1">
              <wp:simplePos x="0" y="0"/>
              <wp:positionH relativeFrom="page">
                <wp:posOffset>6767195</wp:posOffset>
              </wp:positionH>
              <wp:positionV relativeFrom="page">
                <wp:posOffset>9605010</wp:posOffset>
              </wp:positionV>
              <wp:extent cx="11557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5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638" w:rsidRDefault="00090638">
                          <w:pPr>
                            <w:spacing w:line="257" w:lineRule="exact"/>
                            <w:ind w:left="40"/>
                            <w:rPr>
                              <w:b/>
                              <w:sz w:val="24"/>
                            </w:rPr>
                          </w:pPr>
                          <w:r>
                            <w:fldChar w:fldCharType="begin"/>
                          </w:r>
                          <w:r>
                            <w:rPr>
                              <w:b/>
                              <w:w w:val="84"/>
                              <w:sz w:val="24"/>
                            </w:rPr>
                            <w:instrText xml:space="preserve"> PAGE </w:instrText>
                          </w:r>
                          <w:r>
                            <w:fldChar w:fldCharType="separate"/>
                          </w:r>
                          <w:r w:rsidR="003D5919">
                            <w:rPr>
                              <w:b/>
                              <w:noProof/>
                              <w:w w:val="84"/>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85pt;margin-top:756.3pt;width:9.1pt;height:14pt;z-index:-69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" filled="f" stroked="f">
              <v:path arrowok="t"/>
              <v:textbox inset="0,0,0,0">
                <w:txbxContent>
                  <w:p w:rsidR="00090638" w:rsidRDefault="00090638">
                    <w:pPr>
                      <w:spacing w:line="257" w:lineRule="exact"/>
                      <w:ind w:left="40"/>
                      <w:rPr>
                        <w:b/>
                        <w:sz w:val="24"/>
                      </w:rPr>
                    </w:pPr>
                    <w:r>
                      <w:fldChar w:fldCharType="begin"/>
                    </w:r>
                    <w:r>
                      <w:rPr>
                        <w:b/>
                        <w:w w:val="84"/>
                        <w:sz w:val="24"/>
                      </w:rPr>
                      <w:instrText xml:space="preserve"> PAGE </w:instrText>
                    </w:r>
                    <w:r>
                      <w:fldChar w:fldCharType="separate"/>
                    </w:r>
                    <w:r w:rsidR="003D5919">
                      <w:rPr>
                        <w:b/>
                        <w:noProof/>
                        <w:w w:val="84"/>
                        <w:sz w:val="24"/>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638" w:rsidRDefault="00462320">
    <w:pPr>
      <w:pStyle w:val="BodyText"/>
      <w:spacing w:line="14" w:lineRule="auto"/>
      <w:rPr>
        <w:sz w:val="16"/>
      </w:rPr>
    </w:pPr>
    <w:r>
      <w:rPr>
        <w:noProof/>
      </w:rPr>
      <mc:AlternateContent>
        <mc:Choice Requires="wps">
          <w:drawing>
            <wp:anchor distT="0" distB="0" distL="114300" distR="114300" simplePos="0" relativeHeight="503246768" behindDoc="1" locked="0" layoutInCell="1" allowOverlap="1">
              <wp:simplePos x="0" y="0"/>
              <wp:positionH relativeFrom="page">
                <wp:posOffset>6703060</wp:posOffset>
              </wp:positionH>
              <wp:positionV relativeFrom="page">
                <wp:posOffset>9605010</wp:posOffset>
              </wp:positionV>
              <wp:extent cx="17970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7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638" w:rsidRDefault="00090638">
                          <w:pPr>
                            <w:spacing w:line="257" w:lineRule="exact"/>
                            <w:ind w:left="40"/>
                            <w:rPr>
                              <w:b/>
                              <w:sz w:val="24"/>
                            </w:rPr>
                          </w:pPr>
                          <w:r>
                            <w:fldChar w:fldCharType="begin"/>
                          </w:r>
                          <w:r>
                            <w:rPr>
                              <w:b/>
                              <w:w w:val="95"/>
                              <w:sz w:val="24"/>
                            </w:rPr>
                            <w:instrText xml:space="preserve"> PAGE </w:instrText>
                          </w:r>
                          <w:r>
                            <w:fldChar w:fldCharType="separate"/>
                          </w:r>
                          <w:r w:rsidR="003D5919">
                            <w:rPr>
                              <w:b/>
                              <w:noProof/>
                              <w:w w:val="95"/>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56.3pt;width:14.15pt;height:14pt;z-index:-6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" filled="f" stroked="f">
              <v:path arrowok="t"/>
              <v:textbox inset="0,0,0,0">
                <w:txbxContent>
                  <w:p w:rsidR="00090638" w:rsidRDefault="00090638">
                    <w:pPr>
                      <w:spacing w:line="257" w:lineRule="exact"/>
                      <w:ind w:left="40"/>
                      <w:rPr>
                        <w:b/>
                        <w:sz w:val="24"/>
                      </w:rPr>
                    </w:pPr>
                    <w:r>
                      <w:fldChar w:fldCharType="begin"/>
                    </w:r>
                    <w:r>
                      <w:rPr>
                        <w:b/>
                        <w:w w:val="95"/>
                        <w:sz w:val="24"/>
                      </w:rPr>
                      <w:instrText xml:space="preserve"> PAGE </w:instrText>
                    </w:r>
                    <w:r>
                      <w:fldChar w:fldCharType="separate"/>
                    </w:r>
                    <w:r w:rsidR="003D5919">
                      <w:rPr>
                        <w:b/>
                        <w:noProof/>
                        <w:w w:val="95"/>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663" w:rsidRDefault="002F6663">
      <w:r>
        <w:separator/>
      </w:r>
    </w:p>
  </w:footnote>
  <w:footnote w:type="continuationSeparator" w:id="0">
    <w:p w:rsidR="002F6663" w:rsidRDefault="002F6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7513D"/>
    <w:multiLevelType w:val="multilevel"/>
    <w:tmpl w:val="C2329780"/>
    <w:lvl w:ilvl="0">
      <w:start w:val="2"/>
      <w:numFmt w:val="decimal"/>
      <w:lvlText w:val="%1"/>
      <w:lvlJc w:val="left"/>
      <w:pPr>
        <w:ind w:left="424" w:hanging="305"/>
      </w:pPr>
      <w:rPr>
        <w:rFonts w:hint="default"/>
      </w:rPr>
    </w:lvl>
    <w:lvl w:ilvl="1">
      <w:numFmt w:val="decimal"/>
      <w:lvlText w:val="%1.%2"/>
      <w:lvlJc w:val="left"/>
      <w:pPr>
        <w:ind w:left="424" w:hanging="305"/>
      </w:pPr>
      <w:rPr>
        <w:rFonts w:hint="default"/>
        <w:spacing w:val="-1"/>
        <w:w w:val="84"/>
        <w:u w:val="thick" w:color="000000"/>
      </w:rPr>
    </w:lvl>
    <w:lvl w:ilvl="2">
      <w:numFmt w:val="bullet"/>
      <w:lvlText w:val="•"/>
      <w:lvlJc w:val="left"/>
      <w:pPr>
        <w:ind w:left="2300" w:hanging="305"/>
      </w:pPr>
      <w:rPr>
        <w:rFonts w:hint="default"/>
      </w:rPr>
    </w:lvl>
    <w:lvl w:ilvl="3">
      <w:numFmt w:val="bullet"/>
      <w:lvlText w:val="•"/>
      <w:lvlJc w:val="left"/>
      <w:pPr>
        <w:ind w:left="3240" w:hanging="305"/>
      </w:pPr>
      <w:rPr>
        <w:rFonts w:hint="default"/>
      </w:rPr>
    </w:lvl>
    <w:lvl w:ilvl="4">
      <w:numFmt w:val="bullet"/>
      <w:lvlText w:val="•"/>
      <w:lvlJc w:val="left"/>
      <w:pPr>
        <w:ind w:left="4180" w:hanging="305"/>
      </w:pPr>
      <w:rPr>
        <w:rFonts w:hint="default"/>
      </w:rPr>
    </w:lvl>
    <w:lvl w:ilvl="5">
      <w:numFmt w:val="bullet"/>
      <w:lvlText w:val="•"/>
      <w:lvlJc w:val="left"/>
      <w:pPr>
        <w:ind w:left="5120" w:hanging="305"/>
      </w:pPr>
      <w:rPr>
        <w:rFonts w:hint="default"/>
      </w:rPr>
    </w:lvl>
    <w:lvl w:ilvl="6">
      <w:numFmt w:val="bullet"/>
      <w:lvlText w:val="•"/>
      <w:lvlJc w:val="left"/>
      <w:pPr>
        <w:ind w:left="6060" w:hanging="305"/>
      </w:pPr>
      <w:rPr>
        <w:rFonts w:hint="default"/>
      </w:rPr>
    </w:lvl>
    <w:lvl w:ilvl="7">
      <w:numFmt w:val="bullet"/>
      <w:lvlText w:val="•"/>
      <w:lvlJc w:val="left"/>
      <w:pPr>
        <w:ind w:left="7000" w:hanging="305"/>
      </w:pPr>
      <w:rPr>
        <w:rFonts w:hint="default"/>
      </w:rPr>
    </w:lvl>
    <w:lvl w:ilvl="8">
      <w:numFmt w:val="bullet"/>
      <w:lvlText w:val="•"/>
      <w:lvlJc w:val="left"/>
      <w:pPr>
        <w:ind w:left="7940" w:hanging="305"/>
      </w:pPr>
      <w:rPr>
        <w:rFonts w:hint="default"/>
      </w:rPr>
    </w:lvl>
  </w:abstractNum>
  <w:abstractNum w:abstractNumId="1" w15:restartNumberingAfterBreak="0">
    <w:nsid w:val="2C00433C"/>
    <w:multiLevelType w:val="multilevel"/>
    <w:tmpl w:val="93F00BDE"/>
    <w:lvl w:ilvl="0">
      <w:start w:val="4"/>
      <w:numFmt w:val="decimal"/>
      <w:lvlText w:val="%1"/>
      <w:lvlJc w:val="left"/>
      <w:pPr>
        <w:ind w:left="424" w:hanging="305"/>
      </w:pPr>
      <w:rPr>
        <w:rFonts w:hint="default"/>
      </w:rPr>
    </w:lvl>
    <w:lvl w:ilvl="1">
      <w:numFmt w:val="decimal"/>
      <w:lvlText w:val="%1.%2"/>
      <w:lvlJc w:val="left"/>
      <w:pPr>
        <w:ind w:left="424" w:hanging="305"/>
      </w:pPr>
      <w:rPr>
        <w:rFonts w:hint="default"/>
        <w:spacing w:val="-1"/>
        <w:w w:val="84"/>
        <w:u w:val="thick" w:color="000000"/>
      </w:rPr>
    </w:lvl>
    <w:lvl w:ilvl="2">
      <w:numFmt w:val="bullet"/>
      <w:lvlText w:val="•"/>
      <w:lvlJc w:val="left"/>
      <w:pPr>
        <w:ind w:left="840" w:hanging="360"/>
      </w:pPr>
      <w:rPr>
        <w:rFonts w:ascii="Symbol" w:eastAsia="Symbol" w:hAnsi="Symbol" w:cs="Symbol" w:hint="default"/>
        <w:w w:val="84"/>
        <w:sz w:val="24"/>
        <w:szCs w:val="24"/>
      </w:rPr>
    </w:lvl>
    <w:lvl w:ilvl="3">
      <w:numFmt w:val="bullet"/>
      <w:lvlText w:val="•"/>
      <w:lvlJc w:val="left"/>
      <w:pPr>
        <w:ind w:left="2835" w:hanging="360"/>
      </w:pPr>
      <w:rPr>
        <w:rFonts w:hint="default"/>
      </w:rPr>
    </w:lvl>
    <w:lvl w:ilvl="4">
      <w:numFmt w:val="bullet"/>
      <w:lvlText w:val="•"/>
      <w:lvlJc w:val="left"/>
      <w:pPr>
        <w:ind w:left="3833" w:hanging="360"/>
      </w:pPr>
      <w:rPr>
        <w:rFonts w:hint="default"/>
      </w:rPr>
    </w:lvl>
    <w:lvl w:ilvl="5">
      <w:numFmt w:val="bullet"/>
      <w:lvlText w:val="•"/>
      <w:lvlJc w:val="left"/>
      <w:pPr>
        <w:ind w:left="4831" w:hanging="360"/>
      </w:pPr>
      <w:rPr>
        <w:rFonts w:hint="default"/>
      </w:rPr>
    </w:lvl>
    <w:lvl w:ilvl="6">
      <w:numFmt w:val="bullet"/>
      <w:lvlText w:val="•"/>
      <w:lvlJc w:val="left"/>
      <w:pPr>
        <w:ind w:left="5828" w:hanging="360"/>
      </w:pPr>
      <w:rPr>
        <w:rFonts w:hint="default"/>
      </w:rPr>
    </w:lvl>
    <w:lvl w:ilvl="7">
      <w:numFmt w:val="bullet"/>
      <w:lvlText w:val="•"/>
      <w:lvlJc w:val="left"/>
      <w:pPr>
        <w:ind w:left="6826" w:hanging="360"/>
      </w:pPr>
      <w:rPr>
        <w:rFonts w:hint="default"/>
      </w:rPr>
    </w:lvl>
    <w:lvl w:ilvl="8">
      <w:numFmt w:val="bullet"/>
      <w:lvlText w:val="•"/>
      <w:lvlJc w:val="left"/>
      <w:pPr>
        <w:ind w:left="7824" w:hanging="360"/>
      </w:pPr>
      <w:rPr>
        <w:rFonts w:hint="default"/>
      </w:rPr>
    </w:lvl>
  </w:abstractNum>
  <w:abstractNum w:abstractNumId="2" w15:restartNumberingAfterBreak="0">
    <w:nsid w:val="2FCB3BF6"/>
    <w:multiLevelType w:val="multilevel"/>
    <w:tmpl w:val="9A9CFEDA"/>
    <w:lvl w:ilvl="0">
      <w:start w:val="5"/>
      <w:numFmt w:val="decimal"/>
      <w:lvlText w:val="%1"/>
      <w:lvlJc w:val="left"/>
      <w:pPr>
        <w:ind w:left="422" w:hanging="303"/>
      </w:pPr>
      <w:rPr>
        <w:rFonts w:hint="default"/>
      </w:rPr>
    </w:lvl>
    <w:lvl w:ilvl="1">
      <w:numFmt w:val="decimal"/>
      <w:lvlText w:val="%1.%2"/>
      <w:lvlJc w:val="left"/>
      <w:pPr>
        <w:ind w:left="422" w:hanging="303"/>
      </w:pPr>
      <w:rPr>
        <w:rFonts w:hint="default"/>
        <w:spacing w:val="-1"/>
        <w:w w:val="84"/>
        <w:u w:val="thick" w:color="000000"/>
      </w:rPr>
    </w:lvl>
    <w:lvl w:ilvl="2">
      <w:numFmt w:val="bullet"/>
      <w:lvlText w:val="•"/>
      <w:lvlJc w:val="left"/>
      <w:pPr>
        <w:ind w:left="2300" w:hanging="303"/>
      </w:pPr>
      <w:rPr>
        <w:rFonts w:hint="default"/>
      </w:rPr>
    </w:lvl>
    <w:lvl w:ilvl="3">
      <w:numFmt w:val="bullet"/>
      <w:lvlText w:val="•"/>
      <w:lvlJc w:val="left"/>
      <w:pPr>
        <w:ind w:left="3240" w:hanging="303"/>
      </w:pPr>
      <w:rPr>
        <w:rFonts w:hint="default"/>
      </w:rPr>
    </w:lvl>
    <w:lvl w:ilvl="4">
      <w:numFmt w:val="bullet"/>
      <w:lvlText w:val="•"/>
      <w:lvlJc w:val="left"/>
      <w:pPr>
        <w:ind w:left="4180" w:hanging="303"/>
      </w:pPr>
      <w:rPr>
        <w:rFonts w:hint="default"/>
      </w:rPr>
    </w:lvl>
    <w:lvl w:ilvl="5">
      <w:numFmt w:val="bullet"/>
      <w:lvlText w:val="•"/>
      <w:lvlJc w:val="left"/>
      <w:pPr>
        <w:ind w:left="5120" w:hanging="303"/>
      </w:pPr>
      <w:rPr>
        <w:rFonts w:hint="default"/>
      </w:rPr>
    </w:lvl>
    <w:lvl w:ilvl="6">
      <w:numFmt w:val="bullet"/>
      <w:lvlText w:val="•"/>
      <w:lvlJc w:val="left"/>
      <w:pPr>
        <w:ind w:left="6060" w:hanging="303"/>
      </w:pPr>
      <w:rPr>
        <w:rFonts w:hint="default"/>
      </w:rPr>
    </w:lvl>
    <w:lvl w:ilvl="7">
      <w:numFmt w:val="bullet"/>
      <w:lvlText w:val="•"/>
      <w:lvlJc w:val="left"/>
      <w:pPr>
        <w:ind w:left="7000" w:hanging="303"/>
      </w:pPr>
      <w:rPr>
        <w:rFonts w:hint="default"/>
      </w:rPr>
    </w:lvl>
    <w:lvl w:ilvl="8">
      <w:numFmt w:val="bullet"/>
      <w:lvlText w:val="•"/>
      <w:lvlJc w:val="left"/>
      <w:pPr>
        <w:ind w:left="7940" w:hanging="303"/>
      </w:pPr>
      <w:rPr>
        <w:rFonts w:hint="default"/>
      </w:rPr>
    </w:lvl>
  </w:abstractNum>
  <w:abstractNum w:abstractNumId="3" w15:restartNumberingAfterBreak="0">
    <w:nsid w:val="33B44DC3"/>
    <w:multiLevelType w:val="multilevel"/>
    <w:tmpl w:val="B10481F0"/>
    <w:lvl w:ilvl="0">
      <w:start w:val="5"/>
      <w:numFmt w:val="decimal"/>
      <w:lvlText w:val="%1"/>
      <w:lvlJc w:val="left"/>
      <w:pPr>
        <w:ind w:left="424" w:hanging="305"/>
      </w:pPr>
      <w:rPr>
        <w:rFonts w:hint="default"/>
      </w:rPr>
    </w:lvl>
    <w:lvl w:ilvl="1">
      <w:start w:val="3"/>
      <w:numFmt w:val="decimal"/>
      <w:lvlText w:val="%1.%2"/>
      <w:lvlJc w:val="left"/>
      <w:pPr>
        <w:ind w:left="424" w:hanging="305"/>
      </w:pPr>
      <w:rPr>
        <w:rFonts w:ascii="Times New Roman" w:eastAsia="Times New Roman" w:hAnsi="Times New Roman" w:cs="Times New Roman" w:hint="default"/>
        <w:b/>
        <w:bCs/>
        <w:spacing w:val="-1"/>
        <w:w w:val="84"/>
        <w:sz w:val="24"/>
        <w:szCs w:val="24"/>
      </w:rPr>
    </w:lvl>
    <w:lvl w:ilvl="2">
      <w:numFmt w:val="bullet"/>
      <w:lvlText w:val="•"/>
      <w:lvlJc w:val="left"/>
      <w:pPr>
        <w:ind w:left="2300" w:hanging="305"/>
      </w:pPr>
      <w:rPr>
        <w:rFonts w:hint="default"/>
      </w:rPr>
    </w:lvl>
    <w:lvl w:ilvl="3">
      <w:numFmt w:val="bullet"/>
      <w:lvlText w:val="•"/>
      <w:lvlJc w:val="left"/>
      <w:pPr>
        <w:ind w:left="3240" w:hanging="305"/>
      </w:pPr>
      <w:rPr>
        <w:rFonts w:hint="default"/>
      </w:rPr>
    </w:lvl>
    <w:lvl w:ilvl="4">
      <w:numFmt w:val="bullet"/>
      <w:lvlText w:val="•"/>
      <w:lvlJc w:val="left"/>
      <w:pPr>
        <w:ind w:left="4180" w:hanging="305"/>
      </w:pPr>
      <w:rPr>
        <w:rFonts w:hint="default"/>
      </w:rPr>
    </w:lvl>
    <w:lvl w:ilvl="5">
      <w:numFmt w:val="bullet"/>
      <w:lvlText w:val="•"/>
      <w:lvlJc w:val="left"/>
      <w:pPr>
        <w:ind w:left="5120" w:hanging="305"/>
      </w:pPr>
      <w:rPr>
        <w:rFonts w:hint="default"/>
      </w:rPr>
    </w:lvl>
    <w:lvl w:ilvl="6">
      <w:numFmt w:val="bullet"/>
      <w:lvlText w:val="•"/>
      <w:lvlJc w:val="left"/>
      <w:pPr>
        <w:ind w:left="6060" w:hanging="305"/>
      </w:pPr>
      <w:rPr>
        <w:rFonts w:hint="default"/>
      </w:rPr>
    </w:lvl>
    <w:lvl w:ilvl="7">
      <w:numFmt w:val="bullet"/>
      <w:lvlText w:val="•"/>
      <w:lvlJc w:val="left"/>
      <w:pPr>
        <w:ind w:left="7000" w:hanging="305"/>
      </w:pPr>
      <w:rPr>
        <w:rFonts w:hint="default"/>
      </w:rPr>
    </w:lvl>
    <w:lvl w:ilvl="8">
      <w:numFmt w:val="bullet"/>
      <w:lvlText w:val="•"/>
      <w:lvlJc w:val="left"/>
      <w:pPr>
        <w:ind w:left="7940" w:hanging="305"/>
      </w:pPr>
      <w:rPr>
        <w:rFonts w:hint="default"/>
      </w:rPr>
    </w:lvl>
  </w:abstractNum>
  <w:abstractNum w:abstractNumId="4" w15:restartNumberingAfterBreak="0">
    <w:nsid w:val="3ECB3BC0"/>
    <w:multiLevelType w:val="multilevel"/>
    <w:tmpl w:val="394433F6"/>
    <w:lvl w:ilvl="0">
      <w:start w:val="3"/>
      <w:numFmt w:val="decimal"/>
      <w:lvlText w:val="%1"/>
      <w:lvlJc w:val="left"/>
      <w:pPr>
        <w:ind w:left="422" w:hanging="303"/>
      </w:pPr>
      <w:rPr>
        <w:rFonts w:hint="default"/>
      </w:rPr>
    </w:lvl>
    <w:lvl w:ilvl="1">
      <w:numFmt w:val="decimal"/>
      <w:lvlText w:val="%1.%2"/>
      <w:lvlJc w:val="left"/>
      <w:pPr>
        <w:ind w:left="422" w:hanging="303"/>
      </w:pPr>
      <w:rPr>
        <w:rFonts w:hint="default"/>
        <w:spacing w:val="-1"/>
        <w:w w:val="84"/>
        <w:u w:val="thick" w:color="000000"/>
      </w:rPr>
    </w:lvl>
    <w:lvl w:ilvl="2">
      <w:numFmt w:val="bullet"/>
      <w:lvlText w:val="•"/>
      <w:lvlJc w:val="left"/>
      <w:pPr>
        <w:ind w:left="2300" w:hanging="303"/>
      </w:pPr>
      <w:rPr>
        <w:rFonts w:hint="default"/>
      </w:rPr>
    </w:lvl>
    <w:lvl w:ilvl="3">
      <w:numFmt w:val="bullet"/>
      <w:lvlText w:val="•"/>
      <w:lvlJc w:val="left"/>
      <w:pPr>
        <w:ind w:left="3240" w:hanging="303"/>
      </w:pPr>
      <w:rPr>
        <w:rFonts w:hint="default"/>
      </w:rPr>
    </w:lvl>
    <w:lvl w:ilvl="4">
      <w:numFmt w:val="bullet"/>
      <w:lvlText w:val="•"/>
      <w:lvlJc w:val="left"/>
      <w:pPr>
        <w:ind w:left="4180" w:hanging="303"/>
      </w:pPr>
      <w:rPr>
        <w:rFonts w:hint="default"/>
      </w:rPr>
    </w:lvl>
    <w:lvl w:ilvl="5">
      <w:numFmt w:val="bullet"/>
      <w:lvlText w:val="•"/>
      <w:lvlJc w:val="left"/>
      <w:pPr>
        <w:ind w:left="5120" w:hanging="303"/>
      </w:pPr>
      <w:rPr>
        <w:rFonts w:hint="default"/>
      </w:rPr>
    </w:lvl>
    <w:lvl w:ilvl="6">
      <w:numFmt w:val="bullet"/>
      <w:lvlText w:val="•"/>
      <w:lvlJc w:val="left"/>
      <w:pPr>
        <w:ind w:left="6060" w:hanging="303"/>
      </w:pPr>
      <w:rPr>
        <w:rFonts w:hint="default"/>
      </w:rPr>
    </w:lvl>
    <w:lvl w:ilvl="7">
      <w:numFmt w:val="bullet"/>
      <w:lvlText w:val="•"/>
      <w:lvlJc w:val="left"/>
      <w:pPr>
        <w:ind w:left="7000" w:hanging="303"/>
      </w:pPr>
      <w:rPr>
        <w:rFonts w:hint="default"/>
      </w:rPr>
    </w:lvl>
    <w:lvl w:ilvl="8">
      <w:numFmt w:val="bullet"/>
      <w:lvlText w:val="•"/>
      <w:lvlJc w:val="left"/>
      <w:pPr>
        <w:ind w:left="7940" w:hanging="303"/>
      </w:pPr>
      <w:rPr>
        <w:rFonts w:hint="default"/>
      </w:rPr>
    </w:lvl>
  </w:abstractNum>
  <w:abstractNum w:abstractNumId="5" w15:restartNumberingAfterBreak="0">
    <w:nsid w:val="78C44853"/>
    <w:multiLevelType w:val="multilevel"/>
    <w:tmpl w:val="B04CDDA6"/>
    <w:lvl w:ilvl="0">
      <w:start w:val="6"/>
      <w:numFmt w:val="decimal"/>
      <w:lvlText w:val="%1"/>
      <w:lvlJc w:val="left"/>
      <w:pPr>
        <w:ind w:left="475" w:hanging="305"/>
      </w:pPr>
      <w:rPr>
        <w:rFonts w:hint="default"/>
      </w:rPr>
    </w:lvl>
    <w:lvl w:ilvl="1">
      <w:numFmt w:val="decimal"/>
      <w:lvlText w:val="%1.%2"/>
      <w:lvlJc w:val="left"/>
      <w:pPr>
        <w:ind w:left="475" w:hanging="305"/>
      </w:pPr>
      <w:rPr>
        <w:rFonts w:hint="default"/>
        <w:spacing w:val="-1"/>
        <w:w w:val="84"/>
        <w:u w:val="thick" w:color="000000"/>
      </w:rPr>
    </w:lvl>
    <w:lvl w:ilvl="2">
      <w:numFmt w:val="bullet"/>
      <w:lvlText w:val="•"/>
      <w:lvlJc w:val="left"/>
      <w:pPr>
        <w:ind w:left="2348" w:hanging="305"/>
      </w:pPr>
      <w:rPr>
        <w:rFonts w:hint="default"/>
      </w:rPr>
    </w:lvl>
    <w:lvl w:ilvl="3">
      <w:numFmt w:val="bullet"/>
      <w:lvlText w:val="•"/>
      <w:lvlJc w:val="left"/>
      <w:pPr>
        <w:ind w:left="3282" w:hanging="305"/>
      </w:pPr>
      <w:rPr>
        <w:rFonts w:hint="default"/>
      </w:rPr>
    </w:lvl>
    <w:lvl w:ilvl="4">
      <w:numFmt w:val="bullet"/>
      <w:lvlText w:val="•"/>
      <w:lvlJc w:val="left"/>
      <w:pPr>
        <w:ind w:left="4216" w:hanging="305"/>
      </w:pPr>
      <w:rPr>
        <w:rFonts w:hint="default"/>
      </w:rPr>
    </w:lvl>
    <w:lvl w:ilvl="5">
      <w:numFmt w:val="bullet"/>
      <w:lvlText w:val="•"/>
      <w:lvlJc w:val="left"/>
      <w:pPr>
        <w:ind w:left="5150" w:hanging="305"/>
      </w:pPr>
      <w:rPr>
        <w:rFonts w:hint="default"/>
      </w:rPr>
    </w:lvl>
    <w:lvl w:ilvl="6">
      <w:numFmt w:val="bullet"/>
      <w:lvlText w:val="•"/>
      <w:lvlJc w:val="left"/>
      <w:pPr>
        <w:ind w:left="6084" w:hanging="305"/>
      </w:pPr>
      <w:rPr>
        <w:rFonts w:hint="default"/>
      </w:rPr>
    </w:lvl>
    <w:lvl w:ilvl="7">
      <w:numFmt w:val="bullet"/>
      <w:lvlText w:val="•"/>
      <w:lvlJc w:val="left"/>
      <w:pPr>
        <w:ind w:left="7018" w:hanging="305"/>
      </w:pPr>
      <w:rPr>
        <w:rFonts w:hint="default"/>
      </w:rPr>
    </w:lvl>
    <w:lvl w:ilvl="8">
      <w:numFmt w:val="bullet"/>
      <w:lvlText w:val="•"/>
      <w:lvlJc w:val="left"/>
      <w:pPr>
        <w:ind w:left="7952" w:hanging="305"/>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AwNDY2MbWwBBKGZko6SsGpxcWZ+XkgBYa1AP8YZAIsAAAA"/>
  </w:docVars>
  <w:rsids>
    <w:rsidRoot w:val="0024385C"/>
    <w:rsid w:val="0000309F"/>
    <w:rsid w:val="00016DAA"/>
    <w:rsid w:val="00055E38"/>
    <w:rsid w:val="00090638"/>
    <w:rsid w:val="000C26E0"/>
    <w:rsid w:val="000D5BDA"/>
    <w:rsid w:val="00136720"/>
    <w:rsid w:val="0024385C"/>
    <w:rsid w:val="00281A4F"/>
    <w:rsid w:val="00287034"/>
    <w:rsid w:val="00292E65"/>
    <w:rsid w:val="002A1E73"/>
    <w:rsid w:val="002B3BCC"/>
    <w:rsid w:val="002F6663"/>
    <w:rsid w:val="0030730E"/>
    <w:rsid w:val="00334745"/>
    <w:rsid w:val="00375E55"/>
    <w:rsid w:val="003D5919"/>
    <w:rsid w:val="00401E6C"/>
    <w:rsid w:val="00446187"/>
    <w:rsid w:val="00446970"/>
    <w:rsid w:val="00447A70"/>
    <w:rsid w:val="00462320"/>
    <w:rsid w:val="00471CFA"/>
    <w:rsid w:val="004B3344"/>
    <w:rsid w:val="004B6B6D"/>
    <w:rsid w:val="004D1665"/>
    <w:rsid w:val="004D73C4"/>
    <w:rsid w:val="00565280"/>
    <w:rsid w:val="0063078F"/>
    <w:rsid w:val="006364A7"/>
    <w:rsid w:val="006521BD"/>
    <w:rsid w:val="00660983"/>
    <w:rsid w:val="00673FE7"/>
    <w:rsid w:val="00756A9A"/>
    <w:rsid w:val="00847EAC"/>
    <w:rsid w:val="008822FC"/>
    <w:rsid w:val="008A7895"/>
    <w:rsid w:val="008E25B3"/>
    <w:rsid w:val="009D4993"/>
    <w:rsid w:val="00A170B6"/>
    <w:rsid w:val="00A91EFB"/>
    <w:rsid w:val="00A9452F"/>
    <w:rsid w:val="00AA6FB1"/>
    <w:rsid w:val="00B26D10"/>
    <w:rsid w:val="00BC741E"/>
    <w:rsid w:val="00C62E69"/>
    <w:rsid w:val="00C932AD"/>
    <w:rsid w:val="00DA483A"/>
    <w:rsid w:val="00E00661"/>
    <w:rsid w:val="00E308D4"/>
    <w:rsid w:val="00E36325"/>
    <w:rsid w:val="00E55554"/>
    <w:rsid w:val="00EA601E"/>
    <w:rsid w:val="00ED768E"/>
    <w:rsid w:val="00F3008C"/>
    <w:rsid w:val="00F43A07"/>
    <w:rsid w:val="00FB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7E1BFB-CF03-A847-86EB-9220E4C2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4" w:hanging="3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4" w:hanging="304"/>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67585">
      <w:bodyDiv w:val="1"/>
      <w:marLeft w:val="0"/>
      <w:marRight w:val="0"/>
      <w:marTop w:val="0"/>
      <w:marBottom w:val="0"/>
      <w:divBdr>
        <w:top w:val="none" w:sz="0" w:space="0" w:color="auto"/>
        <w:left w:val="none" w:sz="0" w:space="0" w:color="auto"/>
        <w:bottom w:val="none" w:sz="0" w:space="0" w:color="auto"/>
        <w:right w:val="none" w:sz="0" w:space="0" w:color="auto"/>
      </w:divBdr>
    </w:div>
    <w:div w:id="1243643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Microsoft Word - 1 YMCA 21st CCLC Summative Evaluation Report Year 2- Grant 1 .docx</vt:lpstr>
    </vt:vector>
  </TitlesOfParts>
  <Company/>
  <LinksUpToDate>false</LinksUpToDate>
  <CharactersWithSpaces>21917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YMCA 21st CCLC Summative Evaluation Report Year 2- Grant 1 .docx</dc:title>
  <dc:creator>sdomenig</dc:creator>
  <cp:lastModifiedBy>Domenig, Stefan</cp:lastModifiedBy>
  <cp:revision>2</cp:revision>
  <dcterms:created xsi:type="dcterms:W3CDTF">2018-08-15T13:34:00Z</dcterms:created>
  <dcterms:modified xsi:type="dcterms:W3CDTF">2018-08-15T13:34:00Z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2017-08-15T00:00:00Z</vt:filetime>
  </property>
  <property fmtid="{D5CDD505-2E9C-101B-9397-08002B2CF9AE}" pid="3" name="Creator">
    <vt:lpwstr>PScript5.dll Version 5.2.2</vt:lpwstr>
  </property>
  <property fmtid="{D5CDD505-2E9C-101B-9397-08002B2CF9AE}" pid="4" name="LastSaved">
    <vt:filetime>2018-07-28T00:00:00Z</vt:filetime>
  </property>
</Properties>
</file>